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91" w:rsidRPr="002607AC" w:rsidRDefault="00E77875">
      <w:pPr>
        <w:rPr>
          <w:color w:val="5B9BD5" w:themeColor="accent1"/>
        </w:rPr>
      </w:pPr>
      <w:r>
        <w:rPr>
          <w:rFonts w:hint="eastAsia"/>
        </w:rPr>
        <w:t>1.</w:t>
      </w:r>
      <w:r w:rsidR="00C40A50" w:rsidRPr="002607AC">
        <w:rPr>
          <w:rFonts w:hint="eastAsia"/>
          <w:color w:val="5B9BD5" w:themeColor="accent1"/>
        </w:rPr>
        <w:t>已知</w:t>
      </w:r>
      <w:r w:rsidR="008D6EA5" w:rsidRPr="002607AC">
        <w:rPr>
          <w:rFonts w:hint="eastAsia"/>
          <w:color w:val="5B9BD5" w:themeColor="accent1"/>
        </w:rPr>
        <w:t>正丁烷</w:t>
      </w:r>
      <w:r w:rsidR="00C40A50" w:rsidRPr="002607AC">
        <w:rPr>
          <w:color w:val="5B9BD5" w:themeColor="accent1"/>
        </w:rPr>
        <w:t>：</w:t>
      </w:r>
      <w:r w:rsidRPr="002607AC">
        <w:rPr>
          <w:color w:val="5B9BD5" w:themeColor="accent1"/>
          <w:position w:val="-6"/>
        </w:rPr>
        <w:object w:dxaOrig="10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05pt;height:14.25pt" o:ole="">
            <v:imagedata r:id="rId6" o:title=""/>
          </v:shape>
          <o:OLEObject Type="Embed" ProgID="Equation.DSMT4" ShapeID="_x0000_i1025" DrawAspect="Content" ObjectID="_1479133499" r:id="rId7"/>
        </w:object>
      </w:r>
      <w:r w:rsidRPr="002607AC">
        <w:rPr>
          <w:rFonts w:hint="eastAsia"/>
          <w:color w:val="5B9BD5" w:themeColor="accent1"/>
        </w:rPr>
        <w:t>，</w:t>
      </w:r>
      <w:r w:rsidRPr="002607AC">
        <w:rPr>
          <w:color w:val="5B9BD5" w:themeColor="accent1"/>
          <w:position w:val="-6"/>
        </w:rPr>
        <w:object w:dxaOrig="1660" w:dyaOrig="320">
          <v:shape id="_x0000_i1026" type="#_x0000_t75" style="width:83.3pt;height:15.9pt" o:ole="">
            <v:imagedata r:id="rId8" o:title=""/>
          </v:shape>
          <o:OLEObject Type="Embed" ProgID="Equation.DSMT4" ShapeID="_x0000_i1026" DrawAspect="Content" ObjectID="_1479133500" r:id="rId9"/>
        </w:object>
      </w:r>
    </w:p>
    <w:p w:rsidR="00C40A50" w:rsidRPr="002607AC" w:rsidRDefault="00E77875">
      <w:pPr>
        <w:rPr>
          <w:color w:val="5B9BD5" w:themeColor="accent1"/>
        </w:rPr>
      </w:pPr>
      <w:r w:rsidRPr="002607AC">
        <w:rPr>
          <w:rFonts w:hint="eastAsia"/>
          <w:color w:val="5B9BD5" w:themeColor="accent1"/>
        </w:rPr>
        <w:t xml:space="preserve"> </w:t>
      </w:r>
      <w:r w:rsidRPr="002607AC">
        <w:rPr>
          <w:rFonts w:hint="eastAsia"/>
          <w:color w:val="5B9BD5" w:themeColor="accent1"/>
        </w:rPr>
        <w:t>理想气体</w:t>
      </w:r>
      <w:r w:rsidRPr="002607AC">
        <w:rPr>
          <w:color w:val="5B9BD5" w:themeColor="accent1"/>
        </w:rPr>
        <w:t>状态方程</w:t>
      </w:r>
      <w:r w:rsidRPr="002607AC">
        <w:rPr>
          <w:rFonts w:hint="eastAsia"/>
          <w:color w:val="5B9BD5" w:themeColor="accent1"/>
        </w:rPr>
        <w:t>：</w:t>
      </w:r>
      <w:r w:rsidRPr="002607AC">
        <w:rPr>
          <w:color w:val="5B9BD5" w:themeColor="accent1"/>
          <w:position w:val="-6"/>
        </w:rPr>
        <w:object w:dxaOrig="2439" w:dyaOrig="320">
          <v:shape id="_x0000_i1027" type="#_x0000_t75" style="width:122.25pt;height:15.9pt" o:ole="">
            <v:imagedata r:id="rId10" o:title=""/>
          </v:shape>
          <o:OLEObject Type="Embed" ProgID="Equation.DSMT4" ShapeID="_x0000_i1027" DrawAspect="Content" ObjectID="_1479133501" r:id="rId11"/>
        </w:object>
      </w:r>
    </w:p>
    <w:p w:rsidR="00E77875" w:rsidRPr="005B0B0C" w:rsidRDefault="00E77875" w:rsidP="00E77875">
      <w:pPr>
        <w:rPr>
          <w:color w:val="5B9BD5" w:themeColor="accent1"/>
        </w:rPr>
      </w:pPr>
      <w:r>
        <w:t>2.</w:t>
      </w:r>
      <w:r>
        <w:rPr>
          <w:rFonts w:hint="eastAsia"/>
        </w:rPr>
        <w:t>.</w:t>
      </w:r>
      <w:r w:rsidRPr="005B0B0C">
        <w:rPr>
          <w:rFonts w:hint="eastAsia"/>
          <w:color w:val="5B9BD5" w:themeColor="accent1"/>
        </w:rPr>
        <w:t>已知</w:t>
      </w:r>
      <w:r w:rsidR="008D6EA5" w:rsidRPr="005B0B0C">
        <w:rPr>
          <w:rFonts w:hint="eastAsia"/>
          <w:color w:val="5B9BD5" w:themeColor="accent1"/>
        </w:rPr>
        <w:t>异丁烷</w:t>
      </w:r>
      <w:r w:rsidRPr="005B0B0C">
        <w:rPr>
          <w:color w:val="5B9BD5" w:themeColor="accent1"/>
        </w:rPr>
        <w:t>：</w:t>
      </w:r>
      <w:r w:rsidR="009E3507" w:rsidRPr="005B0B0C">
        <w:rPr>
          <w:color w:val="5B9BD5" w:themeColor="accent1"/>
          <w:position w:val="-6"/>
        </w:rPr>
        <w:object w:dxaOrig="1020" w:dyaOrig="279">
          <v:shape id="_x0000_i1028" type="#_x0000_t75" style="width:51.05pt;height:14.25pt" o:ole="">
            <v:imagedata r:id="rId12" o:title=""/>
          </v:shape>
          <o:OLEObject Type="Embed" ProgID="Equation.DSMT4" ShapeID="_x0000_i1028" DrawAspect="Content" ObjectID="_1479133502" r:id="rId13"/>
        </w:object>
      </w:r>
      <w:r w:rsidRPr="005B0B0C">
        <w:rPr>
          <w:rFonts w:hint="eastAsia"/>
          <w:color w:val="5B9BD5" w:themeColor="accent1"/>
        </w:rPr>
        <w:t>，</w:t>
      </w:r>
      <w:r w:rsidR="009E3507" w:rsidRPr="005B0B0C">
        <w:rPr>
          <w:color w:val="5B9BD5" w:themeColor="accent1"/>
          <w:position w:val="-6"/>
        </w:rPr>
        <w:object w:dxaOrig="1800" w:dyaOrig="320">
          <v:shape id="_x0000_i1029" type="#_x0000_t75" style="width:90pt;height:15.9pt" o:ole="">
            <v:imagedata r:id="rId14" o:title=""/>
          </v:shape>
          <o:OLEObject Type="Embed" ProgID="Equation.DSMT4" ShapeID="_x0000_i1029" DrawAspect="Content" ObjectID="_1479133503" r:id="rId15"/>
        </w:object>
      </w:r>
    </w:p>
    <w:p w:rsidR="00E77875" w:rsidRDefault="00E77875" w:rsidP="00E77875">
      <w:r w:rsidRPr="005B0B0C">
        <w:rPr>
          <w:rFonts w:hint="eastAsia"/>
          <w:color w:val="5B9BD5" w:themeColor="accent1"/>
        </w:rPr>
        <w:t xml:space="preserve"> </w:t>
      </w:r>
      <w:r w:rsidRPr="005B0B0C">
        <w:rPr>
          <w:rFonts w:hint="eastAsia"/>
          <w:color w:val="5B9BD5" w:themeColor="accent1"/>
        </w:rPr>
        <w:t>理想气体</w:t>
      </w:r>
      <w:r w:rsidRPr="005B0B0C">
        <w:rPr>
          <w:color w:val="5B9BD5" w:themeColor="accent1"/>
        </w:rPr>
        <w:t>状态方程</w:t>
      </w:r>
      <w:r>
        <w:rPr>
          <w:rFonts w:hint="eastAsia"/>
        </w:rPr>
        <w:t>：</w:t>
      </w:r>
      <w:r w:rsidR="00C732CB" w:rsidRPr="00E77875">
        <w:rPr>
          <w:position w:val="-6"/>
        </w:rPr>
        <w:object w:dxaOrig="2540" w:dyaOrig="320">
          <v:shape id="_x0000_i1030" type="#_x0000_t75" style="width:126.85pt;height:15.9pt" o:ole="">
            <v:imagedata r:id="rId16" o:title=""/>
          </v:shape>
          <o:OLEObject Type="Embed" ProgID="Equation.DSMT4" ShapeID="_x0000_i1030" DrawAspect="Content" ObjectID="_1479133504" r:id="rId17"/>
        </w:object>
      </w:r>
    </w:p>
    <w:p w:rsidR="00E77875" w:rsidRDefault="00C732CB">
      <w:r w:rsidRPr="00A6040E">
        <w:rPr>
          <w:rFonts w:hint="eastAsia"/>
          <w:color w:val="5B9BD5" w:themeColor="accent1"/>
        </w:rPr>
        <w:t xml:space="preserve"> VDW</w:t>
      </w:r>
      <w:r>
        <w:rPr>
          <w:rFonts w:hint="eastAsia"/>
        </w:rPr>
        <w:t>:</w:t>
      </w:r>
      <w:bookmarkStart w:id="0" w:name="_GoBack"/>
      <w:r w:rsidRPr="00E77875">
        <w:rPr>
          <w:position w:val="-6"/>
        </w:rPr>
        <w:object w:dxaOrig="2420" w:dyaOrig="320">
          <v:shape id="_x0000_i1031" type="#_x0000_t75" style="width:120.55pt;height:15.9pt" o:ole="">
            <v:imagedata r:id="rId18" o:title=""/>
          </v:shape>
          <o:OLEObject Type="Embed" ProgID="Equation.DSMT4" ShapeID="_x0000_i1031" DrawAspect="Content" ObjectID="_1479133505" r:id="rId19"/>
        </w:object>
      </w:r>
      <w:bookmarkEnd w:id="0"/>
    </w:p>
    <w:p w:rsidR="00CF64FB" w:rsidRPr="005B0B0C" w:rsidRDefault="00CF64FB" w:rsidP="00CF64FB">
      <w:pPr>
        <w:rPr>
          <w:color w:val="5B9BD5" w:themeColor="accent1"/>
        </w:rPr>
      </w:pPr>
      <w:r>
        <w:rPr>
          <w:rFonts w:hint="eastAsia"/>
        </w:rPr>
        <w:t>3.</w:t>
      </w:r>
      <w:r w:rsidRPr="005B0B0C">
        <w:rPr>
          <w:rFonts w:hint="eastAsia"/>
          <w:color w:val="5B9BD5" w:themeColor="accent1"/>
        </w:rPr>
        <w:t>已知</w:t>
      </w:r>
      <w:r w:rsidR="004377D0" w:rsidRPr="005B0B0C">
        <w:rPr>
          <w:rFonts w:hint="eastAsia"/>
          <w:color w:val="5B9BD5" w:themeColor="accent1"/>
        </w:rPr>
        <w:t>NH</w:t>
      </w:r>
      <w:r w:rsidR="004377D0" w:rsidRPr="005B0B0C">
        <w:rPr>
          <w:rFonts w:hint="eastAsia"/>
          <w:color w:val="5B9BD5" w:themeColor="accent1"/>
          <w:vertAlign w:val="subscript"/>
        </w:rPr>
        <w:t>3</w:t>
      </w:r>
      <w:r w:rsidRPr="005B0B0C">
        <w:rPr>
          <w:color w:val="5B9BD5" w:themeColor="accent1"/>
        </w:rPr>
        <w:t>：</w:t>
      </w:r>
      <w:r w:rsidRPr="005B0B0C">
        <w:rPr>
          <w:color w:val="5B9BD5" w:themeColor="accent1"/>
          <w:position w:val="-6"/>
        </w:rPr>
        <w:object w:dxaOrig="1200" w:dyaOrig="279">
          <v:shape id="_x0000_i1032" type="#_x0000_t75" style="width:59.85pt;height:14.25pt" o:ole="">
            <v:imagedata r:id="rId20" o:title=""/>
          </v:shape>
          <o:OLEObject Type="Embed" ProgID="Equation.DSMT4" ShapeID="_x0000_i1032" DrawAspect="Content" ObjectID="_1479133506" r:id="rId21"/>
        </w:object>
      </w:r>
      <w:r w:rsidRPr="005B0B0C">
        <w:rPr>
          <w:rFonts w:hint="eastAsia"/>
          <w:color w:val="5B9BD5" w:themeColor="accent1"/>
        </w:rPr>
        <w:t>，</w:t>
      </w:r>
      <w:r w:rsidR="00232D3D" w:rsidRPr="005B0B0C">
        <w:rPr>
          <w:color w:val="5B9BD5" w:themeColor="accent1"/>
          <w:position w:val="-6"/>
        </w:rPr>
        <w:object w:dxaOrig="2380" w:dyaOrig="320">
          <v:shape id="_x0000_i1033" type="#_x0000_t75" style="width:119.3pt;height:15.9pt" o:ole="">
            <v:imagedata r:id="rId22" o:title=""/>
          </v:shape>
          <o:OLEObject Type="Embed" ProgID="Equation.DSMT4" ShapeID="_x0000_i1033" DrawAspect="Content" ObjectID="_1479133507" r:id="rId23"/>
        </w:object>
      </w:r>
    </w:p>
    <w:p w:rsidR="00CF64FB" w:rsidRPr="005B0B0C" w:rsidRDefault="00CF64FB" w:rsidP="00CF64FB">
      <w:pPr>
        <w:rPr>
          <w:color w:val="5B9BD5" w:themeColor="accent1"/>
        </w:rPr>
      </w:pPr>
      <w:r w:rsidRPr="005B0B0C">
        <w:rPr>
          <w:rFonts w:hint="eastAsia"/>
          <w:color w:val="5B9BD5" w:themeColor="accent1"/>
        </w:rPr>
        <w:t xml:space="preserve"> </w:t>
      </w:r>
      <w:r w:rsidRPr="005B0B0C">
        <w:rPr>
          <w:rFonts w:hint="eastAsia"/>
          <w:color w:val="5B9BD5" w:themeColor="accent1"/>
        </w:rPr>
        <w:t>理想气体</w:t>
      </w:r>
      <w:r w:rsidRPr="005B0B0C">
        <w:rPr>
          <w:color w:val="5B9BD5" w:themeColor="accent1"/>
        </w:rPr>
        <w:t>状态方程</w:t>
      </w:r>
      <w:r w:rsidRPr="005B0B0C">
        <w:rPr>
          <w:rFonts w:hint="eastAsia"/>
          <w:color w:val="5B9BD5" w:themeColor="accent1"/>
        </w:rPr>
        <w:t>：</w:t>
      </w:r>
      <w:r w:rsidR="00232D3D" w:rsidRPr="005B0B0C">
        <w:rPr>
          <w:color w:val="5B9BD5" w:themeColor="accent1"/>
          <w:position w:val="-6"/>
        </w:rPr>
        <w:object w:dxaOrig="1800" w:dyaOrig="320">
          <v:shape id="_x0000_i1034" type="#_x0000_t75" style="width:90pt;height:15.9pt" o:ole="">
            <v:imagedata r:id="rId24" o:title=""/>
          </v:shape>
          <o:OLEObject Type="Embed" ProgID="Equation.DSMT4" ShapeID="_x0000_i1034" DrawAspect="Content" ObjectID="_1479133508" r:id="rId25"/>
        </w:object>
      </w:r>
    </w:p>
    <w:p w:rsidR="00CF64FB" w:rsidRPr="005B0B0C" w:rsidRDefault="00CF64FB" w:rsidP="00CF64FB">
      <w:pPr>
        <w:rPr>
          <w:color w:val="5B9BD5" w:themeColor="accent1"/>
        </w:rPr>
      </w:pPr>
      <w:r w:rsidRPr="005B0B0C">
        <w:rPr>
          <w:rFonts w:hint="eastAsia"/>
          <w:color w:val="5B9BD5" w:themeColor="accent1"/>
        </w:rPr>
        <w:t xml:space="preserve"> </w:t>
      </w:r>
      <w:r w:rsidR="00232D3D" w:rsidRPr="005B0B0C">
        <w:rPr>
          <w:color w:val="5B9BD5" w:themeColor="accent1"/>
        </w:rPr>
        <w:t>PK</w:t>
      </w:r>
      <w:r w:rsidR="00232D3D" w:rsidRPr="005B0B0C">
        <w:rPr>
          <w:rFonts w:hint="eastAsia"/>
          <w:color w:val="5B9BD5" w:themeColor="accent1"/>
        </w:rPr>
        <w:t>：</w:t>
      </w:r>
      <w:r w:rsidR="00232D3D" w:rsidRPr="005B0B0C">
        <w:rPr>
          <w:color w:val="5B9BD5" w:themeColor="accent1"/>
          <w:position w:val="-6"/>
        </w:rPr>
        <w:object w:dxaOrig="1800" w:dyaOrig="320">
          <v:shape id="_x0000_i1035" type="#_x0000_t75" style="width:90pt;height:15.9pt" o:ole="">
            <v:imagedata r:id="rId26" o:title=""/>
          </v:shape>
          <o:OLEObject Type="Embed" ProgID="Equation.DSMT4" ShapeID="_x0000_i1035" DrawAspect="Content" ObjectID="_1479133509" r:id="rId27"/>
        </w:object>
      </w:r>
    </w:p>
    <w:p w:rsidR="00411D2F" w:rsidRPr="005B0B0C" w:rsidRDefault="00411D2F" w:rsidP="00411D2F">
      <w:pPr>
        <w:rPr>
          <w:color w:val="5B9BD5" w:themeColor="accent1"/>
        </w:rPr>
      </w:pPr>
      <w:r w:rsidRPr="005B0B0C">
        <w:rPr>
          <w:rFonts w:hint="eastAsia"/>
          <w:color w:val="5B9BD5" w:themeColor="accent1"/>
        </w:rPr>
        <w:t xml:space="preserve"> </w:t>
      </w:r>
      <w:r w:rsidRPr="005B0B0C">
        <w:rPr>
          <w:color w:val="5B9BD5" w:themeColor="accent1"/>
        </w:rPr>
        <w:t>SPK</w:t>
      </w:r>
      <w:r w:rsidRPr="005B0B0C">
        <w:rPr>
          <w:rFonts w:hint="eastAsia"/>
          <w:color w:val="5B9BD5" w:themeColor="accent1"/>
        </w:rPr>
        <w:t>：</w:t>
      </w:r>
      <w:r w:rsidRPr="005B0B0C">
        <w:rPr>
          <w:color w:val="5B9BD5" w:themeColor="accent1"/>
          <w:position w:val="-6"/>
        </w:rPr>
        <w:object w:dxaOrig="1800" w:dyaOrig="320">
          <v:shape id="_x0000_i1036" type="#_x0000_t75" style="width:90pt;height:15.9pt" o:ole="">
            <v:imagedata r:id="rId28" o:title=""/>
          </v:shape>
          <o:OLEObject Type="Embed" ProgID="Equation.DSMT4" ShapeID="_x0000_i1036" DrawAspect="Content" ObjectID="_1479133510" r:id="rId29"/>
        </w:object>
      </w:r>
    </w:p>
    <w:p w:rsidR="00411D2F" w:rsidRDefault="00411D2F" w:rsidP="00411D2F">
      <w:r w:rsidRPr="005B0B0C">
        <w:rPr>
          <w:rFonts w:hint="eastAsia"/>
          <w:color w:val="5B9BD5" w:themeColor="accent1"/>
        </w:rPr>
        <w:t xml:space="preserve"> </w:t>
      </w:r>
      <w:r w:rsidRPr="005B0B0C">
        <w:rPr>
          <w:color w:val="5B9BD5" w:themeColor="accent1"/>
        </w:rPr>
        <w:t>PR</w:t>
      </w:r>
      <w:r w:rsidRPr="005B0B0C">
        <w:rPr>
          <w:rFonts w:hint="eastAsia"/>
          <w:color w:val="5B9BD5" w:themeColor="accent1"/>
        </w:rPr>
        <w:t>：</w:t>
      </w:r>
      <w:r w:rsidRPr="005B0B0C">
        <w:rPr>
          <w:color w:val="5B9BD5" w:themeColor="accent1"/>
          <w:position w:val="-6"/>
        </w:rPr>
        <w:object w:dxaOrig="1920" w:dyaOrig="320">
          <v:shape id="_x0000_i1037" type="#_x0000_t75" style="width:95.85pt;height:15.9pt" o:ole="">
            <v:imagedata r:id="rId30" o:title=""/>
          </v:shape>
          <o:OLEObject Type="Embed" ProgID="Equation.DSMT4" ShapeID="_x0000_i1037" DrawAspect="Content" ObjectID="_1479133511" r:id="rId31"/>
        </w:object>
      </w:r>
    </w:p>
    <w:p w:rsidR="009C0FD6" w:rsidRPr="005B0B0C" w:rsidRDefault="009C0FD6" w:rsidP="009C0FD6">
      <w:pPr>
        <w:rPr>
          <w:color w:val="5B9BD5" w:themeColor="accent1"/>
        </w:rPr>
      </w:pPr>
      <w:r>
        <w:rPr>
          <w:rFonts w:hint="eastAsia"/>
        </w:rPr>
        <w:t>4.</w:t>
      </w:r>
      <w:r w:rsidRPr="005B0B0C">
        <w:rPr>
          <w:rFonts w:hint="eastAsia"/>
          <w:color w:val="5B9BD5" w:themeColor="accent1"/>
        </w:rPr>
        <w:t>已知甲烷</w:t>
      </w:r>
      <w:r w:rsidRPr="005B0B0C">
        <w:rPr>
          <w:color w:val="5B9BD5" w:themeColor="accent1"/>
        </w:rPr>
        <w:t>：</w:t>
      </w:r>
      <w:r w:rsidRPr="005B0B0C">
        <w:rPr>
          <w:color w:val="5B9BD5" w:themeColor="accent1"/>
          <w:position w:val="-6"/>
        </w:rPr>
        <w:object w:dxaOrig="1320" w:dyaOrig="279">
          <v:shape id="_x0000_i1038" type="#_x0000_t75" style="width:66.15pt;height:14.25pt" o:ole="">
            <v:imagedata r:id="rId32" o:title=""/>
          </v:shape>
          <o:OLEObject Type="Embed" ProgID="Equation.DSMT4" ShapeID="_x0000_i1038" DrawAspect="Content" ObjectID="_1479133512" r:id="rId33"/>
        </w:object>
      </w:r>
      <w:r w:rsidRPr="005B0B0C">
        <w:rPr>
          <w:rFonts w:hint="eastAsia"/>
          <w:color w:val="5B9BD5" w:themeColor="accent1"/>
        </w:rPr>
        <w:t>，</w:t>
      </w:r>
      <w:r w:rsidR="00EC08D4" w:rsidRPr="005B0B0C">
        <w:rPr>
          <w:color w:val="5B9BD5" w:themeColor="accent1"/>
          <w:position w:val="-6"/>
        </w:rPr>
        <w:object w:dxaOrig="2420" w:dyaOrig="320">
          <v:shape id="_x0000_i1039" type="#_x0000_t75" style="width:120.55pt;height:15.9pt" o:ole="">
            <v:imagedata r:id="rId34" o:title=""/>
          </v:shape>
          <o:OLEObject Type="Embed" ProgID="Equation.DSMT4" ShapeID="_x0000_i1039" DrawAspect="Content" ObjectID="_1479133513" r:id="rId35"/>
        </w:object>
      </w:r>
    </w:p>
    <w:p w:rsidR="009C0FD6" w:rsidRPr="005B0B0C" w:rsidRDefault="009C0FD6" w:rsidP="009C0FD6">
      <w:pPr>
        <w:rPr>
          <w:color w:val="5B9BD5" w:themeColor="accent1"/>
        </w:rPr>
      </w:pPr>
      <w:r w:rsidRPr="005B0B0C">
        <w:rPr>
          <w:rFonts w:hint="eastAsia"/>
          <w:color w:val="5B9BD5" w:themeColor="accent1"/>
        </w:rPr>
        <w:t xml:space="preserve"> </w:t>
      </w:r>
      <w:r w:rsidRPr="005B0B0C">
        <w:rPr>
          <w:rFonts w:hint="eastAsia"/>
          <w:color w:val="5B9BD5" w:themeColor="accent1"/>
        </w:rPr>
        <w:t>理想气体</w:t>
      </w:r>
      <w:r w:rsidRPr="005B0B0C">
        <w:rPr>
          <w:color w:val="5B9BD5" w:themeColor="accent1"/>
        </w:rPr>
        <w:t>状态方程</w:t>
      </w:r>
      <w:r w:rsidRPr="005B0B0C">
        <w:rPr>
          <w:rFonts w:hint="eastAsia"/>
          <w:color w:val="5B9BD5" w:themeColor="accent1"/>
        </w:rPr>
        <w:t>：</w:t>
      </w:r>
      <w:r w:rsidR="00EC08D4" w:rsidRPr="005B0B0C">
        <w:rPr>
          <w:color w:val="5B9BD5" w:themeColor="accent1"/>
          <w:position w:val="-6"/>
        </w:rPr>
        <w:object w:dxaOrig="1800" w:dyaOrig="320">
          <v:shape id="_x0000_i1040" type="#_x0000_t75" style="width:90pt;height:15.9pt" o:ole="">
            <v:imagedata r:id="rId36" o:title=""/>
          </v:shape>
          <o:OLEObject Type="Embed" ProgID="Equation.DSMT4" ShapeID="_x0000_i1040" DrawAspect="Content" ObjectID="_1479133514" r:id="rId37"/>
        </w:object>
      </w:r>
    </w:p>
    <w:p w:rsidR="0041332D" w:rsidRPr="009C0FD6" w:rsidRDefault="0041332D"/>
    <w:p w:rsidR="00737D86" w:rsidRDefault="0041332D">
      <w:r>
        <w:rPr>
          <w:rFonts w:hint="eastAsia"/>
        </w:rPr>
        <w:t>PS</w:t>
      </w:r>
      <w:r>
        <w:rPr>
          <w:rFonts w:hint="eastAsia"/>
        </w:rPr>
        <w:t>：</w:t>
      </w:r>
    </w:p>
    <w:p w:rsidR="009D0F3F" w:rsidRDefault="00737D86">
      <w:r>
        <w:rPr>
          <w:rFonts w:hint="eastAsia"/>
        </w:rPr>
        <w:t>1.</w:t>
      </w:r>
      <w:r w:rsidR="009D0F3F">
        <w:rPr>
          <w:rFonts w:hint="eastAsia"/>
        </w:rPr>
        <w:t>对</w:t>
      </w:r>
      <w:r w:rsidR="0041332D">
        <w:t>于</w:t>
      </w:r>
      <w:r w:rsidR="009D0F3F" w:rsidRPr="005E2BD8">
        <w:rPr>
          <w:rFonts w:hint="eastAsia"/>
          <w:color w:val="FF0000"/>
        </w:rPr>
        <w:t>氢气</w:t>
      </w:r>
      <w:r w:rsidR="009D0F3F" w:rsidRPr="005E2BD8">
        <w:rPr>
          <w:color w:val="FF0000"/>
        </w:rPr>
        <w:t>、氦气、氖气</w:t>
      </w:r>
      <w:r w:rsidR="009D0F3F">
        <w:t>量子气体</w:t>
      </w:r>
      <w:r w:rsidR="009D0F3F">
        <w:rPr>
          <w:rFonts w:hint="eastAsia"/>
        </w:rPr>
        <w:t>，</w:t>
      </w:r>
      <w:r w:rsidR="009D0F3F">
        <w:t>采用：</w:t>
      </w:r>
    </w:p>
    <w:p w:rsidR="000F620C" w:rsidRDefault="000F620C" w:rsidP="005E2BD8">
      <w:pPr>
        <w:jc w:val="center"/>
      </w:pPr>
      <w:r w:rsidRPr="005E2BD8">
        <w:rPr>
          <w:position w:val="-30"/>
        </w:rPr>
        <w:object w:dxaOrig="2180" w:dyaOrig="680">
          <v:shape id="_x0000_i1041" type="#_x0000_t75" style="width:108.85pt;height:33.9pt" o:ole="">
            <v:imagedata r:id="rId38" o:title=""/>
          </v:shape>
          <o:OLEObject Type="Embed" ProgID="Equation.DSMT4" ShapeID="_x0000_i1041" DrawAspect="Content" ObjectID="_1479133515" r:id="rId39"/>
        </w:object>
      </w:r>
      <w:r w:rsidR="005E2BD8">
        <w:t xml:space="preserve">  </w:t>
      </w:r>
    </w:p>
    <w:p w:rsidR="0041332D" w:rsidRDefault="000F620C" w:rsidP="00737D86">
      <w:pPr>
        <w:jc w:val="center"/>
      </w:pPr>
      <w:r w:rsidRPr="005E2BD8">
        <w:rPr>
          <w:position w:val="-30"/>
        </w:rPr>
        <w:object w:dxaOrig="2380" w:dyaOrig="680">
          <v:shape id="_x0000_i1042" type="#_x0000_t75" style="width:119.3pt;height:33.9pt" o:ole="">
            <v:imagedata r:id="rId40" o:title=""/>
          </v:shape>
          <o:OLEObject Type="Embed" ProgID="Equation.DSMT4" ShapeID="_x0000_i1042" DrawAspect="Content" ObjectID="_1479133516" r:id="rId41"/>
        </w:object>
      </w:r>
      <w:r w:rsidR="00694CA3">
        <w:t xml:space="preserve">  </w:t>
      </w:r>
      <w:r w:rsidR="00694CA3">
        <w:rPr>
          <w:rFonts w:hint="eastAsia"/>
        </w:rPr>
        <w:t>或</w:t>
      </w:r>
      <w:r w:rsidR="00694CA3">
        <w:t>：</w:t>
      </w:r>
      <w:r w:rsidRPr="000F620C">
        <w:rPr>
          <w:position w:val="-30"/>
        </w:rPr>
        <w:object w:dxaOrig="2880" w:dyaOrig="680">
          <v:shape id="_x0000_i1043" type="#_x0000_t75" style="width:2in;height:33.9pt" o:ole="">
            <v:imagedata r:id="rId42" o:title=""/>
          </v:shape>
          <o:OLEObject Type="Embed" ProgID="Equation.DSMT4" ShapeID="_x0000_i1043" DrawAspect="Content" ObjectID="_1479133517" r:id="rId43"/>
        </w:object>
      </w:r>
      <w:r w:rsidR="00694CA3">
        <w:br/>
      </w:r>
    </w:p>
    <w:p w:rsidR="00737D86" w:rsidRDefault="00737D86" w:rsidP="00737D86">
      <w:r>
        <w:t>2.</w:t>
      </w:r>
      <w:r>
        <w:rPr>
          <w:rFonts w:hint="eastAsia"/>
        </w:rPr>
        <w:t>上次给的</w:t>
      </w:r>
      <w:r>
        <w:t>“</w:t>
      </w:r>
      <w:r>
        <w:rPr>
          <w:rFonts w:hint="eastAsia"/>
        </w:rPr>
        <w:t>完成</w:t>
      </w:r>
      <w:r>
        <w:t>任务</w:t>
      </w:r>
      <w:r>
        <w:t>”</w:t>
      </w:r>
      <w:r>
        <w:rPr>
          <w:rFonts w:hint="eastAsia"/>
        </w:rPr>
        <w:t>里</w:t>
      </w:r>
      <w:r>
        <w:t>所有</w:t>
      </w:r>
      <w:r>
        <w:rPr>
          <w:rFonts w:hint="eastAsia"/>
        </w:rPr>
        <w:t>V</w:t>
      </w:r>
      <w:r>
        <w:rPr>
          <w:rFonts w:hint="eastAsia"/>
        </w:rPr>
        <w:t>都应当是以</w:t>
      </w:r>
      <w:r>
        <w:t>m</w:t>
      </w:r>
      <w:r w:rsidRPr="00737D86">
        <w:rPr>
          <w:vertAlign w:val="superscript"/>
        </w:rPr>
        <w:t>3</w:t>
      </w:r>
      <w:r>
        <w:t>/mol</w:t>
      </w:r>
      <w:r>
        <w:rPr>
          <w:rFonts w:hint="eastAsia"/>
        </w:rPr>
        <w:t>为</w:t>
      </w:r>
      <w:r>
        <w:t>单位。</w:t>
      </w:r>
    </w:p>
    <w:p w:rsidR="007261CF" w:rsidRPr="00737D86" w:rsidRDefault="007261CF" w:rsidP="00737D86">
      <w:r>
        <w:rPr>
          <w:rFonts w:hint="eastAsia"/>
        </w:rPr>
        <w:t>3.</w:t>
      </w:r>
      <w:r>
        <w:rPr>
          <w:rFonts w:hint="eastAsia"/>
        </w:rPr>
        <w:t>对于</w:t>
      </w:r>
      <w:r>
        <w:t>求出来</w:t>
      </w:r>
      <w:r>
        <w:rPr>
          <w:rFonts w:hint="eastAsia"/>
        </w:rPr>
        <w:t>的</w:t>
      </w:r>
      <w:r w:rsidR="002352BB">
        <w:t>结果，若有不同实根，则列出来让用户自己选择。</w:t>
      </w:r>
      <w:r>
        <w:rPr>
          <w:rFonts w:hint="eastAsia"/>
        </w:rPr>
        <w:t>比如</w:t>
      </w:r>
      <w:r w:rsidR="002352BB">
        <w:rPr>
          <w:rFonts w:hint="eastAsia"/>
        </w:rPr>
        <w:t>采用</w:t>
      </w:r>
      <w:r w:rsidR="002352BB">
        <w:rPr>
          <w:rFonts w:hint="eastAsia"/>
        </w:rPr>
        <w:t>VDW</w:t>
      </w:r>
      <w:r>
        <w:t>给定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求</w:t>
      </w:r>
      <w:r>
        <w:rPr>
          <w:rFonts w:hint="eastAsia"/>
        </w:rPr>
        <w:t>V</w:t>
      </w:r>
      <w:r>
        <w:rPr>
          <w:rFonts w:hint="eastAsia"/>
        </w:rPr>
        <w:t>时</w:t>
      </w:r>
      <w:r>
        <w:t>，可能会有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实根，则</w:t>
      </w:r>
      <w:r>
        <w:rPr>
          <w:rFonts w:hint="eastAsia"/>
        </w:rPr>
        <w:t>均</w:t>
      </w:r>
      <w:r>
        <w:t>列出即可</w:t>
      </w:r>
      <w:r w:rsidR="00DF4E61">
        <w:rPr>
          <w:rFonts w:hint="eastAsia"/>
        </w:rPr>
        <w:t>，</w:t>
      </w:r>
      <w:r w:rsidR="00DF4E61">
        <w:t>这些一般要依据物理意义选择</w:t>
      </w:r>
      <w:r w:rsidR="00A15B2F">
        <w:rPr>
          <w:rFonts w:hint="eastAsia"/>
        </w:rPr>
        <w:t>。</w:t>
      </w:r>
      <w:r w:rsidR="002352BB">
        <w:rPr>
          <w:rFonts w:hint="eastAsia"/>
        </w:rPr>
        <w:t>（因为</w:t>
      </w:r>
      <w:r w:rsidR="002352BB">
        <w:t>这</w:t>
      </w:r>
      <w:r w:rsidR="002352BB">
        <w:rPr>
          <w:rFonts w:hint="eastAsia"/>
        </w:rPr>
        <w:t>3</w:t>
      </w:r>
      <w:r w:rsidR="002352BB">
        <w:rPr>
          <w:rFonts w:hint="eastAsia"/>
        </w:rPr>
        <w:t>个</w:t>
      </w:r>
      <w:r w:rsidR="002352BB">
        <w:t>根中，</w:t>
      </w:r>
      <w:r w:rsidR="002352BB">
        <w:rPr>
          <w:rFonts w:hint="eastAsia"/>
        </w:rPr>
        <w:t>气体</w:t>
      </w:r>
      <w:r w:rsidR="002352BB">
        <w:t>选择</w:t>
      </w:r>
      <w:r w:rsidR="002352BB">
        <w:rPr>
          <w:rFonts w:hint="eastAsia"/>
        </w:rPr>
        <w:t>最</w:t>
      </w:r>
      <w:r w:rsidR="002352BB">
        <w:t>大的</w:t>
      </w:r>
      <w:r w:rsidR="002352BB">
        <w:rPr>
          <w:rFonts w:hint="eastAsia"/>
        </w:rPr>
        <w:t>为</w:t>
      </w:r>
      <w:r w:rsidR="002352BB">
        <w:t>结果</w:t>
      </w:r>
      <w:r w:rsidR="002352BB">
        <w:rPr>
          <w:rFonts w:hint="eastAsia"/>
        </w:rPr>
        <w:t>，</w:t>
      </w:r>
      <w:r w:rsidR="002352BB">
        <w:t>液体选择最小的为结果，中间的实根舍弃）</w:t>
      </w:r>
    </w:p>
    <w:sectPr w:rsidR="007261CF" w:rsidRPr="00737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178" w:rsidRDefault="00D66178" w:rsidP="00CF64FB">
      <w:r>
        <w:separator/>
      </w:r>
    </w:p>
  </w:endnote>
  <w:endnote w:type="continuationSeparator" w:id="0">
    <w:p w:rsidR="00D66178" w:rsidRDefault="00D66178" w:rsidP="00CF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178" w:rsidRDefault="00D66178" w:rsidP="00CF64FB">
      <w:r>
        <w:separator/>
      </w:r>
    </w:p>
  </w:footnote>
  <w:footnote w:type="continuationSeparator" w:id="0">
    <w:p w:rsidR="00D66178" w:rsidRDefault="00D66178" w:rsidP="00CF6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50"/>
    <w:rsid w:val="000F620C"/>
    <w:rsid w:val="00164A77"/>
    <w:rsid w:val="00232D3D"/>
    <w:rsid w:val="002352BB"/>
    <w:rsid w:val="002607AC"/>
    <w:rsid w:val="002954DF"/>
    <w:rsid w:val="00411D2F"/>
    <w:rsid w:val="0041332D"/>
    <w:rsid w:val="004377D0"/>
    <w:rsid w:val="005B0B0C"/>
    <w:rsid w:val="005E2BD8"/>
    <w:rsid w:val="00616DE1"/>
    <w:rsid w:val="00694CA3"/>
    <w:rsid w:val="007261CF"/>
    <w:rsid w:val="00737D86"/>
    <w:rsid w:val="007773EC"/>
    <w:rsid w:val="008D6EA5"/>
    <w:rsid w:val="009125FA"/>
    <w:rsid w:val="009C0FD6"/>
    <w:rsid w:val="009D0F3F"/>
    <w:rsid w:val="009E3507"/>
    <w:rsid w:val="00A15B2F"/>
    <w:rsid w:val="00A6040E"/>
    <w:rsid w:val="00AF4DDF"/>
    <w:rsid w:val="00C40A50"/>
    <w:rsid w:val="00C732CB"/>
    <w:rsid w:val="00C841FE"/>
    <w:rsid w:val="00C96780"/>
    <w:rsid w:val="00CF64FB"/>
    <w:rsid w:val="00D66178"/>
    <w:rsid w:val="00DF4E61"/>
    <w:rsid w:val="00E77875"/>
    <w:rsid w:val="00EC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014AB6-7552-45C2-AB76-5EDF0309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huax</dc:creator>
  <cp:keywords/>
  <dc:description/>
  <cp:lastModifiedBy>Zero Dark</cp:lastModifiedBy>
  <cp:revision>5</cp:revision>
  <dcterms:created xsi:type="dcterms:W3CDTF">2014-11-28T11:34:00Z</dcterms:created>
  <dcterms:modified xsi:type="dcterms:W3CDTF">2014-12-03T09:37:00Z</dcterms:modified>
</cp:coreProperties>
</file>