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9CDAFA" w14:textId="03B20795" w:rsidR="00BF3A27" w:rsidRDefault="001C0347" w:rsidP="001C0347">
      <w:pPr>
        <w:jc w:val="center"/>
        <w:rPr>
          <w:sz w:val="44"/>
          <w:lang w:eastAsia="zh-CN"/>
        </w:rPr>
      </w:pPr>
      <w:r>
        <w:rPr>
          <w:sz w:val="44"/>
          <w:lang w:eastAsia="zh-CN"/>
        </w:rPr>
        <w:t xml:space="preserve">Parallel </w:t>
      </w:r>
      <w:r w:rsidR="00BF3A27" w:rsidRPr="00BF3A27">
        <w:rPr>
          <w:sz w:val="44"/>
          <w:lang w:eastAsia="zh-CN"/>
        </w:rPr>
        <w:t xml:space="preserve">Low Poly Image </w:t>
      </w:r>
      <w:r w:rsidR="001406A1">
        <w:rPr>
          <w:sz w:val="44"/>
          <w:lang w:eastAsia="zh-CN"/>
        </w:rPr>
        <w:t>Conversion</w:t>
      </w:r>
    </w:p>
    <w:p w14:paraId="5889AC18" w14:textId="77777777" w:rsidR="00BF3A27" w:rsidRDefault="00BF3A27" w:rsidP="001C0347">
      <w:pPr>
        <w:jc w:val="center"/>
        <w:rPr>
          <w:sz w:val="32"/>
          <w:lang w:eastAsia="zh-CN"/>
        </w:rPr>
      </w:pPr>
      <w:proofErr w:type="spellStart"/>
      <w:r w:rsidRPr="001C0347">
        <w:rPr>
          <w:sz w:val="32"/>
          <w:lang w:eastAsia="zh-CN"/>
        </w:rPr>
        <w:t>Weichen</w:t>
      </w:r>
      <w:proofErr w:type="spellEnd"/>
      <w:r w:rsidRPr="001C0347">
        <w:rPr>
          <w:sz w:val="32"/>
          <w:lang w:eastAsia="zh-CN"/>
        </w:rPr>
        <w:t xml:space="preserve"> </w:t>
      </w:r>
      <w:proofErr w:type="spellStart"/>
      <w:r w:rsidRPr="001C0347">
        <w:rPr>
          <w:sz w:val="32"/>
          <w:lang w:eastAsia="zh-CN"/>
        </w:rPr>
        <w:t>Ke</w:t>
      </w:r>
      <w:proofErr w:type="spellEnd"/>
      <w:r w:rsidRPr="001C0347">
        <w:rPr>
          <w:sz w:val="32"/>
          <w:lang w:eastAsia="zh-CN"/>
        </w:rPr>
        <w:t xml:space="preserve"> (</w:t>
      </w:r>
      <w:proofErr w:type="spellStart"/>
      <w:r w:rsidRPr="001C0347">
        <w:rPr>
          <w:sz w:val="32"/>
          <w:lang w:eastAsia="zh-CN"/>
        </w:rPr>
        <w:t>weichenk</w:t>
      </w:r>
      <w:proofErr w:type="spellEnd"/>
      <w:r w:rsidRPr="001C0347">
        <w:rPr>
          <w:sz w:val="32"/>
          <w:lang w:eastAsia="zh-CN"/>
        </w:rPr>
        <w:t>)  Zhengjia Huang (</w:t>
      </w:r>
      <w:proofErr w:type="spellStart"/>
      <w:r w:rsidRPr="001C0347">
        <w:rPr>
          <w:sz w:val="32"/>
          <w:lang w:eastAsia="zh-CN"/>
        </w:rPr>
        <w:t>zhengjih</w:t>
      </w:r>
      <w:proofErr w:type="spellEnd"/>
      <w:r w:rsidRPr="001C0347">
        <w:rPr>
          <w:sz w:val="32"/>
          <w:lang w:eastAsia="zh-CN"/>
        </w:rPr>
        <w:t>)</w:t>
      </w:r>
    </w:p>
    <w:p w14:paraId="2729EB1D" w14:textId="77777777" w:rsidR="00EB0129" w:rsidRDefault="00EB0129" w:rsidP="001C0347">
      <w:pPr>
        <w:jc w:val="center"/>
        <w:rPr>
          <w:sz w:val="32"/>
          <w:lang w:eastAsia="zh-CN"/>
        </w:rPr>
      </w:pPr>
    </w:p>
    <w:p w14:paraId="0E2D6CD0" w14:textId="7FB42C28" w:rsidR="00EB0129" w:rsidRPr="00EB0129" w:rsidRDefault="00EB0129" w:rsidP="001C0347">
      <w:pPr>
        <w:jc w:val="center"/>
        <w:rPr>
          <w:b/>
          <w:sz w:val="32"/>
          <w:lang w:eastAsia="zh-CN"/>
        </w:rPr>
      </w:pPr>
      <w:r w:rsidRPr="00EB0129">
        <w:rPr>
          <w:b/>
          <w:sz w:val="32"/>
          <w:lang w:eastAsia="zh-CN"/>
        </w:rPr>
        <w:t>Introduction</w:t>
      </w:r>
    </w:p>
    <w:p w14:paraId="3E0EF2C1" w14:textId="77777777" w:rsidR="00EB0129" w:rsidRPr="00EB0129" w:rsidRDefault="00EB0129" w:rsidP="000243AD">
      <w:pPr>
        <w:jc w:val="both"/>
        <w:rPr>
          <w:lang w:eastAsia="zh-CN"/>
        </w:rPr>
      </w:pPr>
    </w:p>
    <w:p w14:paraId="5E74A61A" w14:textId="77777777" w:rsidR="0050635F" w:rsidRDefault="00BF3A27" w:rsidP="000243AD">
      <w:pPr>
        <w:jc w:val="both"/>
        <w:rPr>
          <w:lang w:eastAsia="zh-CN"/>
        </w:rPr>
      </w:pPr>
      <w:r>
        <w:rPr>
          <w:noProof/>
          <w:lang w:eastAsia="zh-CN"/>
        </w:rPr>
        <w:drawing>
          <wp:inline distT="0" distB="0" distL="0" distR="0" wp14:anchorId="7B706CE9" wp14:editId="230F0DAC">
            <wp:extent cx="5718810" cy="3214370"/>
            <wp:effectExtent l="0" t="0" r="0" b="11430"/>
            <wp:docPr id="1" name="Picture 1" descr="/Users/fred/Desktop/LowPoly-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fred/Desktop/LowPoly-Head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8810" cy="3214370"/>
                    </a:xfrm>
                    <a:prstGeom prst="rect">
                      <a:avLst/>
                    </a:prstGeom>
                    <a:noFill/>
                    <a:ln>
                      <a:noFill/>
                    </a:ln>
                  </pic:spPr>
                </pic:pic>
              </a:graphicData>
            </a:graphic>
          </wp:inline>
        </w:drawing>
      </w:r>
    </w:p>
    <w:p w14:paraId="3C151108" w14:textId="77777777" w:rsidR="00BF3A27" w:rsidRDefault="00BF3A27" w:rsidP="000243AD">
      <w:pPr>
        <w:jc w:val="both"/>
        <w:rPr>
          <w:sz w:val="18"/>
          <w:lang w:eastAsia="zh-CN"/>
        </w:rPr>
      </w:pPr>
      <w:r w:rsidRPr="00BF3A27">
        <w:rPr>
          <w:sz w:val="20"/>
          <w:lang w:eastAsia="zh-CN"/>
        </w:rPr>
        <w:t xml:space="preserve">Image from: </w:t>
      </w:r>
      <w:hyperlink r:id="rId6" w:history="1">
        <w:r w:rsidRPr="00BF3A27">
          <w:rPr>
            <w:rStyle w:val="Hyperlink"/>
            <w:sz w:val="20"/>
            <w:lang w:eastAsia="zh-CN"/>
          </w:rPr>
          <w:t>https://engageinteractive.co.uk/blog/how-to-create-low-poly-art-in-adobe-illustrator</w:t>
        </w:r>
      </w:hyperlink>
    </w:p>
    <w:p w14:paraId="0F3B34BA" w14:textId="77777777" w:rsidR="00BF3A27" w:rsidRDefault="00BF3A27" w:rsidP="000243AD">
      <w:pPr>
        <w:jc w:val="both"/>
        <w:rPr>
          <w:sz w:val="18"/>
          <w:lang w:eastAsia="zh-CN"/>
        </w:rPr>
      </w:pPr>
    </w:p>
    <w:p w14:paraId="6D628EB9" w14:textId="4B894CE6" w:rsidR="00BF3A27" w:rsidRPr="00EA61BC" w:rsidRDefault="00BF3A27" w:rsidP="00EA61BC">
      <w:pPr>
        <w:jc w:val="center"/>
        <w:rPr>
          <w:b/>
          <w:sz w:val="32"/>
          <w:lang w:eastAsia="zh-CN"/>
        </w:rPr>
      </w:pPr>
      <w:r w:rsidRPr="00EA61BC">
        <w:rPr>
          <w:b/>
          <w:sz w:val="32"/>
          <w:lang w:eastAsia="zh-CN"/>
        </w:rPr>
        <w:t>Method</w:t>
      </w:r>
      <w:r w:rsidR="00EA61BC">
        <w:rPr>
          <w:b/>
          <w:sz w:val="32"/>
          <w:lang w:eastAsia="zh-CN"/>
        </w:rPr>
        <w:t>s</w:t>
      </w:r>
    </w:p>
    <w:p w14:paraId="29BCD861" w14:textId="5DC89C0E" w:rsidR="00EA61BC" w:rsidRDefault="00EA61BC" w:rsidP="000243AD">
      <w:pPr>
        <w:jc w:val="both"/>
        <w:rPr>
          <w:sz w:val="32"/>
          <w:lang w:eastAsia="zh-CN"/>
        </w:rPr>
      </w:pPr>
      <w:r>
        <w:rPr>
          <w:sz w:val="32"/>
          <w:lang w:eastAsia="zh-CN"/>
        </w:rPr>
        <w:t>Random points generation</w:t>
      </w:r>
    </w:p>
    <w:p w14:paraId="7417BC4B" w14:textId="37611B45" w:rsidR="00EA61BC" w:rsidRPr="00037784" w:rsidRDefault="00037784" w:rsidP="000243AD">
      <w:pPr>
        <w:jc w:val="both"/>
        <w:rPr>
          <w:lang w:eastAsia="zh-CN"/>
        </w:rPr>
      </w:pPr>
      <w:r w:rsidRPr="00037784">
        <w:rPr>
          <w:lang w:eastAsia="zh-CN"/>
        </w:rPr>
        <w:t>We will</w:t>
      </w:r>
      <w:r>
        <w:rPr>
          <w:lang w:eastAsia="zh-CN"/>
        </w:rPr>
        <w:t xml:space="preserve"> first use Sobel Edge Detector to find</w:t>
      </w:r>
      <w:r w:rsidR="00380E55">
        <w:rPr>
          <w:lang w:eastAsia="zh-CN"/>
        </w:rPr>
        <w:t xml:space="preserve"> edges in the image. Then we’ll randomly spread points on the image, but with higher possibilities on the edges (texture rich regions). </w:t>
      </w:r>
    </w:p>
    <w:p w14:paraId="4CC5DD53" w14:textId="77777777" w:rsidR="00EA61BC" w:rsidRDefault="00EA61BC" w:rsidP="000243AD">
      <w:pPr>
        <w:jc w:val="both"/>
        <w:rPr>
          <w:sz w:val="32"/>
          <w:lang w:eastAsia="zh-CN"/>
        </w:rPr>
      </w:pPr>
    </w:p>
    <w:p w14:paraId="530DE80D" w14:textId="578C227F" w:rsidR="00EA61BC" w:rsidRPr="00EA61BC" w:rsidRDefault="00EA61BC" w:rsidP="000243AD">
      <w:pPr>
        <w:jc w:val="both"/>
        <w:rPr>
          <w:sz w:val="32"/>
          <w:lang w:eastAsia="zh-CN"/>
        </w:rPr>
      </w:pPr>
      <w:r w:rsidRPr="00EA61BC">
        <w:rPr>
          <w:sz w:val="32"/>
          <w:lang w:eastAsia="zh-CN"/>
        </w:rPr>
        <w:t>Triangulation</w:t>
      </w:r>
    </w:p>
    <w:p w14:paraId="790A3029" w14:textId="77777777" w:rsidR="00AA72A2" w:rsidRDefault="003B670C" w:rsidP="000243AD">
      <w:pPr>
        <w:jc w:val="both"/>
        <w:rPr>
          <w:sz w:val="32"/>
          <w:lang w:eastAsia="zh-CN"/>
        </w:rPr>
      </w:pPr>
      <w:r>
        <w:rPr>
          <w:noProof/>
          <w:sz w:val="32"/>
          <w:lang w:eastAsia="zh-CN"/>
        </w:rPr>
        <w:drawing>
          <wp:inline distT="0" distB="0" distL="0" distR="0" wp14:anchorId="0609EB0A" wp14:editId="458A9B79">
            <wp:extent cx="5718810" cy="2634615"/>
            <wp:effectExtent l="0" t="0" r="0" b="6985"/>
            <wp:docPr id="3" name="Picture 3" descr="/Users/fred/Library/Group Containers/Q79WDW8YH9.com.evernote.Evernote/Evernote/quick-note/171839840-personal-www.evernote.com/quick-note-dVQjBX/attachment--MI7Qrf/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fred/Library/Group Containers/Q79WDW8YH9.com.evernote.Evernote/Evernote/quick-note/171839840-personal-www.evernote.com/quick-note-dVQjBX/attachment--MI7Qrf/scr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8810" cy="2634615"/>
                    </a:xfrm>
                    <a:prstGeom prst="rect">
                      <a:avLst/>
                    </a:prstGeom>
                    <a:noFill/>
                    <a:ln>
                      <a:noFill/>
                    </a:ln>
                  </pic:spPr>
                </pic:pic>
              </a:graphicData>
            </a:graphic>
          </wp:inline>
        </w:drawing>
      </w:r>
    </w:p>
    <w:p w14:paraId="16E696E6" w14:textId="77777777" w:rsidR="008435A6" w:rsidRDefault="008435A6" w:rsidP="000243AD">
      <w:pPr>
        <w:jc w:val="both"/>
        <w:rPr>
          <w:lang w:eastAsia="zh-CN"/>
        </w:rPr>
      </w:pPr>
    </w:p>
    <w:p w14:paraId="2737AEBA" w14:textId="77777777" w:rsidR="008435A6" w:rsidRDefault="00BF3A27" w:rsidP="000243AD">
      <w:pPr>
        <w:jc w:val="both"/>
        <w:rPr>
          <w:lang w:eastAsia="zh-CN"/>
        </w:rPr>
      </w:pPr>
      <w:r>
        <w:rPr>
          <w:lang w:eastAsia="zh-CN"/>
        </w:rPr>
        <w:t xml:space="preserve">The key part of this task is triangulation given an image and a bunch of points on the image. We want to use </w:t>
      </w:r>
      <w:hyperlink r:id="rId8" w:history="1">
        <w:r w:rsidR="005E02EB" w:rsidRPr="005E02EB">
          <w:rPr>
            <w:rStyle w:val="Hyperlink"/>
            <w:lang w:eastAsia="zh-CN"/>
          </w:rPr>
          <w:t>Delaunay Triangulation</w:t>
        </w:r>
      </w:hyperlink>
      <w:r w:rsidR="005E02EB">
        <w:rPr>
          <w:lang w:eastAsia="zh-CN"/>
        </w:rPr>
        <w:t xml:space="preserve"> method</w:t>
      </w:r>
      <w:r w:rsidR="008435A6">
        <w:rPr>
          <w:lang w:eastAsia="zh-CN"/>
        </w:rPr>
        <w:t>.</w:t>
      </w:r>
    </w:p>
    <w:p w14:paraId="1E36DFC0" w14:textId="77777777" w:rsidR="008435A6" w:rsidRDefault="008435A6" w:rsidP="000243AD">
      <w:pPr>
        <w:jc w:val="both"/>
        <w:rPr>
          <w:lang w:eastAsia="zh-CN"/>
        </w:rPr>
      </w:pPr>
    </w:p>
    <w:p w14:paraId="3A329BD9" w14:textId="36DFA6C7" w:rsidR="00BF3A27" w:rsidRDefault="008435A6" w:rsidP="000243AD">
      <w:pPr>
        <w:jc w:val="both"/>
        <w:rPr>
          <w:lang w:eastAsia="zh-CN"/>
        </w:rPr>
      </w:pPr>
      <w:r>
        <w:rPr>
          <w:lang w:eastAsia="zh-CN"/>
        </w:rPr>
        <w:t>Given a set of points, we want to find a non-overlapping triangulation of them.</w:t>
      </w:r>
      <w:r w:rsidR="000243AD">
        <w:rPr>
          <w:lang w:eastAsia="zh-CN"/>
        </w:rPr>
        <w:t xml:space="preserve"> We first assume we are in the middle of this algorithm so that given a point, there is one and only one triangle that surrounds it.</w:t>
      </w:r>
      <w:r>
        <w:rPr>
          <w:lang w:eastAsia="zh-CN"/>
        </w:rPr>
        <w:t xml:space="preserve"> </w:t>
      </w:r>
      <w:r w:rsidR="000243AD">
        <w:rPr>
          <w:lang w:eastAsia="zh-CN"/>
        </w:rPr>
        <w:t>Now f</w:t>
      </w:r>
      <w:r>
        <w:rPr>
          <w:lang w:eastAsia="zh-CN"/>
        </w:rPr>
        <w:t>ollow</w:t>
      </w:r>
      <w:r w:rsidR="000243AD">
        <w:rPr>
          <w:lang w:eastAsia="zh-CN"/>
        </w:rPr>
        <w:t xml:space="preserve"> the steps below and refer to the figure above:</w:t>
      </w:r>
    </w:p>
    <w:p w14:paraId="4291982B" w14:textId="77777777" w:rsidR="008435A6" w:rsidRDefault="000243AD" w:rsidP="000243AD">
      <w:pPr>
        <w:pStyle w:val="ListParagraph"/>
        <w:numPr>
          <w:ilvl w:val="0"/>
          <w:numId w:val="1"/>
        </w:numPr>
        <w:jc w:val="both"/>
        <w:rPr>
          <w:lang w:eastAsia="zh-CN"/>
        </w:rPr>
      </w:pPr>
      <w:r>
        <w:rPr>
          <w:lang w:eastAsia="zh-CN"/>
        </w:rPr>
        <w:t>Select a new point from the remaining points, as shown in red in the above figure</w:t>
      </w:r>
    </w:p>
    <w:p w14:paraId="66877645" w14:textId="77777777" w:rsidR="000243AD" w:rsidRDefault="000243AD" w:rsidP="000243AD">
      <w:pPr>
        <w:pStyle w:val="ListParagraph"/>
        <w:numPr>
          <w:ilvl w:val="0"/>
          <w:numId w:val="1"/>
        </w:numPr>
        <w:jc w:val="both"/>
        <w:rPr>
          <w:lang w:eastAsia="zh-CN"/>
        </w:rPr>
      </w:pPr>
      <w:r>
        <w:rPr>
          <w:lang w:eastAsia="zh-CN"/>
        </w:rPr>
        <w:t xml:space="preserve">Traverse through all the known triangles, loop the three edges(vertices) of each triangle in counter-clock direction, if the new point falls in the same direction of the three edges, </w:t>
      </w:r>
      <w:r w:rsidR="003B670C">
        <w:rPr>
          <w:lang w:eastAsia="zh-CN"/>
        </w:rPr>
        <w:t xml:space="preserve">then it is in that triangle. </w:t>
      </w:r>
    </w:p>
    <w:p w14:paraId="54404DFE" w14:textId="6BF68956" w:rsidR="005A5208" w:rsidRDefault="00D7600E" w:rsidP="000243AD">
      <w:pPr>
        <w:pStyle w:val="ListParagraph"/>
        <w:numPr>
          <w:ilvl w:val="0"/>
          <w:numId w:val="1"/>
        </w:numPr>
        <w:jc w:val="both"/>
        <w:rPr>
          <w:lang w:eastAsia="zh-CN"/>
        </w:rPr>
      </w:pPr>
      <w:r>
        <w:rPr>
          <w:lang w:eastAsia="zh-CN"/>
        </w:rPr>
        <w:t>S</w:t>
      </w:r>
      <w:r w:rsidR="003B670C">
        <w:rPr>
          <w:lang w:eastAsia="zh-CN"/>
        </w:rPr>
        <w:t>eparate the</w:t>
      </w:r>
      <w:r w:rsidR="00C74771">
        <w:rPr>
          <w:lang w:eastAsia="zh-CN"/>
        </w:rPr>
        <w:t xml:space="preserve"> surrounding</w:t>
      </w:r>
      <w:r w:rsidR="003B670C">
        <w:rPr>
          <w:lang w:eastAsia="zh-CN"/>
        </w:rPr>
        <w:t xml:space="preserve"> triangle into three small</w:t>
      </w:r>
      <w:r w:rsidR="00C74771">
        <w:rPr>
          <w:lang w:eastAsia="zh-CN"/>
        </w:rPr>
        <w:t xml:space="preserve">er triangles using the new point. </w:t>
      </w:r>
    </w:p>
    <w:p w14:paraId="75D12E4C" w14:textId="56596745" w:rsidR="003B670C" w:rsidRDefault="005A5208" w:rsidP="000243AD">
      <w:pPr>
        <w:pStyle w:val="ListParagraph"/>
        <w:numPr>
          <w:ilvl w:val="0"/>
          <w:numId w:val="1"/>
        </w:numPr>
        <w:jc w:val="both"/>
        <w:rPr>
          <w:lang w:eastAsia="zh-CN"/>
        </w:rPr>
      </w:pPr>
      <w:r>
        <w:rPr>
          <w:lang w:eastAsia="zh-CN"/>
        </w:rPr>
        <w:t>D</w:t>
      </w:r>
      <w:r w:rsidR="00C74771">
        <w:rPr>
          <w:lang w:eastAsia="zh-CN"/>
        </w:rPr>
        <w:t>raw</w:t>
      </w:r>
      <w:r>
        <w:rPr>
          <w:lang w:eastAsia="zh-CN"/>
        </w:rPr>
        <w:t xml:space="preserve"> the</w:t>
      </w:r>
      <w:r w:rsidR="00C74771">
        <w:rPr>
          <w:lang w:eastAsia="zh-CN"/>
        </w:rPr>
        <w:t xml:space="preserve"> circumcircles of the new triangles.</w:t>
      </w:r>
      <w:r>
        <w:rPr>
          <w:lang w:eastAsia="zh-CN"/>
        </w:rPr>
        <w:t xml:space="preserve"> Notice that we can divide each quadrilateral into triangles in two ways. For aesthetic reason,</w:t>
      </w:r>
      <w:r w:rsidR="00C74771">
        <w:rPr>
          <w:lang w:eastAsia="zh-CN"/>
        </w:rPr>
        <w:t xml:space="preserve"> </w:t>
      </w:r>
      <w:r>
        <w:rPr>
          <w:lang w:eastAsia="zh-CN"/>
        </w:rPr>
        <w:t>if the other point of the quadrilateral locates inside the sphere, we</w:t>
      </w:r>
      <w:r w:rsidR="00853524">
        <w:rPr>
          <w:lang w:eastAsia="zh-CN"/>
        </w:rPr>
        <w:t xml:space="preserve"> switch </w:t>
      </w:r>
      <w:r>
        <w:rPr>
          <w:lang w:eastAsia="zh-CN"/>
        </w:rPr>
        <w:t>to the other way of dividing the quadrilateral.</w:t>
      </w:r>
      <w:r w:rsidR="00853524">
        <w:rPr>
          <w:lang w:eastAsia="zh-CN"/>
        </w:rPr>
        <w:t xml:space="preserve"> If it is outside the</w:t>
      </w:r>
      <w:r>
        <w:rPr>
          <w:lang w:eastAsia="zh-CN"/>
        </w:rPr>
        <w:t xml:space="preserve"> sphere, then we keep it.</w:t>
      </w:r>
    </w:p>
    <w:p w14:paraId="5CC02479" w14:textId="6AD3E77F" w:rsidR="005A5208" w:rsidRDefault="002A1112" w:rsidP="000243AD">
      <w:pPr>
        <w:pStyle w:val="ListParagraph"/>
        <w:numPr>
          <w:ilvl w:val="0"/>
          <w:numId w:val="1"/>
        </w:numPr>
        <w:jc w:val="both"/>
        <w:rPr>
          <w:lang w:eastAsia="zh-CN"/>
        </w:rPr>
      </w:pPr>
      <w:r>
        <w:rPr>
          <w:lang w:eastAsia="zh-CN"/>
        </w:rPr>
        <w:t xml:space="preserve">Go back to </w:t>
      </w:r>
      <w:r w:rsidR="00CE3BE1">
        <w:rPr>
          <w:lang w:eastAsia="zh-CN"/>
        </w:rPr>
        <w:t>step 1, end if now more points to be selected.</w:t>
      </w:r>
    </w:p>
    <w:p w14:paraId="3D0DF70F" w14:textId="77777777" w:rsidR="00EA61BC" w:rsidRDefault="00EA61BC" w:rsidP="00EA61BC">
      <w:pPr>
        <w:ind w:left="360"/>
        <w:jc w:val="both"/>
        <w:rPr>
          <w:lang w:eastAsia="zh-CN"/>
        </w:rPr>
      </w:pPr>
    </w:p>
    <w:p w14:paraId="1E7CB337" w14:textId="0A3B8DD5" w:rsidR="00EA61BC" w:rsidRPr="00EA61BC" w:rsidRDefault="00EA61BC" w:rsidP="00EA61BC">
      <w:pPr>
        <w:ind w:left="360"/>
        <w:jc w:val="both"/>
        <w:rPr>
          <w:lang w:eastAsia="zh-CN"/>
        </w:rPr>
      </w:pPr>
      <w:r>
        <w:rPr>
          <w:lang w:eastAsia="zh-CN"/>
        </w:rPr>
        <w:t>In order to start the above algorithm, we first add three points out of the image plane and connect them into a huge triangle which contains all the points in the image plane.</w:t>
      </w:r>
    </w:p>
    <w:p w14:paraId="5A9DEA6E" w14:textId="77777777" w:rsidR="00EA61BC" w:rsidRDefault="00EA61BC" w:rsidP="00EA61BC">
      <w:pPr>
        <w:ind w:left="360"/>
        <w:jc w:val="both"/>
        <w:rPr>
          <w:sz w:val="32"/>
          <w:lang w:eastAsia="zh-CN"/>
        </w:rPr>
      </w:pPr>
    </w:p>
    <w:p w14:paraId="218F00E1" w14:textId="19F8A522" w:rsidR="00EA61BC" w:rsidRDefault="00EA61BC" w:rsidP="00EA61BC">
      <w:pPr>
        <w:ind w:left="360"/>
        <w:jc w:val="both"/>
        <w:rPr>
          <w:sz w:val="32"/>
          <w:lang w:eastAsia="zh-CN"/>
        </w:rPr>
      </w:pPr>
      <w:r>
        <w:rPr>
          <w:sz w:val="32"/>
          <w:lang w:eastAsia="zh-CN"/>
        </w:rPr>
        <w:t>Rendering</w:t>
      </w:r>
    </w:p>
    <w:p w14:paraId="235FFEDC" w14:textId="7F429618" w:rsidR="00380E55" w:rsidRPr="00380E55" w:rsidRDefault="00380E55" w:rsidP="00EA61BC">
      <w:pPr>
        <w:ind w:left="360"/>
        <w:jc w:val="both"/>
        <w:rPr>
          <w:lang w:eastAsia="zh-CN"/>
        </w:rPr>
      </w:pPr>
      <w:r>
        <w:rPr>
          <w:lang w:eastAsia="zh-CN"/>
        </w:rPr>
        <w:t>CUDA…</w:t>
      </w:r>
    </w:p>
    <w:p w14:paraId="1F603050" w14:textId="77777777" w:rsidR="005A5208" w:rsidRDefault="005A5208" w:rsidP="005A5208">
      <w:pPr>
        <w:ind w:left="360"/>
        <w:jc w:val="both"/>
        <w:rPr>
          <w:lang w:eastAsia="zh-CN"/>
        </w:rPr>
      </w:pPr>
    </w:p>
    <w:p w14:paraId="5F8A0C35" w14:textId="5E64D092" w:rsidR="005A5208" w:rsidRPr="00EA61BC" w:rsidRDefault="002A1112" w:rsidP="00EA61BC">
      <w:pPr>
        <w:ind w:left="360"/>
        <w:jc w:val="center"/>
        <w:rPr>
          <w:b/>
          <w:sz w:val="32"/>
          <w:lang w:eastAsia="zh-CN"/>
        </w:rPr>
      </w:pPr>
      <w:r w:rsidRPr="00EA61BC">
        <w:rPr>
          <w:b/>
          <w:sz w:val="32"/>
          <w:lang w:eastAsia="zh-CN"/>
        </w:rPr>
        <w:t>Challenges</w:t>
      </w:r>
    </w:p>
    <w:p w14:paraId="5CA25E5C" w14:textId="7F70A440" w:rsidR="002A1112" w:rsidRDefault="000A267E" w:rsidP="002A1112">
      <w:pPr>
        <w:pStyle w:val="ListParagraph"/>
        <w:numPr>
          <w:ilvl w:val="0"/>
          <w:numId w:val="2"/>
        </w:numPr>
        <w:jc w:val="both"/>
        <w:rPr>
          <w:lang w:eastAsia="zh-CN"/>
        </w:rPr>
      </w:pPr>
      <w:r>
        <w:rPr>
          <w:lang w:eastAsia="zh-CN"/>
        </w:rPr>
        <w:t xml:space="preserve">Implicit conflictions. For example, two points inside the same triangle cannot be examined at the same time by two processes. And when switching the division of a quadrilateral, there cannot be other processes that is examining points in the quadrilateral. </w:t>
      </w:r>
    </w:p>
    <w:p w14:paraId="1F5A2336" w14:textId="16B04775" w:rsidR="000A267E" w:rsidRDefault="000A267E" w:rsidP="002A1112">
      <w:pPr>
        <w:pStyle w:val="ListParagraph"/>
        <w:numPr>
          <w:ilvl w:val="0"/>
          <w:numId w:val="2"/>
        </w:numPr>
        <w:jc w:val="both"/>
        <w:rPr>
          <w:lang w:eastAsia="zh-CN"/>
        </w:rPr>
      </w:pPr>
      <w:r>
        <w:rPr>
          <w:lang w:eastAsia="zh-CN"/>
        </w:rPr>
        <w:t xml:space="preserve">Communication between processors. If we divide the </w:t>
      </w:r>
      <w:r w:rsidR="001C0347">
        <w:rPr>
          <w:lang w:eastAsia="zh-CN"/>
        </w:rPr>
        <w:t>image into several blocks and assign blocks to processors, we need to figure out a correct and efficient way for the processors to communicate.</w:t>
      </w:r>
    </w:p>
    <w:p w14:paraId="06217C4D" w14:textId="2F00C4C4" w:rsidR="00EA61BC" w:rsidRDefault="00EA61BC" w:rsidP="002A1112">
      <w:pPr>
        <w:pStyle w:val="ListParagraph"/>
        <w:numPr>
          <w:ilvl w:val="0"/>
          <w:numId w:val="2"/>
        </w:numPr>
        <w:jc w:val="both"/>
        <w:rPr>
          <w:lang w:eastAsia="zh-CN"/>
        </w:rPr>
      </w:pPr>
      <w:r>
        <w:rPr>
          <w:lang w:eastAsia="zh-CN"/>
        </w:rPr>
        <w:t xml:space="preserve">Workload balancing. For aesthetic reason, the points on the image are not evenly distributed. In regions with rich texture, we have more points and in regions with less texture, we have fewer points. </w:t>
      </w:r>
    </w:p>
    <w:p w14:paraId="20AF9C62" w14:textId="77777777" w:rsidR="001C0347" w:rsidRPr="002A1112" w:rsidRDefault="001C0347" w:rsidP="001C0347">
      <w:pPr>
        <w:ind w:left="720"/>
        <w:jc w:val="both"/>
        <w:rPr>
          <w:lang w:eastAsia="zh-CN"/>
        </w:rPr>
      </w:pPr>
      <w:bookmarkStart w:id="0" w:name="_GoBack"/>
      <w:bookmarkEnd w:id="0"/>
    </w:p>
    <w:sectPr w:rsidR="001C0347" w:rsidRPr="002A1112" w:rsidSect="00E7418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0A24EB"/>
    <w:multiLevelType w:val="hybridMultilevel"/>
    <w:tmpl w:val="19985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791040E"/>
    <w:multiLevelType w:val="hybridMultilevel"/>
    <w:tmpl w:val="716A7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A27"/>
    <w:rsid w:val="000243AD"/>
    <w:rsid w:val="00037784"/>
    <w:rsid w:val="000A267E"/>
    <w:rsid w:val="001406A1"/>
    <w:rsid w:val="001B220B"/>
    <w:rsid w:val="001C0347"/>
    <w:rsid w:val="002A1112"/>
    <w:rsid w:val="00380E55"/>
    <w:rsid w:val="003B670C"/>
    <w:rsid w:val="0050635F"/>
    <w:rsid w:val="005A5208"/>
    <w:rsid w:val="005E02EB"/>
    <w:rsid w:val="008435A6"/>
    <w:rsid w:val="00853524"/>
    <w:rsid w:val="00A42704"/>
    <w:rsid w:val="00AA72A2"/>
    <w:rsid w:val="00BF3A27"/>
    <w:rsid w:val="00C74771"/>
    <w:rsid w:val="00CE3BE1"/>
    <w:rsid w:val="00D7600E"/>
    <w:rsid w:val="00E5154E"/>
    <w:rsid w:val="00E74185"/>
    <w:rsid w:val="00EA61BC"/>
    <w:rsid w:val="00EB0129"/>
    <w:rsid w:val="00FC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C532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3A27"/>
    <w:rPr>
      <w:color w:val="0563C1" w:themeColor="hyperlink"/>
      <w:u w:val="single"/>
    </w:rPr>
  </w:style>
  <w:style w:type="character" w:styleId="FollowedHyperlink">
    <w:name w:val="FollowedHyperlink"/>
    <w:basedOn w:val="DefaultParagraphFont"/>
    <w:uiPriority w:val="99"/>
    <w:semiHidden/>
    <w:unhideWhenUsed/>
    <w:rsid w:val="005E02EB"/>
    <w:rPr>
      <w:color w:val="954F72" w:themeColor="followedHyperlink"/>
      <w:u w:val="single"/>
    </w:rPr>
  </w:style>
  <w:style w:type="paragraph" w:styleId="ListParagraph">
    <w:name w:val="List Paragraph"/>
    <w:basedOn w:val="Normal"/>
    <w:uiPriority w:val="34"/>
    <w:qFormat/>
    <w:rsid w:val="008435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6974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engageinteractive.co.uk/blog/how-to-create-low-poly-art-in-adobe-illustrator" TargetMode="External"/><Relationship Id="rId7" Type="http://schemas.openxmlformats.org/officeDocument/2006/relationships/image" Target="media/image2.png"/><Relationship Id="rId8" Type="http://schemas.openxmlformats.org/officeDocument/2006/relationships/hyperlink" Target="https://en.wikipedia.org/wiki/Delaunay_triangulation"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Pages>
  <Words>391</Words>
  <Characters>2232</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Zhengjia</dc:creator>
  <cp:keywords/>
  <dc:description/>
  <cp:lastModifiedBy>Hung Zhengjia</cp:lastModifiedBy>
  <cp:revision>9</cp:revision>
  <dcterms:created xsi:type="dcterms:W3CDTF">2018-10-29T14:31:00Z</dcterms:created>
  <dcterms:modified xsi:type="dcterms:W3CDTF">2018-10-29T20:54:00Z</dcterms:modified>
</cp:coreProperties>
</file>