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2F8DD" w14:textId="3453546C" w:rsidR="00196AF1" w:rsidRPr="007605F9" w:rsidRDefault="00025347" w:rsidP="00025347">
      <w:pPr>
        <w:jc w:val="center"/>
        <w:rPr>
          <w:rFonts w:ascii="Agency FB" w:hAnsi="Agency FB"/>
          <w:b/>
          <w:bCs/>
          <w:sz w:val="48"/>
          <w:szCs w:val="48"/>
        </w:rPr>
      </w:pPr>
      <w:r w:rsidRPr="007605F9">
        <w:rPr>
          <w:rFonts w:ascii="Agency FB" w:hAnsi="Agency FB"/>
          <w:b/>
          <w:bCs/>
          <w:sz w:val="48"/>
          <w:szCs w:val="48"/>
        </w:rPr>
        <w:t>TANIA’S</w:t>
      </w:r>
    </w:p>
    <w:p w14:paraId="3F257B61" w14:textId="1E275915" w:rsidR="00025347" w:rsidRDefault="00025347" w:rsidP="00025347">
      <w:pPr>
        <w:ind w:left="-1530" w:right="-986"/>
        <w:jc w:val="both"/>
        <w:rPr>
          <w:rFonts w:ascii="Adobe Devanagari" w:hAnsi="Adobe Devanagari" w:cs="Adobe Devanagari"/>
          <w:sz w:val="28"/>
          <w:szCs w:val="28"/>
        </w:rPr>
      </w:pPr>
      <w:r w:rsidRPr="00025347">
        <w:rPr>
          <w:rFonts w:ascii="Adobe Devanagari" w:hAnsi="Adobe Devanagari" w:cs="Adobe Devanagari"/>
          <w:sz w:val="28"/>
          <w:szCs w:val="28"/>
        </w:rPr>
        <w:t>Esta historia trata sobre el r</w:t>
      </w:r>
      <w:r>
        <w:rPr>
          <w:rFonts w:ascii="Adobe Devanagari" w:hAnsi="Adobe Devanagari" w:cs="Adobe Devanagari"/>
          <w:sz w:val="28"/>
          <w:szCs w:val="28"/>
        </w:rPr>
        <w:t>estaurante Tania’s del año 2035 ambientado en un reino de cristal, donde la princesa Tania y el príncipe Antuan buscan entretener a todo el imperio Cristal, teniendo a su mucama Samantha, y a la hermana de Tania, Lucinda, que iba a ser parte del show principal pero termino dañada por un error, fue removida de toda la promoción y se encuentra en partes y servicios, este restaurante se encuentra en Francia, y es que la realidad detrás de esa fachada</w:t>
      </w:r>
      <w:r w:rsidR="00724DA8">
        <w:rPr>
          <w:rFonts w:ascii="Adobe Devanagari" w:hAnsi="Adobe Devanagari" w:cs="Adobe Devanagari"/>
          <w:sz w:val="28"/>
          <w:szCs w:val="28"/>
        </w:rPr>
        <w:t xml:space="preserve">, un grupo del narcotráfico llamado “La Rose Noire”, </w:t>
      </w:r>
      <w:r w:rsidR="00093391">
        <w:rPr>
          <w:rFonts w:ascii="Adobe Devanagari" w:hAnsi="Adobe Devanagari" w:cs="Adobe Devanagari"/>
          <w:sz w:val="28"/>
          <w:szCs w:val="28"/>
        </w:rPr>
        <w:t>quien usa el sitio para hacer lavado de dinero pero se sospecha que en secreto están construyendo a un animatrónico programado para matar gente, bajo estas sospechas y testimonios independientes, el restaurante Tania’s ha sido clausurado temporalmente para realizar una investigación por toda la semana, pero en las noche, tu Rebbeca Schwartz deberás cuidar del sitio y que nada se robado, aunque también encontrar evidencia si es posible. No obstante, el grupo del narco ya se había adelantado a esto y programo a los animatrónicos para ser hostiles con cualquier persona en la noche, habiéndolo configurado en su totalidad antes de la semana de vigilancia por parte de la policía. ¿Podrás sobrevivir en Tania’s para contarlo?</w:t>
      </w:r>
    </w:p>
    <w:p w14:paraId="6E5FC86A" w14:textId="3C077D25" w:rsidR="00093391" w:rsidRDefault="00093391" w:rsidP="00025347">
      <w:pPr>
        <w:ind w:left="-1530" w:right="-986"/>
        <w:jc w:val="both"/>
        <w:rPr>
          <w:rFonts w:ascii="Adobe Devanagari" w:hAnsi="Adobe Devanagari" w:cs="Adobe Devanagari"/>
          <w:sz w:val="28"/>
          <w:szCs w:val="28"/>
        </w:rPr>
      </w:pPr>
      <w:r>
        <w:rPr>
          <w:rFonts w:ascii="Adobe Devanagari" w:hAnsi="Adobe Devanagari" w:cs="Adobe Devanagari"/>
          <w:sz w:val="28"/>
          <w:szCs w:val="28"/>
        </w:rPr>
        <w:t>Personajes:</w:t>
      </w:r>
    </w:p>
    <w:p w14:paraId="1539B100" w14:textId="1F758C17" w:rsidR="00093391" w:rsidRDefault="00093391" w:rsidP="00025347">
      <w:pPr>
        <w:ind w:left="-1530" w:right="-986"/>
        <w:jc w:val="both"/>
        <w:rPr>
          <w:rFonts w:ascii="Adobe Devanagari" w:hAnsi="Adobe Devanagari" w:cs="Adobe Devanagari"/>
          <w:sz w:val="28"/>
          <w:szCs w:val="28"/>
        </w:rPr>
      </w:pPr>
      <w:r>
        <w:rPr>
          <w:rFonts w:ascii="Adobe Devanagari" w:hAnsi="Adobe Devanagari" w:cs="Adobe Devanagari"/>
          <w:sz w:val="28"/>
          <w:szCs w:val="28"/>
        </w:rPr>
        <w:t>-Rebbeca Schwartz(Guarda e investigadora, protagonista)</w:t>
      </w:r>
    </w:p>
    <w:p w14:paraId="6F45F0DC" w14:textId="1B8A033F" w:rsidR="00F4099C" w:rsidRDefault="00F4099C" w:rsidP="00025347">
      <w:pPr>
        <w:ind w:left="-1530" w:right="-986"/>
        <w:jc w:val="both"/>
        <w:rPr>
          <w:rFonts w:ascii="Adobe Devanagari" w:hAnsi="Adobe Devanagari" w:cs="Adobe Devanagari"/>
          <w:sz w:val="28"/>
          <w:szCs w:val="28"/>
        </w:rPr>
      </w:pPr>
      <w:r>
        <w:rPr>
          <w:rFonts w:ascii="Adobe Devanagari" w:hAnsi="Adobe Devanagari" w:cs="Adobe Devanagari"/>
          <w:sz w:val="28"/>
          <w:szCs w:val="28"/>
        </w:rPr>
        <w:t>-Marlon Brudal</w:t>
      </w:r>
      <w:r w:rsidR="0016359E">
        <w:rPr>
          <w:rFonts w:ascii="Adobe Devanagari" w:hAnsi="Adobe Devanagari" w:cs="Adobe Devanagari"/>
          <w:sz w:val="28"/>
          <w:szCs w:val="28"/>
        </w:rPr>
        <w:t>(Tipo del teléfono, secundario)</w:t>
      </w:r>
    </w:p>
    <w:p w14:paraId="49598A12" w14:textId="25D840BD" w:rsidR="00093391" w:rsidRDefault="00093391" w:rsidP="00025347">
      <w:pPr>
        <w:ind w:left="-1530" w:right="-986"/>
        <w:jc w:val="both"/>
        <w:rPr>
          <w:rFonts w:ascii="Adobe Devanagari" w:hAnsi="Adobe Devanagari" w:cs="Adobe Devanagari"/>
          <w:sz w:val="28"/>
          <w:szCs w:val="28"/>
        </w:rPr>
      </w:pPr>
      <w:r>
        <w:rPr>
          <w:rFonts w:ascii="Adobe Devanagari" w:hAnsi="Adobe Devanagari" w:cs="Adobe Devanagari"/>
          <w:sz w:val="28"/>
          <w:szCs w:val="28"/>
        </w:rPr>
        <w:t>-Tania(Líder del grupo, Antagonista)</w:t>
      </w:r>
    </w:p>
    <w:p w14:paraId="4138AAFB" w14:textId="6D256001" w:rsidR="00093391" w:rsidRDefault="00093391" w:rsidP="00093391">
      <w:pPr>
        <w:ind w:left="-1530" w:right="-986"/>
        <w:jc w:val="both"/>
        <w:rPr>
          <w:rFonts w:ascii="Adobe Devanagari" w:hAnsi="Adobe Devanagari" w:cs="Adobe Devanagari"/>
          <w:sz w:val="28"/>
          <w:szCs w:val="28"/>
        </w:rPr>
      </w:pPr>
      <w:r>
        <w:rPr>
          <w:rFonts w:ascii="Adobe Devanagari" w:hAnsi="Adobe Devanagari" w:cs="Adobe Devanagari"/>
          <w:sz w:val="28"/>
          <w:szCs w:val="28"/>
        </w:rPr>
        <w:t>-Antuan(Sublíder del grupo, Antagonista)</w:t>
      </w:r>
    </w:p>
    <w:p w14:paraId="4A4D56E0" w14:textId="73D70C81" w:rsidR="00093391" w:rsidRDefault="00093391" w:rsidP="00093391">
      <w:pPr>
        <w:ind w:left="-1530" w:right="-986"/>
        <w:jc w:val="both"/>
        <w:rPr>
          <w:rFonts w:ascii="Adobe Devanagari" w:hAnsi="Adobe Devanagari" w:cs="Adobe Devanagari"/>
          <w:sz w:val="28"/>
          <w:szCs w:val="28"/>
        </w:rPr>
      </w:pPr>
      <w:r>
        <w:rPr>
          <w:rFonts w:ascii="Adobe Devanagari" w:hAnsi="Adobe Devanagari" w:cs="Adobe Devanagari"/>
          <w:sz w:val="28"/>
          <w:szCs w:val="28"/>
        </w:rPr>
        <w:t>-Samantha(Sierva del grupo, Antagonista)</w:t>
      </w:r>
    </w:p>
    <w:p w14:paraId="6EC48379" w14:textId="63BAA869" w:rsidR="00093391" w:rsidRDefault="00093391" w:rsidP="00093391">
      <w:pPr>
        <w:ind w:left="-1530" w:right="-986"/>
        <w:jc w:val="both"/>
        <w:rPr>
          <w:rFonts w:ascii="Adobe Devanagari" w:hAnsi="Adobe Devanagari" w:cs="Adobe Devanagari"/>
          <w:sz w:val="28"/>
          <w:szCs w:val="28"/>
        </w:rPr>
      </w:pPr>
      <w:r>
        <w:rPr>
          <w:rFonts w:ascii="Adobe Devanagari" w:hAnsi="Adobe Devanagari" w:cs="Adobe Devanagari"/>
          <w:sz w:val="28"/>
          <w:szCs w:val="28"/>
        </w:rPr>
        <w:t>-Lucinda(</w:t>
      </w:r>
      <w:r w:rsidR="00690047">
        <w:rPr>
          <w:rFonts w:ascii="Adobe Devanagari" w:hAnsi="Adobe Devanagari" w:cs="Adobe Devanagari"/>
          <w:sz w:val="28"/>
          <w:szCs w:val="28"/>
        </w:rPr>
        <w:t>Hermana</w:t>
      </w:r>
      <w:r>
        <w:rPr>
          <w:rFonts w:ascii="Adobe Devanagari" w:hAnsi="Adobe Devanagari" w:cs="Adobe Devanagari"/>
          <w:sz w:val="28"/>
          <w:szCs w:val="28"/>
        </w:rPr>
        <w:t xml:space="preserve"> de Tania, Antagonista)</w:t>
      </w:r>
    </w:p>
    <w:p w14:paraId="39577127" w14:textId="2138CFC0" w:rsidR="00093391" w:rsidRDefault="00093391" w:rsidP="00093391">
      <w:pPr>
        <w:ind w:left="-1530" w:right="-986"/>
        <w:jc w:val="both"/>
        <w:rPr>
          <w:rFonts w:ascii="Adobe Devanagari" w:hAnsi="Adobe Devanagari" w:cs="Adobe Devanagari"/>
          <w:sz w:val="28"/>
          <w:szCs w:val="28"/>
        </w:rPr>
      </w:pPr>
      <w:r>
        <w:rPr>
          <w:rFonts w:ascii="Adobe Devanagari" w:hAnsi="Adobe Devanagari" w:cs="Adobe Devanagari"/>
          <w:sz w:val="28"/>
          <w:szCs w:val="28"/>
        </w:rPr>
        <w:t>-Wolf(Animatrónico secreto, antagonista)</w:t>
      </w:r>
    </w:p>
    <w:p w14:paraId="19AC51AF" w14:textId="31DFB52E" w:rsidR="00093391" w:rsidRDefault="00093391" w:rsidP="00093391">
      <w:pPr>
        <w:ind w:left="-1530" w:right="-986"/>
        <w:jc w:val="both"/>
        <w:rPr>
          <w:rFonts w:ascii="Adobe Devanagari" w:hAnsi="Adobe Devanagari" w:cs="Adobe Devanagari"/>
          <w:sz w:val="28"/>
          <w:szCs w:val="28"/>
        </w:rPr>
      </w:pPr>
      <w:r>
        <w:rPr>
          <w:rFonts w:ascii="Adobe Devanagari" w:hAnsi="Adobe Devanagari" w:cs="Adobe Devanagari"/>
          <w:sz w:val="28"/>
          <w:szCs w:val="28"/>
        </w:rPr>
        <w:t>Resolución del juego: 1920 x 1080, solo de la pantalla, no todo tendrá eso, se soluciona con scrolling)</w:t>
      </w:r>
    </w:p>
    <w:p w14:paraId="3CD089FF" w14:textId="3EAAEB95" w:rsidR="00093391" w:rsidRDefault="00093391" w:rsidP="00093391">
      <w:pPr>
        <w:ind w:left="-1530" w:right="-986"/>
        <w:jc w:val="both"/>
        <w:rPr>
          <w:rFonts w:ascii="Adobe Devanagari" w:hAnsi="Adobe Devanagari" w:cs="Adobe Devanagari"/>
          <w:sz w:val="28"/>
          <w:szCs w:val="28"/>
        </w:rPr>
      </w:pPr>
      <w:r>
        <w:rPr>
          <w:rFonts w:ascii="Adobe Devanagari" w:hAnsi="Adobe Devanagari" w:cs="Adobe Devanagari"/>
          <w:sz w:val="28"/>
          <w:szCs w:val="28"/>
        </w:rPr>
        <w:t>Tiene 8 noches, una custom night, extras, escena de inicio, 2 finales, actores de voz y soundtrack.</w:t>
      </w:r>
    </w:p>
    <w:p w14:paraId="7D33B3AB" w14:textId="1D31F84D" w:rsidR="0016359E" w:rsidRDefault="0016359E" w:rsidP="00093391">
      <w:pPr>
        <w:ind w:left="-1530" w:right="-986"/>
        <w:jc w:val="both"/>
        <w:rPr>
          <w:rFonts w:ascii="Adobe Devanagari" w:hAnsi="Adobe Devanagari" w:cs="Adobe Devanagari"/>
          <w:sz w:val="28"/>
          <w:szCs w:val="28"/>
        </w:rPr>
      </w:pPr>
      <w:r>
        <w:rPr>
          <w:rFonts w:ascii="Adobe Devanagari" w:hAnsi="Adobe Devanagari" w:cs="Adobe Devanagari"/>
          <w:sz w:val="28"/>
          <w:szCs w:val="28"/>
        </w:rPr>
        <w:lastRenderedPageBreak/>
        <w:t>Beta Testers:</w:t>
      </w:r>
    </w:p>
    <w:p w14:paraId="64734CC4" w14:textId="3654EBBF" w:rsidR="0016359E" w:rsidRDefault="0016359E" w:rsidP="00093391">
      <w:pPr>
        <w:ind w:left="-1530" w:right="-986"/>
        <w:jc w:val="both"/>
        <w:rPr>
          <w:rFonts w:ascii="Adobe Devanagari" w:hAnsi="Adobe Devanagari" w:cs="Adobe Devanagari"/>
          <w:sz w:val="28"/>
          <w:szCs w:val="28"/>
        </w:rPr>
      </w:pPr>
      <w:r>
        <w:rPr>
          <w:rFonts w:ascii="Adobe Devanagari" w:hAnsi="Adobe Devanagari" w:cs="Adobe Devanagari"/>
          <w:sz w:val="28"/>
          <w:szCs w:val="28"/>
        </w:rPr>
        <w:t>-</w:t>
      </w:r>
    </w:p>
    <w:p w14:paraId="4F454662" w14:textId="2FA9EA41" w:rsidR="0016359E" w:rsidRDefault="0016359E" w:rsidP="00093391">
      <w:pPr>
        <w:ind w:left="-1530" w:right="-986"/>
        <w:jc w:val="both"/>
        <w:rPr>
          <w:rFonts w:ascii="Adobe Devanagari" w:hAnsi="Adobe Devanagari" w:cs="Adobe Devanagari"/>
          <w:sz w:val="28"/>
          <w:szCs w:val="28"/>
        </w:rPr>
      </w:pPr>
      <w:r>
        <w:rPr>
          <w:rFonts w:ascii="Adobe Devanagari" w:hAnsi="Adobe Devanagari" w:cs="Adobe Devanagari"/>
          <w:sz w:val="28"/>
          <w:szCs w:val="28"/>
        </w:rPr>
        <w:t>-</w:t>
      </w:r>
    </w:p>
    <w:p w14:paraId="7283CE8E" w14:textId="04F9EB64" w:rsidR="00C85633" w:rsidRDefault="00C85633" w:rsidP="00C85633">
      <w:pPr>
        <w:ind w:left="-1530" w:right="-986"/>
        <w:jc w:val="center"/>
        <w:rPr>
          <w:rFonts w:ascii="Algerian" w:hAnsi="Algerian" w:cs="Adobe Devanagari"/>
          <w:sz w:val="40"/>
          <w:szCs w:val="40"/>
        </w:rPr>
      </w:pPr>
      <w:r>
        <w:rPr>
          <w:rFonts w:ascii="Algerian" w:hAnsi="Algerian" w:cs="Adobe Devanagari"/>
          <w:sz w:val="40"/>
          <w:szCs w:val="40"/>
        </w:rPr>
        <w:t>PRÓLOGO</w:t>
      </w:r>
    </w:p>
    <w:p w14:paraId="57896FB1" w14:textId="758D557E" w:rsidR="002B3C89" w:rsidRPr="002B3C89" w:rsidRDefault="002B3C89" w:rsidP="002B3C89">
      <w:pPr>
        <w:ind w:left="-1530" w:right="-986"/>
        <w:jc w:val="both"/>
        <w:rPr>
          <w:rFonts w:ascii="Adobe Devanagari" w:hAnsi="Adobe Devanagari" w:cs="Adobe Devanagari"/>
          <w:sz w:val="28"/>
          <w:szCs w:val="28"/>
        </w:rPr>
      </w:pPr>
      <w:r>
        <w:rPr>
          <w:rFonts w:ascii="Adobe Devanagari" w:hAnsi="Adobe Devanagari" w:cs="Adobe Devanagari"/>
          <w:sz w:val="28"/>
          <w:szCs w:val="28"/>
        </w:rPr>
        <w:t xml:space="preserve">Es 14 de mayo del año 2035, sale en el periódico que Tania’s </w:t>
      </w:r>
      <w:r w:rsidR="00B53227">
        <w:rPr>
          <w:rFonts w:ascii="Adobe Devanagari" w:hAnsi="Adobe Devanagari" w:cs="Adobe Devanagari"/>
          <w:sz w:val="28"/>
          <w:szCs w:val="28"/>
        </w:rPr>
        <w:t>está</w:t>
      </w:r>
      <w:r>
        <w:rPr>
          <w:rFonts w:ascii="Adobe Devanagari" w:hAnsi="Adobe Devanagari" w:cs="Adobe Devanagari"/>
          <w:sz w:val="28"/>
          <w:szCs w:val="28"/>
        </w:rPr>
        <w:t xml:space="preserve"> cerrado temporalmente y se nos avisa</w:t>
      </w:r>
      <w:r w:rsidR="004F48FF">
        <w:rPr>
          <w:rFonts w:ascii="Adobe Devanagari" w:hAnsi="Adobe Devanagari" w:cs="Adobe Devanagari"/>
          <w:sz w:val="28"/>
          <w:szCs w:val="28"/>
        </w:rPr>
        <w:t xml:space="preserve"> por medio de nuestra agencia policiaca que deberemos vigilar el sitio, estamos entusiasmados ya que es la primera vez que</w:t>
      </w:r>
      <w:r w:rsidR="00885DA0">
        <w:rPr>
          <w:rFonts w:ascii="Adobe Devanagari" w:hAnsi="Adobe Devanagari" w:cs="Adobe Devanagari"/>
          <w:sz w:val="28"/>
          <w:szCs w:val="28"/>
        </w:rPr>
        <w:t xml:space="preserve"> nos asignan un trabajo serio, que no solo sea repartir volantes o buscar gatos, Marlon Brudal será nuestro compañero y nos informara sobre lo que sucede en Tania’s.</w:t>
      </w:r>
    </w:p>
    <w:p w14:paraId="3FDC74D7" w14:textId="22257B5C" w:rsidR="0016359E" w:rsidRDefault="00C85633" w:rsidP="00C85633">
      <w:pPr>
        <w:ind w:left="-1530" w:right="-986"/>
        <w:jc w:val="center"/>
        <w:rPr>
          <w:rFonts w:ascii="Algerian" w:hAnsi="Algerian" w:cs="Adobe Devanagari"/>
          <w:sz w:val="40"/>
          <w:szCs w:val="40"/>
        </w:rPr>
      </w:pPr>
      <w:r w:rsidRPr="00C85633">
        <w:rPr>
          <w:rFonts w:ascii="Algerian" w:hAnsi="Algerian" w:cs="Adobe Devanagari"/>
          <w:sz w:val="40"/>
          <w:szCs w:val="40"/>
        </w:rPr>
        <w:t>NOCHE 1</w:t>
      </w:r>
    </w:p>
    <w:p w14:paraId="2FD76DE0" w14:textId="435110FF" w:rsidR="00484DE4" w:rsidRPr="00175F68" w:rsidRDefault="00175F68" w:rsidP="00175F68">
      <w:pPr>
        <w:ind w:left="-1530" w:right="-986"/>
        <w:jc w:val="both"/>
        <w:rPr>
          <w:rFonts w:ascii="Adobe Devanagari" w:hAnsi="Adobe Devanagari" w:cs="Adobe Devanagari"/>
          <w:sz w:val="28"/>
          <w:szCs w:val="28"/>
        </w:rPr>
      </w:pPr>
      <w:r>
        <w:rPr>
          <w:rFonts w:ascii="Adobe Devanagari" w:hAnsi="Adobe Devanagari" w:cs="Adobe Devanagari"/>
          <w:sz w:val="28"/>
          <w:szCs w:val="28"/>
        </w:rPr>
        <w:t>Es nuestra primera noche, recibimos nuestra llamada por parte de Marlon</w:t>
      </w:r>
      <w:r w:rsidR="00A51B6E">
        <w:rPr>
          <w:rFonts w:ascii="Adobe Devanagari" w:hAnsi="Adobe Devanagari" w:cs="Adobe Devanagari"/>
          <w:sz w:val="28"/>
          <w:szCs w:val="28"/>
        </w:rPr>
        <w:t xml:space="preserve">, contándonos sobre la situación en la que se encuentra el restaurante, </w:t>
      </w:r>
      <w:r w:rsidR="00B53227">
        <w:rPr>
          <w:rFonts w:ascii="Adobe Devanagari" w:hAnsi="Adobe Devanagari" w:cs="Adobe Devanagari"/>
          <w:sz w:val="28"/>
          <w:szCs w:val="28"/>
        </w:rPr>
        <w:t xml:space="preserve">nos avisa de que si alguien intenta entrar podemos cerrar las puertas pero estas consumen mucha energía así que no las debemos usar por tanto tiempo, una linterna con efecto cristalino que aturde y para recuperar energía debemos apagar el generador con las cámaras, pero no podremos cerrar puertas(las que estaban cerradas se abrirán), no podremos recargar la linterna, ni usar el calentador o resonancia cristalina hasta que volvamos a encender el generador, estando solo activa la cámara de </w:t>
      </w:r>
      <w:proofErr w:type="spellStart"/>
      <w:r w:rsidR="00B53227">
        <w:rPr>
          <w:rFonts w:ascii="Adobe Devanagari" w:hAnsi="Adobe Devanagari" w:cs="Adobe Devanagari"/>
          <w:sz w:val="28"/>
          <w:szCs w:val="28"/>
        </w:rPr>
        <w:t>Parts</w:t>
      </w:r>
      <w:proofErr w:type="spellEnd"/>
      <w:r w:rsidR="00B53227">
        <w:rPr>
          <w:rFonts w:ascii="Adobe Devanagari" w:hAnsi="Adobe Devanagari" w:cs="Adobe Devanagari"/>
          <w:sz w:val="28"/>
          <w:szCs w:val="28"/>
        </w:rPr>
        <w:t xml:space="preserve"> N’ </w:t>
      </w:r>
      <w:proofErr w:type="spellStart"/>
      <w:r w:rsidR="00B53227">
        <w:rPr>
          <w:rFonts w:ascii="Adobe Devanagari" w:hAnsi="Adobe Devanagari" w:cs="Adobe Devanagari"/>
          <w:sz w:val="28"/>
          <w:szCs w:val="28"/>
        </w:rPr>
        <w:t>Services</w:t>
      </w:r>
      <w:proofErr w:type="spellEnd"/>
      <w:r w:rsidR="00B53227">
        <w:rPr>
          <w:rFonts w:ascii="Adobe Devanagari" w:hAnsi="Adobe Devanagari" w:cs="Adobe Devanagari"/>
          <w:sz w:val="28"/>
          <w:szCs w:val="28"/>
        </w:rPr>
        <w:t xml:space="preserve"> en donde este se encuentra, nos desea buena suerte, la primera evidencia es algo de droga oculta en Antuan’s Arcade</w:t>
      </w:r>
      <w:r w:rsidR="00A51B6E">
        <w:rPr>
          <w:rFonts w:ascii="Adobe Devanagari" w:hAnsi="Adobe Devanagari" w:cs="Adobe Devanagari"/>
          <w:sz w:val="28"/>
          <w:szCs w:val="28"/>
        </w:rPr>
        <w:t>.</w:t>
      </w:r>
    </w:p>
    <w:p w14:paraId="45E96908" w14:textId="7A93AB5B" w:rsidR="00C85633" w:rsidRDefault="00C85633" w:rsidP="00C85633">
      <w:pPr>
        <w:ind w:left="-1530" w:right="-986"/>
        <w:jc w:val="center"/>
        <w:rPr>
          <w:rFonts w:ascii="Algerian" w:hAnsi="Algerian" w:cs="Adobe Devanagari"/>
          <w:sz w:val="40"/>
          <w:szCs w:val="40"/>
        </w:rPr>
      </w:pPr>
      <w:r w:rsidRPr="00C85633">
        <w:rPr>
          <w:rFonts w:ascii="Algerian" w:hAnsi="Algerian" w:cs="Adobe Devanagari"/>
          <w:sz w:val="40"/>
          <w:szCs w:val="40"/>
        </w:rPr>
        <w:t xml:space="preserve">NOCHE </w:t>
      </w:r>
      <w:r>
        <w:rPr>
          <w:rFonts w:ascii="Algerian" w:hAnsi="Algerian" w:cs="Adobe Devanagari"/>
          <w:sz w:val="40"/>
          <w:szCs w:val="40"/>
        </w:rPr>
        <w:t>2</w:t>
      </w:r>
    </w:p>
    <w:p w14:paraId="206ECD62" w14:textId="00B3CF15" w:rsidR="00A51B6E" w:rsidRPr="00A51B6E" w:rsidRDefault="00A51B6E" w:rsidP="00D91856">
      <w:pPr>
        <w:ind w:left="-1530" w:right="-986"/>
        <w:jc w:val="both"/>
        <w:rPr>
          <w:rFonts w:ascii="Adobe Devanagari" w:hAnsi="Adobe Devanagari" w:cs="Adobe Devanagari"/>
          <w:sz w:val="28"/>
          <w:szCs w:val="28"/>
        </w:rPr>
      </w:pPr>
      <w:r>
        <w:rPr>
          <w:rFonts w:ascii="Adobe Devanagari" w:hAnsi="Adobe Devanagari" w:cs="Adobe Devanagari"/>
          <w:sz w:val="28"/>
          <w:szCs w:val="28"/>
        </w:rPr>
        <w:t>Tras nuestra anterior jornada</w:t>
      </w:r>
      <w:r w:rsidR="00D91856">
        <w:rPr>
          <w:rFonts w:ascii="Adobe Devanagari" w:hAnsi="Adobe Devanagari" w:cs="Adobe Devanagari"/>
          <w:sz w:val="28"/>
          <w:szCs w:val="28"/>
        </w:rPr>
        <w:t xml:space="preserve">, Marlon no nos cree, pero aun así realizaron pruebas en los robots Antuan y Samantha para ver cómo se comportaban, y nos avisa de que Antuan es sensible </w:t>
      </w:r>
      <w:r w:rsidR="00B53227">
        <w:rPr>
          <w:rFonts w:ascii="Adobe Devanagari" w:hAnsi="Adobe Devanagari" w:cs="Adobe Devanagari"/>
          <w:sz w:val="28"/>
          <w:szCs w:val="28"/>
        </w:rPr>
        <w:t xml:space="preserve">al efecto cristalino, alterna entre modo solar y lunar, si está en lunar debemos apagar las luces y escondernos, puede entrar a la </w:t>
      </w:r>
      <w:proofErr w:type="spellStart"/>
      <w:r w:rsidR="00B53227">
        <w:rPr>
          <w:rFonts w:ascii="Adobe Devanagari" w:hAnsi="Adobe Devanagari" w:cs="Adobe Devanagari"/>
          <w:sz w:val="28"/>
          <w:szCs w:val="28"/>
        </w:rPr>
        <w:t>vent</w:t>
      </w:r>
      <w:proofErr w:type="spellEnd"/>
      <w:r w:rsidR="00B53227">
        <w:rPr>
          <w:rFonts w:ascii="Adobe Devanagari" w:hAnsi="Adobe Devanagari" w:cs="Adobe Devanagari"/>
          <w:sz w:val="28"/>
          <w:szCs w:val="28"/>
        </w:rPr>
        <w:t xml:space="preserve">, por lo que debemos quemarlo con el calentador, mientras que Samantha envía a su ice </w:t>
      </w:r>
      <w:proofErr w:type="spellStart"/>
      <w:r w:rsidR="00B53227">
        <w:rPr>
          <w:rFonts w:ascii="Adobe Devanagari" w:hAnsi="Adobe Devanagari" w:cs="Adobe Devanagari"/>
          <w:sz w:val="28"/>
          <w:szCs w:val="28"/>
        </w:rPr>
        <w:t>cream</w:t>
      </w:r>
      <w:proofErr w:type="spellEnd"/>
      <w:r w:rsidR="00B53227">
        <w:rPr>
          <w:rFonts w:ascii="Adobe Devanagari" w:hAnsi="Adobe Devanagari" w:cs="Adobe Devanagari"/>
          <w:sz w:val="28"/>
          <w:szCs w:val="28"/>
        </w:rPr>
        <w:t xml:space="preserve"> a esconderse, una vez encontrado, por alguna razón, ella corre a la oficina, así que debemos ver por dónde viene, nos desea suerte y la evidencia de esta noche es una cinta de video escondida bajo la mesa</w:t>
      </w:r>
      <w:r w:rsidR="004057BC">
        <w:rPr>
          <w:rFonts w:ascii="Adobe Devanagari" w:hAnsi="Adobe Devanagari" w:cs="Adobe Devanagari"/>
          <w:sz w:val="28"/>
          <w:szCs w:val="28"/>
        </w:rPr>
        <w:t>.</w:t>
      </w:r>
    </w:p>
    <w:p w14:paraId="7E0500B6" w14:textId="40E6ED7F" w:rsidR="00C85633" w:rsidRDefault="00C85633" w:rsidP="00C85633">
      <w:pPr>
        <w:ind w:left="-1530" w:right="-986"/>
        <w:jc w:val="center"/>
        <w:rPr>
          <w:rFonts w:ascii="Algerian" w:hAnsi="Algerian" w:cs="Adobe Devanagari"/>
          <w:sz w:val="40"/>
          <w:szCs w:val="40"/>
        </w:rPr>
      </w:pPr>
      <w:r w:rsidRPr="00C85633">
        <w:rPr>
          <w:rFonts w:ascii="Algerian" w:hAnsi="Algerian" w:cs="Adobe Devanagari"/>
          <w:sz w:val="40"/>
          <w:szCs w:val="40"/>
        </w:rPr>
        <w:lastRenderedPageBreak/>
        <w:t xml:space="preserve">NOCHE </w:t>
      </w:r>
      <w:r>
        <w:rPr>
          <w:rFonts w:ascii="Algerian" w:hAnsi="Algerian" w:cs="Adobe Devanagari"/>
          <w:sz w:val="40"/>
          <w:szCs w:val="40"/>
        </w:rPr>
        <w:t>3</w:t>
      </w:r>
    </w:p>
    <w:p w14:paraId="0F284AD6" w14:textId="66457083" w:rsidR="004057BC" w:rsidRPr="004057BC" w:rsidRDefault="004057BC" w:rsidP="00D1733C">
      <w:pPr>
        <w:ind w:left="-1530" w:right="-986"/>
        <w:jc w:val="both"/>
        <w:rPr>
          <w:rFonts w:ascii="Adobe Devanagari" w:hAnsi="Adobe Devanagari" w:cs="Adobe Devanagari"/>
          <w:sz w:val="28"/>
          <w:szCs w:val="28"/>
        </w:rPr>
      </w:pPr>
      <w:r>
        <w:rPr>
          <w:rFonts w:ascii="Adobe Devanagari" w:hAnsi="Adobe Devanagari" w:cs="Adobe Devanagari"/>
          <w:sz w:val="28"/>
          <w:szCs w:val="28"/>
        </w:rPr>
        <w:t xml:space="preserve">A partir de esta noche, empezaremos a </w:t>
      </w:r>
      <w:r w:rsidR="00B53227">
        <w:rPr>
          <w:rFonts w:ascii="Adobe Devanagari" w:hAnsi="Adobe Devanagari" w:cs="Adobe Devanagari"/>
          <w:sz w:val="28"/>
          <w:szCs w:val="28"/>
        </w:rPr>
        <w:t xml:space="preserve">tener alucinaciones debido al estrés con un aspecto derretido y bizarro de Tania, Marlon nos avisa de que Samantha vendrá por las </w:t>
      </w:r>
      <w:proofErr w:type="spellStart"/>
      <w:r w:rsidR="00B53227">
        <w:rPr>
          <w:rFonts w:ascii="Adobe Devanagari" w:hAnsi="Adobe Devanagari" w:cs="Adobe Devanagari"/>
          <w:sz w:val="28"/>
          <w:szCs w:val="28"/>
        </w:rPr>
        <w:t>vent</w:t>
      </w:r>
      <w:proofErr w:type="spellEnd"/>
      <w:r w:rsidR="00B53227">
        <w:rPr>
          <w:rFonts w:ascii="Adobe Devanagari" w:hAnsi="Adobe Devanagari" w:cs="Adobe Devanagari"/>
          <w:sz w:val="28"/>
          <w:szCs w:val="28"/>
        </w:rPr>
        <w:t xml:space="preserve"> y a nuestra oficina a jugar con nosotros a capturar a su ice </w:t>
      </w:r>
      <w:proofErr w:type="spellStart"/>
      <w:r w:rsidR="00B53227">
        <w:rPr>
          <w:rFonts w:ascii="Adobe Devanagari" w:hAnsi="Adobe Devanagari" w:cs="Adobe Devanagari"/>
          <w:sz w:val="28"/>
          <w:szCs w:val="28"/>
        </w:rPr>
        <w:t>cream</w:t>
      </w:r>
      <w:proofErr w:type="spellEnd"/>
      <w:r w:rsidR="00B53227">
        <w:rPr>
          <w:rFonts w:ascii="Adobe Devanagari" w:hAnsi="Adobe Devanagari" w:cs="Adobe Devanagari"/>
          <w:sz w:val="28"/>
          <w:szCs w:val="28"/>
        </w:rPr>
        <w:t>, si ella entra apaga el generador y escóndete, pero cierra la mesa, sino igual podría terminar mal, nos desea suerte, un pelecho parecido a lobo estará en la piscina, siendo nuestra pista</w:t>
      </w:r>
      <w:r w:rsidR="00797F5B">
        <w:rPr>
          <w:rFonts w:ascii="Adobe Devanagari" w:hAnsi="Adobe Devanagari" w:cs="Adobe Devanagari"/>
          <w:sz w:val="28"/>
          <w:szCs w:val="28"/>
        </w:rPr>
        <w:t>.</w:t>
      </w:r>
      <w:r w:rsidR="007605F9">
        <w:rPr>
          <w:rFonts w:ascii="Adobe Devanagari" w:hAnsi="Adobe Devanagari" w:cs="Adobe Devanagari"/>
          <w:sz w:val="28"/>
          <w:szCs w:val="28"/>
        </w:rPr>
        <w:t xml:space="preserve"> </w:t>
      </w:r>
    </w:p>
    <w:p w14:paraId="58CCB565" w14:textId="77593046" w:rsidR="00C85633" w:rsidRDefault="00C85633" w:rsidP="00C85633">
      <w:pPr>
        <w:ind w:left="-1530" w:right="-986"/>
        <w:jc w:val="center"/>
        <w:rPr>
          <w:rFonts w:ascii="Algerian" w:hAnsi="Algerian" w:cs="Adobe Devanagari"/>
          <w:sz w:val="40"/>
          <w:szCs w:val="40"/>
        </w:rPr>
      </w:pPr>
      <w:r w:rsidRPr="00C85633">
        <w:rPr>
          <w:rFonts w:ascii="Algerian" w:hAnsi="Algerian" w:cs="Adobe Devanagari"/>
          <w:sz w:val="40"/>
          <w:szCs w:val="40"/>
        </w:rPr>
        <w:t xml:space="preserve">NOCHE </w:t>
      </w:r>
      <w:r>
        <w:rPr>
          <w:rFonts w:ascii="Algerian" w:hAnsi="Algerian" w:cs="Adobe Devanagari"/>
          <w:sz w:val="40"/>
          <w:szCs w:val="40"/>
        </w:rPr>
        <w:t>4</w:t>
      </w:r>
    </w:p>
    <w:p w14:paraId="7E79FD7D" w14:textId="7EDB48D4" w:rsidR="00797F5B" w:rsidRPr="007605F9" w:rsidRDefault="007605F9" w:rsidP="007605F9">
      <w:pPr>
        <w:ind w:left="-1530" w:right="-986"/>
        <w:jc w:val="both"/>
        <w:rPr>
          <w:rFonts w:ascii="Adobe Devanagari" w:hAnsi="Adobe Devanagari" w:cs="Adobe Devanagari"/>
          <w:sz w:val="28"/>
          <w:szCs w:val="28"/>
        </w:rPr>
      </w:pPr>
      <w:r>
        <w:rPr>
          <w:rFonts w:ascii="Adobe Devanagari" w:hAnsi="Adobe Devanagari" w:cs="Adobe Devanagari"/>
          <w:sz w:val="28"/>
          <w:szCs w:val="28"/>
        </w:rPr>
        <w:t xml:space="preserve">Durante esta noche, Marlon nos cuenta </w:t>
      </w:r>
      <w:r w:rsidR="007F52CA">
        <w:rPr>
          <w:rFonts w:ascii="Adobe Devanagari" w:hAnsi="Adobe Devanagari" w:cs="Adobe Devanagari"/>
          <w:sz w:val="28"/>
          <w:szCs w:val="28"/>
        </w:rPr>
        <w:t xml:space="preserve">sobre Lucinda, </w:t>
      </w:r>
      <w:r w:rsidR="00B53227">
        <w:rPr>
          <w:rFonts w:ascii="Adobe Devanagari" w:hAnsi="Adobe Devanagari" w:cs="Adobe Devanagari"/>
          <w:sz w:val="28"/>
          <w:szCs w:val="28"/>
        </w:rPr>
        <w:t>que suele ser atraída con las resonancias cristalinas, pero llega muy rápido a la oficina si se aburre, nos desea suerte, mientras que nuestra evidencia esta vez es un líquido viscoso verde en el cuarto de en frente que solo lo podremos ver durante los apagones</w:t>
      </w:r>
      <w:r w:rsidR="00781B94">
        <w:rPr>
          <w:rFonts w:ascii="Adobe Devanagari" w:hAnsi="Adobe Devanagari" w:cs="Adobe Devanagari"/>
          <w:sz w:val="28"/>
          <w:szCs w:val="28"/>
        </w:rPr>
        <w:t>.</w:t>
      </w:r>
    </w:p>
    <w:p w14:paraId="4D3AB1FA" w14:textId="49D81272" w:rsidR="00C85633" w:rsidRDefault="00C85633" w:rsidP="00C85633">
      <w:pPr>
        <w:ind w:left="-1530" w:right="-986"/>
        <w:jc w:val="center"/>
        <w:rPr>
          <w:rFonts w:ascii="Algerian" w:hAnsi="Algerian" w:cs="Adobe Devanagari"/>
          <w:sz w:val="40"/>
          <w:szCs w:val="40"/>
        </w:rPr>
      </w:pPr>
      <w:r w:rsidRPr="00C85633">
        <w:rPr>
          <w:rFonts w:ascii="Algerian" w:hAnsi="Algerian" w:cs="Adobe Devanagari"/>
          <w:sz w:val="40"/>
          <w:szCs w:val="40"/>
        </w:rPr>
        <w:t xml:space="preserve">NOCHE </w:t>
      </w:r>
      <w:r>
        <w:rPr>
          <w:rFonts w:ascii="Algerian" w:hAnsi="Algerian" w:cs="Adobe Devanagari"/>
          <w:sz w:val="40"/>
          <w:szCs w:val="40"/>
        </w:rPr>
        <w:t>5</w:t>
      </w:r>
    </w:p>
    <w:p w14:paraId="5376CDC9" w14:textId="2866E2F4" w:rsidR="007921BC" w:rsidRPr="00781B94" w:rsidRDefault="00781B94" w:rsidP="00A16343">
      <w:pPr>
        <w:ind w:left="-1530" w:right="-986"/>
        <w:jc w:val="both"/>
        <w:rPr>
          <w:rFonts w:ascii="Adobe Devanagari" w:hAnsi="Adobe Devanagari" w:cs="Adobe Devanagari"/>
          <w:sz w:val="28"/>
          <w:szCs w:val="28"/>
        </w:rPr>
      </w:pPr>
      <w:r>
        <w:rPr>
          <w:rFonts w:ascii="Adobe Devanagari" w:hAnsi="Adobe Devanagari" w:cs="Adobe Devanagari"/>
          <w:sz w:val="28"/>
          <w:szCs w:val="28"/>
        </w:rPr>
        <w:t xml:space="preserve">Las cosas se ponen más difíciles, Marlon nos cuenta </w:t>
      </w:r>
      <w:r w:rsidR="00A16343">
        <w:rPr>
          <w:rFonts w:ascii="Adobe Devanagari" w:hAnsi="Adobe Devanagari" w:cs="Adobe Devanagari"/>
          <w:sz w:val="28"/>
          <w:szCs w:val="28"/>
        </w:rPr>
        <w:t xml:space="preserve">de Tania y su tendencia agresiva a atacarte con su espada, si viene por cualquier acceso, debes aturdirla con la linterna lentamente y cerrarle la puerta pero ella entrara rápido por cualquiera de los otros 2 lados y nos atacara con su espada, debemos forcejear con ella hasta que se vaya, Lucinda podrá venir por la ventilación, ya sabes que hacer, y creará clones suyos por las 3 entradas, </w:t>
      </w:r>
      <w:r w:rsidR="00857CB4">
        <w:rPr>
          <w:rFonts w:ascii="Adobe Devanagari" w:hAnsi="Adobe Devanagari" w:cs="Adobe Devanagari"/>
          <w:sz w:val="28"/>
          <w:szCs w:val="28"/>
        </w:rPr>
        <w:t>ciérrale</w:t>
      </w:r>
      <w:r w:rsidR="00A16343">
        <w:rPr>
          <w:rFonts w:ascii="Adobe Devanagari" w:hAnsi="Adobe Devanagari" w:cs="Adobe Devanagari"/>
          <w:sz w:val="28"/>
          <w:szCs w:val="28"/>
        </w:rPr>
        <w:t xml:space="preserve"> la puerta a la verdadera y activa su resonancia cristalina correspondiente</w:t>
      </w:r>
      <w:r w:rsidR="00857CB4">
        <w:rPr>
          <w:rFonts w:ascii="Adobe Devanagari" w:hAnsi="Adobe Devanagari" w:cs="Adobe Devanagari"/>
          <w:sz w:val="28"/>
          <w:szCs w:val="28"/>
        </w:rPr>
        <w:t>, en la zona de Fiestas o Party Zone, hay unos papeles debajo de una mesa con el nombre “PROJECT WOLF”, esa es la pista</w:t>
      </w:r>
      <w:r w:rsidR="007921BC">
        <w:rPr>
          <w:rFonts w:ascii="Adobe Devanagari" w:hAnsi="Adobe Devanagari" w:cs="Adobe Devanagari"/>
          <w:sz w:val="28"/>
          <w:szCs w:val="28"/>
        </w:rPr>
        <w:t>.</w:t>
      </w:r>
    </w:p>
    <w:p w14:paraId="39AE1115" w14:textId="56FE4627" w:rsidR="00C85633" w:rsidRDefault="00C85633" w:rsidP="00C85633">
      <w:pPr>
        <w:ind w:left="-1530" w:right="-986"/>
        <w:jc w:val="center"/>
        <w:rPr>
          <w:rFonts w:ascii="Algerian" w:hAnsi="Algerian" w:cs="Adobe Devanagari"/>
          <w:sz w:val="40"/>
          <w:szCs w:val="40"/>
        </w:rPr>
      </w:pPr>
      <w:r w:rsidRPr="00C85633">
        <w:rPr>
          <w:rFonts w:ascii="Algerian" w:hAnsi="Algerian" w:cs="Adobe Devanagari"/>
          <w:sz w:val="40"/>
          <w:szCs w:val="40"/>
        </w:rPr>
        <w:t xml:space="preserve">NOCHE </w:t>
      </w:r>
      <w:r>
        <w:rPr>
          <w:rFonts w:ascii="Algerian" w:hAnsi="Algerian" w:cs="Adobe Devanagari"/>
          <w:sz w:val="40"/>
          <w:szCs w:val="40"/>
        </w:rPr>
        <w:t>6</w:t>
      </w:r>
    </w:p>
    <w:p w14:paraId="0E6FF19C" w14:textId="4E07D693" w:rsidR="007921BC" w:rsidRDefault="007921BC" w:rsidP="007921BC">
      <w:pPr>
        <w:ind w:left="-1530" w:right="-986"/>
        <w:jc w:val="both"/>
        <w:rPr>
          <w:rFonts w:ascii="Adobe Devanagari" w:hAnsi="Adobe Devanagari" w:cs="Adobe Devanagari"/>
          <w:sz w:val="28"/>
          <w:szCs w:val="28"/>
        </w:rPr>
      </w:pPr>
      <w:r>
        <w:rPr>
          <w:rFonts w:ascii="Adobe Devanagari" w:hAnsi="Adobe Devanagari" w:cs="Adobe Devanagari"/>
          <w:sz w:val="28"/>
          <w:szCs w:val="28"/>
        </w:rPr>
        <w:t xml:space="preserve">No hay nadie nuevo, pero sin que Marlon lo sepa, Tania </w:t>
      </w:r>
      <w:r w:rsidR="00857CB4">
        <w:rPr>
          <w:rFonts w:ascii="Adobe Devanagari" w:hAnsi="Adobe Devanagari" w:cs="Adobe Devanagari"/>
          <w:sz w:val="28"/>
          <w:szCs w:val="28"/>
        </w:rPr>
        <w:t>nos atacará con su pelo y podrá destruir el generador, mientras tanto la evidencia de esta noche es un arma de fuego en la cocina que deberemos agarrar como pista</w:t>
      </w:r>
      <w:r w:rsidR="00416FF0">
        <w:rPr>
          <w:rFonts w:ascii="Adobe Devanagari" w:hAnsi="Adobe Devanagari" w:cs="Adobe Devanagari"/>
          <w:sz w:val="28"/>
          <w:szCs w:val="28"/>
        </w:rPr>
        <w:t>.</w:t>
      </w:r>
    </w:p>
    <w:p w14:paraId="5A6CA948" w14:textId="77777777" w:rsidR="00857CB4" w:rsidRDefault="00857CB4" w:rsidP="007921BC">
      <w:pPr>
        <w:ind w:left="-1530" w:right="-986"/>
        <w:jc w:val="both"/>
        <w:rPr>
          <w:rFonts w:ascii="Adobe Devanagari" w:hAnsi="Adobe Devanagari" w:cs="Adobe Devanagari"/>
          <w:sz w:val="28"/>
          <w:szCs w:val="28"/>
        </w:rPr>
      </w:pPr>
    </w:p>
    <w:p w14:paraId="462D57FF" w14:textId="77777777" w:rsidR="00857CB4" w:rsidRPr="007921BC" w:rsidRDefault="00857CB4" w:rsidP="007921BC">
      <w:pPr>
        <w:ind w:left="-1530" w:right="-986"/>
        <w:jc w:val="both"/>
        <w:rPr>
          <w:rFonts w:ascii="Adobe Devanagari" w:hAnsi="Adobe Devanagari" w:cs="Adobe Devanagari"/>
          <w:sz w:val="28"/>
          <w:szCs w:val="28"/>
        </w:rPr>
      </w:pPr>
    </w:p>
    <w:p w14:paraId="5E839168" w14:textId="785A6C93" w:rsidR="00C85633" w:rsidRDefault="00C85633" w:rsidP="00C85633">
      <w:pPr>
        <w:ind w:left="-1530" w:right="-986"/>
        <w:jc w:val="center"/>
        <w:rPr>
          <w:rFonts w:ascii="Algerian" w:hAnsi="Algerian" w:cs="Adobe Devanagari"/>
          <w:sz w:val="40"/>
          <w:szCs w:val="40"/>
        </w:rPr>
      </w:pPr>
      <w:r w:rsidRPr="00C85633">
        <w:rPr>
          <w:rFonts w:ascii="Algerian" w:hAnsi="Algerian" w:cs="Adobe Devanagari"/>
          <w:sz w:val="40"/>
          <w:szCs w:val="40"/>
        </w:rPr>
        <w:lastRenderedPageBreak/>
        <w:t xml:space="preserve">NOCHE </w:t>
      </w:r>
      <w:r>
        <w:rPr>
          <w:rFonts w:ascii="Algerian" w:hAnsi="Algerian" w:cs="Adobe Devanagari"/>
          <w:sz w:val="40"/>
          <w:szCs w:val="40"/>
        </w:rPr>
        <w:t>7</w:t>
      </w:r>
    </w:p>
    <w:p w14:paraId="46EB02C3" w14:textId="7A039959" w:rsidR="00DC0A3C" w:rsidRPr="00DC0A3C" w:rsidRDefault="00DC0A3C" w:rsidP="00DC0A3C">
      <w:pPr>
        <w:ind w:left="-1530" w:right="-986"/>
        <w:jc w:val="both"/>
        <w:rPr>
          <w:rFonts w:ascii="Adobe Devanagari" w:hAnsi="Adobe Devanagari" w:cs="Adobe Devanagari"/>
          <w:sz w:val="28"/>
          <w:szCs w:val="28"/>
        </w:rPr>
      </w:pPr>
      <w:r>
        <w:rPr>
          <w:rFonts w:ascii="Adobe Devanagari" w:hAnsi="Adobe Devanagari" w:cs="Adobe Devanagari"/>
          <w:sz w:val="28"/>
          <w:szCs w:val="28"/>
        </w:rPr>
        <w:t>Pedimos nuestra renuncia, pero nos sorprende que Marlon no este y recibimos una nota de que vayamos al restaurante una vez más</w:t>
      </w:r>
      <w:r w:rsidR="0053042B">
        <w:rPr>
          <w:rFonts w:ascii="Adobe Devanagari" w:hAnsi="Adobe Devanagari" w:cs="Adobe Devanagari"/>
          <w:sz w:val="28"/>
          <w:szCs w:val="28"/>
        </w:rPr>
        <w:t>, la llamada del teléfono es aterradora, Marlon fue secuestrado por el narco, lo torturan y lo matan, nos avisan que estamos acabados, los animatronicos están en su punto de agresividad, sobrevivir es un reto, la evidencia es una llave rota que estará en toda nuestra oficina y debemos reunir, no se sabe que abre. Rebecca queda asustada aunque recibe su paga.</w:t>
      </w:r>
    </w:p>
    <w:p w14:paraId="5FECD74E" w14:textId="7EDBE077" w:rsidR="00C85633" w:rsidRDefault="00C85633" w:rsidP="00C85633">
      <w:pPr>
        <w:ind w:left="-1530" w:right="-986"/>
        <w:jc w:val="center"/>
        <w:rPr>
          <w:rFonts w:ascii="Algerian" w:hAnsi="Algerian" w:cs="Adobe Devanagari"/>
          <w:sz w:val="40"/>
          <w:szCs w:val="40"/>
        </w:rPr>
      </w:pPr>
      <w:r w:rsidRPr="00C85633">
        <w:rPr>
          <w:rFonts w:ascii="Algerian" w:hAnsi="Algerian" w:cs="Adobe Devanagari"/>
          <w:sz w:val="40"/>
          <w:szCs w:val="40"/>
        </w:rPr>
        <w:t xml:space="preserve">NOCHE </w:t>
      </w:r>
      <w:r>
        <w:rPr>
          <w:rFonts w:ascii="Algerian" w:hAnsi="Algerian" w:cs="Adobe Devanagari"/>
          <w:sz w:val="40"/>
          <w:szCs w:val="40"/>
        </w:rPr>
        <w:t>8</w:t>
      </w:r>
    </w:p>
    <w:p w14:paraId="4452E812" w14:textId="5B647DDE" w:rsidR="00175B0E" w:rsidRDefault="00C5172A" w:rsidP="008D2CA3">
      <w:pPr>
        <w:ind w:left="-1530" w:right="-986"/>
        <w:jc w:val="both"/>
        <w:rPr>
          <w:rFonts w:ascii="Adobe Devanagari" w:hAnsi="Adobe Devanagari" w:cs="Adobe Devanagari"/>
          <w:sz w:val="28"/>
          <w:szCs w:val="28"/>
        </w:rPr>
      </w:pPr>
      <w:r>
        <w:rPr>
          <w:rFonts w:ascii="Adobe Devanagari" w:hAnsi="Adobe Devanagari" w:cs="Adobe Devanagari"/>
          <w:sz w:val="28"/>
          <w:szCs w:val="28"/>
        </w:rPr>
        <w:t xml:space="preserve">Nuestro trabajo ya termino, pero algo nos </w:t>
      </w:r>
      <w:r w:rsidR="006C778A">
        <w:rPr>
          <w:rFonts w:ascii="Adobe Devanagari" w:hAnsi="Adobe Devanagari" w:cs="Adobe Devanagari"/>
          <w:sz w:val="28"/>
          <w:szCs w:val="28"/>
        </w:rPr>
        <w:t xml:space="preserve">hace sentir que debemos volver, no hay </w:t>
      </w:r>
      <w:r w:rsidR="008D2CA3">
        <w:rPr>
          <w:rFonts w:ascii="Adobe Devanagari" w:hAnsi="Adobe Devanagari" w:cs="Adobe Devanagari"/>
          <w:sz w:val="28"/>
          <w:szCs w:val="28"/>
        </w:rPr>
        <w:t>más</w:t>
      </w:r>
      <w:r w:rsidR="006C778A">
        <w:rPr>
          <w:rFonts w:ascii="Adobe Devanagari" w:hAnsi="Adobe Devanagari" w:cs="Adobe Devanagari"/>
          <w:sz w:val="28"/>
          <w:szCs w:val="28"/>
        </w:rPr>
        <w:t xml:space="preserve"> evidencia que recolectar, la gente ya realiza los estudios, aun así hay una deuda que debemos saldar, y decidimos entrar por la fuerza en la noche para destruir al animatrónico secreto y el sitio, lo que no tomamos en cuenta es que Wolf, el enemigo secreto, se activa y entra a cazarnos, no sabemos </w:t>
      </w:r>
      <w:r w:rsidR="008D2CA3">
        <w:rPr>
          <w:rFonts w:ascii="Adobe Devanagari" w:hAnsi="Adobe Devanagari" w:cs="Adobe Devanagari"/>
          <w:sz w:val="28"/>
          <w:szCs w:val="28"/>
        </w:rPr>
        <w:t>cómo</w:t>
      </w:r>
      <w:r w:rsidR="006C778A">
        <w:rPr>
          <w:rFonts w:ascii="Adobe Devanagari" w:hAnsi="Adobe Devanagari" w:cs="Adobe Devanagari"/>
          <w:sz w:val="28"/>
          <w:szCs w:val="28"/>
        </w:rPr>
        <w:t xml:space="preserve"> se comporta, así que hacemos lo que podemos para sobrevivir, mientras la válvula de gas se va abriendo, debiendo volver a abrirla hasta que se llene, en esta noche no hay </w:t>
      </w:r>
      <w:r w:rsidR="008D2CA3">
        <w:rPr>
          <w:rFonts w:ascii="Adobe Devanagari" w:hAnsi="Adobe Devanagari" w:cs="Adobe Devanagari"/>
          <w:sz w:val="28"/>
          <w:szCs w:val="28"/>
        </w:rPr>
        <w:t>límite</w:t>
      </w:r>
      <w:r w:rsidR="006C778A">
        <w:rPr>
          <w:rFonts w:ascii="Adobe Devanagari" w:hAnsi="Adobe Devanagari" w:cs="Adobe Devanagari"/>
          <w:sz w:val="28"/>
          <w:szCs w:val="28"/>
        </w:rPr>
        <w:t xml:space="preserve"> de tiempo, es estallar el sitio y escapar. Al final lo logramos, aunque nuestro brazo izquierdo recibe quemaduras graves aparte de cortadas por parte de Wolf y una herida de bala, logramos sobrevivir, el grupo del narco fue capturado rastreando la </w:t>
      </w:r>
      <w:r w:rsidR="008D2CA3">
        <w:rPr>
          <w:rFonts w:ascii="Adobe Devanagari" w:hAnsi="Adobe Devanagari" w:cs="Adobe Devanagari"/>
          <w:sz w:val="28"/>
          <w:szCs w:val="28"/>
        </w:rPr>
        <w:t>última</w:t>
      </w:r>
      <w:r w:rsidR="006C778A">
        <w:rPr>
          <w:rFonts w:ascii="Adobe Devanagari" w:hAnsi="Adobe Devanagari" w:cs="Adobe Devanagari"/>
          <w:sz w:val="28"/>
          <w:szCs w:val="28"/>
        </w:rPr>
        <w:t xml:space="preserve"> llamada de Marlon, y los animatronicos están vencidos. Esto solo pasa si conseguimos todas las piezas, la noche 8 no se </w:t>
      </w:r>
      <w:r w:rsidR="00175B0E">
        <w:rPr>
          <w:rFonts w:ascii="Adobe Devanagari" w:hAnsi="Adobe Devanagari" w:cs="Adobe Devanagari"/>
          <w:sz w:val="28"/>
          <w:szCs w:val="28"/>
        </w:rPr>
        <w:t>desbloqueará</w:t>
      </w:r>
      <w:r w:rsidR="006C778A">
        <w:rPr>
          <w:rFonts w:ascii="Adobe Devanagari" w:hAnsi="Adobe Devanagari" w:cs="Adobe Devanagari"/>
          <w:sz w:val="28"/>
          <w:szCs w:val="28"/>
        </w:rPr>
        <w:t xml:space="preserve"> si no las tenemos todas.</w:t>
      </w:r>
    </w:p>
    <w:p w14:paraId="321A1134" w14:textId="501EA47A" w:rsidR="00175B0E" w:rsidRDefault="00175B0E" w:rsidP="00175B0E">
      <w:pPr>
        <w:ind w:left="-1530" w:right="-986"/>
        <w:jc w:val="center"/>
        <w:rPr>
          <w:rFonts w:ascii="Algerian" w:hAnsi="Algerian" w:cs="Adobe Devanagari"/>
          <w:sz w:val="40"/>
          <w:szCs w:val="40"/>
        </w:rPr>
      </w:pPr>
      <w:r w:rsidRPr="00175B0E">
        <w:rPr>
          <w:rFonts w:ascii="Algerian" w:hAnsi="Algerian" w:cs="Adobe Devanagari"/>
          <w:sz w:val="40"/>
          <w:szCs w:val="40"/>
        </w:rPr>
        <w:t>FINALES</w:t>
      </w:r>
    </w:p>
    <w:p w14:paraId="6A4468DD" w14:textId="4DCAB28B" w:rsidR="00175B0E" w:rsidRPr="008D2CA3" w:rsidRDefault="00175B0E" w:rsidP="00175B0E">
      <w:pPr>
        <w:ind w:left="-1530" w:right="-986"/>
        <w:jc w:val="both"/>
        <w:rPr>
          <w:rFonts w:ascii="Adobe Devanagari" w:hAnsi="Adobe Devanagari" w:cs="Adobe Devanagari"/>
          <w:sz w:val="28"/>
          <w:szCs w:val="28"/>
        </w:rPr>
      </w:pPr>
      <w:r w:rsidRPr="008D2CA3">
        <w:rPr>
          <w:rFonts w:ascii="Adobe Devanagari" w:hAnsi="Adobe Devanagari" w:cs="Adobe Devanagari"/>
          <w:sz w:val="28"/>
          <w:szCs w:val="28"/>
        </w:rPr>
        <w:t>-Final falso: Si completamos las 7 noches pero no conseguimos todas las evidencias, saldrá que fuimos asesinados por el grupo, ya que nunca los obligamos a usar su mejor arma, que nos andaba buscando y nos mata de forma horrible.</w:t>
      </w:r>
    </w:p>
    <w:p w14:paraId="013A8492" w14:textId="45FFD2BE" w:rsidR="00175B0E" w:rsidRPr="008D2CA3" w:rsidRDefault="00175B0E" w:rsidP="00175B0E">
      <w:pPr>
        <w:ind w:left="-1530" w:right="-986"/>
        <w:jc w:val="both"/>
        <w:rPr>
          <w:rFonts w:ascii="Adobe Devanagari" w:hAnsi="Adobe Devanagari" w:cs="Adobe Devanagari"/>
          <w:sz w:val="28"/>
          <w:szCs w:val="28"/>
        </w:rPr>
      </w:pPr>
      <w:r w:rsidRPr="008D2CA3">
        <w:rPr>
          <w:rFonts w:ascii="Adobe Devanagari" w:hAnsi="Adobe Devanagari" w:cs="Adobe Devanagari"/>
          <w:sz w:val="28"/>
          <w:szCs w:val="28"/>
        </w:rPr>
        <w:t>-Final Verdadero: Si completamos la noche 8, todo habrá estallado , el narco capturado, el restaurante destruido, nosotros malheridos pero sobrevivientes.</w:t>
      </w:r>
    </w:p>
    <w:p w14:paraId="4ADC6081" w14:textId="77777777" w:rsidR="006C778A" w:rsidRPr="00C5172A" w:rsidRDefault="006C778A" w:rsidP="00C5172A">
      <w:pPr>
        <w:ind w:left="-1530" w:right="-986"/>
        <w:jc w:val="both"/>
        <w:rPr>
          <w:rFonts w:ascii="Adobe Devanagari" w:hAnsi="Adobe Devanagari" w:cs="Adobe Devanagari"/>
          <w:sz w:val="28"/>
          <w:szCs w:val="28"/>
        </w:rPr>
      </w:pPr>
    </w:p>
    <w:p w14:paraId="37C9EE6E" w14:textId="77777777" w:rsidR="00C85633" w:rsidRDefault="00C85633" w:rsidP="00C85633">
      <w:pPr>
        <w:ind w:left="-1530" w:right="-986"/>
        <w:jc w:val="center"/>
        <w:rPr>
          <w:rFonts w:ascii="Algerian" w:hAnsi="Algerian" w:cs="Adobe Devanagari"/>
          <w:sz w:val="40"/>
          <w:szCs w:val="40"/>
        </w:rPr>
      </w:pPr>
    </w:p>
    <w:p w14:paraId="5EAA9ADB" w14:textId="33919374" w:rsidR="00C85633" w:rsidRPr="00C85633" w:rsidRDefault="00C85633" w:rsidP="00C85633">
      <w:pPr>
        <w:ind w:left="-1530" w:right="-986"/>
        <w:jc w:val="both"/>
        <w:rPr>
          <w:rFonts w:ascii="Adobe Devanagari" w:hAnsi="Adobe Devanagari" w:cs="Adobe Devanagari"/>
          <w:sz w:val="28"/>
          <w:szCs w:val="28"/>
        </w:rPr>
      </w:pPr>
    </w:p>
    <w:p w14:paraId="68AC3403" w14:textId="77777777" w:rsidR="00093391" w:rsidRDefault="00093391" w:rsidP="00093391">
      <w:pPr>
        <w:ind w:left="-1530" w:right="-986"/>
        <w:jc w:val="both"/>
        <w:rPr>
          <w:rFonts w:ascii="Adobe Devanagari" w:hAnsi="Adobe Devanagari" w:cs="Adobe Devanagari"/>
          <w:sz w:val="28"/>
          <w:szCs w:val="28"/>
        </w:rPr>
      </w:pPr>
    </w:p>
    <w:p w14:paraId="5F783E31" w14:textId="77777777" w:rsidR="00F4099C" w:rsidRDefault="00F4099C" w:rsidP="00093391">
      <w:pPr>
        <w:ind w:left="-1530" w:right="-986"/>
        <w:jc w:val="both"/>
        <w:rPr>
          <w:rFonts w:ascii="Adobe Devanagari" w:hAnsi="Adobe Devanagari" w:cs="Adobe Devanagari"/>
          <w:sz w:val="28"/>
          <w:szCs w:val="28"/>
        </w:rPr>
      </w:pPr>
    </w:p>
    <w:p w14:paraId="7412B4B4" w14:textId="77777777" w:rsidR="00093391" w:rsidRPr="00025347" w:rsidRDefault="00093391" w:rsidP="00093391">
      <w:pPr>
        <w:ind w:left="-1530" w:right="-986"/>
        <w:jc w:val="both"/>
        <w:rPr>
          <w:rFonts w:ascii="Adobe Devanagari" w:hAnsi="Adobe Devanagari" w:cs="Adobe Devanagari"/>
          <w:sz w:val="28"/>
          <w:szCs w:val="28"/>
        </w:rPr>
      </w:pPr>
    </w:p>
    <w:sectPr w:rsidR="00093391" w:rsidRPr="00025347" w:rsidSect="003703DC">
      <w:pgSz w:w="12240" w:h="15840" w:code="1"/>
      <w:pgMar w:top="2268" w:right="1418" w:bottom="1418"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gency FB">
    <w:panose1 w:val="020B0503020202020204"/>
    <w:charset w:val="00"/>
    <w:family w:val="swiss"/>
    <w:pitch w:val="variable"/>
    <w:sig w:usb0="00000003" w:usb1="00000000" w:usb2="00000000" w:usb3="00000000" w:csb0="00000001" w:csb1="00000000"/>
  </w:font>
  <w:font w:name="Adobe Devanagari">
    <w:panose1 w:val="02040503050201020203"/>
    <w:charset w:val="00"/>
    <w:family w:val="roman"/>
    <w:notTrueType/>
    <w:pitch w:val="variable"/>
    <w:sig w:usb0="00008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856"/>
    <w:rsid w:val="00025347"/>
    <w:rsid w:val="00093391"/>
    <w:rsid w:val="0016359E"/>
    <w:rsid w:val="00175B0E"/>
    <w:rsid w:val="00175F68"/>
    <w:rsid w:val="00196AF1"/>
    <w:rsid w:val="002B3C89"/>
    <w:rsid w:val="003703DC"/>
    <w:rsid w:val="003959DD"/>
    <w:rsid w:val="004057BC"/>
    <w:rsid w:val="00416FF0"/>
    <w:rsid w:val="00464FAD"/>
    <w:rsid w:val="00484DE4"/>
    <w:rsid w:val="004F48FF"/>
    <w:rsid w:val="0053042B"/>
    <w:rsid w:val="00535DD7"/>
    <w:rsid w:val="005E28C7"/>
    <w:rsid w:val="00667A1F"/>
    <w:rsid w:val="00690047"/>
    <w:rsid w:val="006C778A"/>
    <w:rsid w:val="0071070F"/>
    <w:rsid w:val="00724DA8"/>
    <w:rsid w:val="007605F9"/>
    <w:rsid w:val="00781B94"/>
    <w:rsid w:val="007921BC"/>
    <w:rsid w:val="00797F5B"/>
    <w:rsid w:val="007D146B"/>
    <w:rsid w:val="007F4FE3"/>
    <w:rsid w:val="007F52CA"/>
    <w:rsid w:val="00841692"/>
    <w:rsid w:val="00857CB4"/>
    <w:rsid w:val="00885DA0"/>
    <w:rsid w:val="008D2CA3"/>
    <w:rsid w:val="009D4C9F"/>
    <w:rsid w:val="00A16343"/>
    <w:rsid w:val="00A51B6E"/>
    <w:rsid w:val="00B23856"/>
    <w:rsid w:val="00B53227"/>
    <w:rsid w:val="00B977A2"/>
    <w:rsid w:val="00BB3057"/>
    <w:rsid w:val="00C5172A"/>
    <w:rsid w:val="00C85633"/>
    <w:rsid w:val="00D1733C"/>
    <w:rsid w:val="00D91856"/>
    <w:rsid w:val="00DC0A3C"/>
    <w:rsid w:val="00E379E5"/>
    <w:rsid w:val="00F016B3"/>
    <w:rsid w:val="00F4099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AB70B"/>
  <w15:chartTrackingRefBased/>
  <w15:docId w15:val="{C69C5379-9FB1-4A31-B25D-C4A7795C9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238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238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2385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2385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2385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238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38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38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385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385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2385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2385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2385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2385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2385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2385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2385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23856"/>
    <w:rPr>
      <w:rFonts w:eastAsiaTheme="majorEastAsia" w:cstheme="majorBidi"/>
      <w:color w:val="272727" w:themeColor="text1" w:themeTint="D8"/>
    </w:rPr>
  </w:style>
  <w:style w:type="paragraph" w:styleId="Ttulo">
    <w:name w:val="Title"/>
    <w:basedOn w:val="Normal"/>
    <w:next w:val="Normal"/>
    <w:link w:val="TtuloCar"/>
    <w:uiPriority w:val="10"/>
    <w:qFormat/>
    <w:rsid w:val="00B238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238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2385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2385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3856"/>
    <w:pPr>
      <w:spacing w:before="160"/>
      <w:jc w:val="center"/>
    </w:pPr>
    <w:rPr>
      <w:i/>
      <w:iCs/>
      <w:color w:val="404040" w:themeColor="text1" w:themeTint="BF"/>
    </w:rPr>
  </w:style>
  <w:style w:type="character" w:customStyle="1" w:styleId="CitaCar">
    <w:name w:val="Cita Car"/>
    <w:basedOn w:val="Fuentedeprrafopredeter"/>
    <w:link w:val="Cita"/>
    <w:uiPriority w:val="29"/>
    <w:rsid w:val="00B23856"/>
    <w:rPr>
      <w:i/>
      <w:iCs/>
      <w:color w:val="404040" w:themeColor="text1" w:themeTint="BF"/>
    </w:rPr>
  </w:style>
  <w:style w:type="paragraph" w:styleId="Prrafodelista">
    <w:name w:val="List Paragraph"/>
    <w:basedOn w:val="Normal"/>
    <w:uiPriority w:val="34"/>
    <w:qFormat/>
    <w:rsid w:val="00B23856"/>
    <w:pPr>
      <w:ind w:left="720"/>
      <w:contextualSpacing/>
    </w:pPr>
  </w:style>
  <w:style w:type="character" w:styleId="nfasisintenso">
    <w:name w:val="Intense Emphasis"/>
    <w:basedOn w:val="Fuentedeprrafopredeter"/>
    <w:uiPriority w:val="21"/>
    <w:qFormat/>
    <w:rsid w:val="00B23856"/>
    <w:rPr>
      <w:i/>
      <w:iCs/>
      <w:color w:val="2F5496" w:themeColor="accent1" w:themeShade="BF"/>
    </w:rPr>
  </w:style>
  <w:style w:type="paragraph" w:styleId="Citadestacada">
    <w:name w:val="Intense Quote"/>
    <w:basedOn w:val="Normal"/>
    <w:next w:val="Normal"/>
    <w:link w:val="CitadestacadaCar"/>
    <w:uiPriority w:val="30"/>
    <w:qFormat/>
    <w:rsid w:val="00B238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23856"/>
    <w:rPr>
      <w:i/>
      <w:iCs/>
      <w:color w:val="2F5496" w:themeColor="accent1" w:themeShade="BF"/>
    </w:rPr>
  </w:style>
  <w:style w:type="character" w:styleId="Referenciaintensa">
    <w:name w:val="Intense Reference"/>
    <w:basedOn w:val="Fuentedeprrafopredeter"/>
    <w:uiPriority w:val="32"/>
    <w:qFormat/>
    <w:rsid w:val="00B238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427</TotalTime>
  <Pages>5</Pages>
  <Words>1097</Words>
  <Characters>6039</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Moncada</dc:creator>
  <cp:keywords/>
  <dc:description/>
  <cp:lastModifiedBy>Richard Moncada</cp:lastModifiedBy>
  <cp:revision>27</cp:revision>
  <dcterms:created xsi:type="dcterms:W3CDTF">2026-02-28T01:12:00Z</dcterms:created>
  <dcterms:modified xsi:type="dcterms:W3CDTF">2026-03-16T03:18:00Z</dcterms:modified>
</cp:coreProperties>
</file>