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144" w:rsidRDefault="000B3144" w:rsidP="000B3144"/>
    <w:p w:rsidR="000B3144" w:rsidRDefault="004F46A4" w:rsidP="000B3144">
      <w:r>
        <w:rPr>
          <w:noProof/>
          <w:lang w:val="es-DO" w:eastAsia="es-DO"/>
        </w:rPr>
        <w:drawing>
          <wp:anchor distT="0" distB="0" distL="114300" distR="114300" simplePos="0" relativeHeight="251658240" behindDoc="0" locked="0" layoutInCell="1" allowOverlap="1" wp14:anchorId="18537279" wp14:editId="545B5C6E">
            <wp:simplePos x="0" y="0"/>
            <wp:positionH relativeFrom="column">
              <wp:posOffset>3810</wp:posOffset>
            </wp:positionH>
            <wp:positionV relativeFrom="paragraph">
              <wp:posOffset>9525</wp:posOffset>
            </wp:positionV>
            <wp:extent cx="1365250" cy="1200150"/>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para hoj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65250" cy="1200150"/>
                    </a:xfrm>
                    <a:prstGeom prst="rect">
                      <a:avLst/>
                    </a:prstGeom>
                  </pic:spPr>
                </pic:pic>
              </a:graphicData>
            </a:graphic>
            <wp14:sizeRelH relativeFrom="margin">
              <wp14:pctWidth>0</wp14:pctWidth>
            </wp14:sizeRelH>
            <wp14:sizeRelV relativeFrom="margin">
              <wp14:pctHeight>0</wp14:pctHeight>
            </wp14:sizeRelV>
          </wp:anchor>
        </w:drawing>
      </w:r>
    </w:p>
    <w:p w:rsidR="00454C5C" w:rsidRDefault="00454C5C" w:rsidP="000B3144"/>
    <w:p w:rsidR="00454C5C" w:rsidRDefault="00454C5C" w:rsidP="000B3144"/>
    <w:p w:rsidR="004F46A4" w:rsidRDefault="005A1D5F" w:rsidP="004F46A4">
      <w:pPr>
        <w:tabs>
          <w:tab w:val="left" w:pos="4918"/>
        </w:tabs>
      </w:pPr>
      <w:r>
        <w:tab/>
      </w:r>
      <w:r>
        <w:tab/>
      </w:r>
      <w:r>
        <w:tab/>
      </w:r>
      <w:r>
        <w:tab/>
      </w:r>
      <w:r>
        <w:tab/>
      </w:r>
      <w:r>
        <w:tab/>
      </w:r>
    </w:p>
    <w:p w:rsidR="004F46A4" w:rsidRPr="004F46A4" w:rsidRDefault="004F46A4" w:rsidP="004F46A4">
      <w:pPr>
        <w:tabs>
          <w:tab w:val="left" w:pos="4918"/>
        </w:tabs>
      </w:pPr>
    </w:p>
    <w:p w:rsidR="00575A95" w:rsidRDefault="00575A95" w:rsidP="001025A1">
      <w:pPr>
        <w:spacing w:after="0" w:line="276" w:lineRule="auto"/>
        <w:jc w:val="both"/>
        <w:rPr>
          <w:rFonts w:ascii="Arial" w:hAnsi="Arial" w:cs="Arial"/>
          <w:sz w:val="30"/>
          <w:szCs w:val="30"/>
        </w:rPr>
      </w:pPr>
    </w:p>
    <w:p w:rsidR="00F419FD" w:rsidRPr="001025A1" w:rsidRDefault="00F419FD" w:rsidP="001025A1">
      <w:pPr>
        <w:spacing w:after="0" w:line="276" w:lineRule="auto"/>
        <w:jc w:val="both"/>
        <w:rPr>
          <w:rFonts w:ascii="Arial" w:hAnsi="Arial" w:cs="Arial"/>
          <w:b/>
          <w:sz w:val="24"/>
          <w:szCs w:val="24"/>
        </w:rPr>
      </w:pPr>
      <w:r w:rsidRPr="001025A1">
        <w:rPr>
          <w:rFonts w:ascii="Arial" w:hAnsi="Arial" w:cs="Arial"/>
          <w:b/>
          <w:sz w:val="24"/>
          <w:szCs w:val="24"/>
        </w:rPr>
        <w:t>CONTRATO ENTRE PARTES</w:t>
      </w:r>
    </w:p>
    <w:p w:rsidR="00F419FD" w:rsidRDefault="00F419FD" w:rsidP="001025A1">
      <w:pPr>
        <w:spacing w:after="0" w:line="276" w:lineRule="auto"/>
        <w:jc w:val="both"/>
        <w:rPr>
          <w:rFonts w:ascii="Arial" w:hAnsi="Arial" w:cs="Arial"/>
          <w:sz w:val="24"/>
          <w:szCs w:val="24"/>
        </w:rPr>
      </w:pPr>
    </w:p>
    <w:p w:rsidR="00F419FD" w:rsidRDefault="00F419FD" w:rsidP="001025A1">
      <w:pPr>
        <w:spacing w:after="0" w:line="276" w:lineRule="auto"/>
        <w:jc w:val="both"/>
        <w:rPr>
          <w:rFonts w:ascii="Arial" w:hAnsi="Arial" w:cs="Arial"/>
          <w:sz w:val="24"/>
          <w:szCs w:val="24"/>
        </w:rPr>
      </w:pPr>
      <w:r>
        <w:rPr>
          <w:rFonts w:ascii="Arial" w:hAnsi="Arial" w:cs="Arial"/>
          <w:sz w:val="24"/>
          <w:szCs w:val="24"/>
        </w:rPr>
        <w:t xml:space="preserve">Por una parte la empresa </w:t>
      </w:r>
      <w:r w:rsidRPr="00DC172C">
        <w:rPr>
          <w:rFonts w:ascii="Arial" w:hAnsi="Arial" w:cs="Arial"/>
          <w:b/>
          <w:sz w:val="24"/>
          <w:szCs w:val="24"/>
        </w:rPr>
        <w:t>GOHOMEPGS SRL</w:t>
      </w:r>
      <w:r>
        <w:rPr>
          <w:rFonts w:ascii="Arial" w:hAnsi="Arial" w:cs="Arial"/>
          <w:sz w:val="24"/>
          <w:szCs w:val="24"/>
        </w:rPr>
        <w:t xml:space="preserve">, con Certificado de RNC No. </w:t>
      </w:r>
      <w:r w:rsidRPr="00DC172C">
        <w:rPr>
          <w:rFonts w:ascii="Arial" w:hAnsi="Arial" w:cs="Arial"/>
          <w:b/>
          <w:sz w:val="24"/>
          <w:szCs w:val="24"/>
        </w:rPr>
        <w:t>131168256</w:t>
      </w:r>
      <w:r>
        <w:rPr>
          <w:rFonts w:ascii="Arial" w:hAnsi="Arial" w:cs="Arial"/>
          <w:sz w:val="24"/>
          <w:szCs w:val="24"/>
        </w:rPr>
        <w:t xml:space="preserve">, legalmente representada por su gerente General el </w:t>
      </w:r>
      <w:r w:rsidR="00210605">
        <w:rPr>
          <w:rFonts w:ascii="Arial" w:hAnsi="Arial" w:cs="Arial"/>
          <w:b/>
          <w:sz w:val="24"/>
          <w:szCs w:val="24"/>
        </w:rPr>
        <w:t>……………………….</w:t>
      </w:r>
      <w:r>
        <w:rPr>
          <w:rFonts w:ascii="Arial" w:hAnsi="Arial" w:cs="Arial"/>
          <w:sz w:val="24"/>
          <w:szCs w:val="24"/>
        </w:rPr>
        <w:t xml:space="preserve">, de Nacionalidad Dominicana, Mayor de edad, casado </w:t>
      </w:r>
      <w:r w:rsidR="000459D3">
        <w:rPr>
          <w:rFonts w:ascii="Arial" w:hAnsi="Arial" w:cs="Arial"/>
          <w:sz w:val="24"/>
          <w:szCs w:val="24"/>
        </w:rPr>
        <w:t xml:space="preserve">portador del número de cedula No. </w:t>
      </w:r>
      <w:r w:rsidR="00210605">
        <w:rPr>
          <w:rFonts w:ascii="Arial" w:hAnsi="Arial" w:cs="Arial"/>
          <w:b/>
          <w:sz w:val="24"/>
          <w:szCs w:val="24"/>
        </w:rPr>
        <w:t>…………………</w:t>
      </w:r>
      <w:r w:rsidR="000459D3">
        <w:rPr>
          <w:rFonts w:ascii="Arial" w:hAnsi="Arial" w:cs="Arial"/>
          <w:sz w:val="24"/>
          <w:szCs w:val="24"/>
        </w:rPr>
        <w:t>,</w:t>
      </w:r>
      <w:r>
        <w:rPr>
          <w:rFonts w:ascii="Arial" w:hAnsi="Arial" w:cs="Arial"/>
          <w:sz w:val="24"/>
          <w:szCs w:val="24"/>
        </w:rPr>
        <w:t xml:space="preserve"> con domicili</w:t>
      </w:r>
      <w:r w:rsidR="00C127DD">
        <w:rPr>
          <w:rFonts w:ascii="Arial" w:hAnsi="Arial" w:cs="Arial"/>
          <w:sz w:val="24"/>
          <w:szCs w:val="24"/>
        </w:rPr>
        <w:t xml:space="preserve">o en la Ciudad De Santo Domingo, </w:t>
      </w:r>
      <w:r w:rsidR="00EB7A42">
        <w:rPr>
          <w:rFonts w:ascii="Arial" w:hAnsi="Arial" w:cs="Arial"/>
          <w:sz w:val="24"/>
          <w:szCs w:val="24"/>
        </w:rPr>
        <w:t>República</w:t>
      </w:r>
      <w:r w:rsidR="00C127DD">
        <w:rPr>
          <w:rFonts w:ascii="Arial" w:hAnsi="Arial" w:cs="Arial"/>
          <w:sz w:val="24"/>
          <w:szCs w:val="24"/>
        </w:rPr>
        <w:t xml:space="preserve"> Dominicana, quien en lo adelante será descrito en este contrato como el </w:t>
      </w:r>
      <w:r w:rsidR="00C127DD" w:rsidRPr="00DC172C">
        <w:rPr>
          <w:rFonts w:ascii="Arial" w:hAnsi="Arial" w:cs="Arial"/>
          <w:b/>
          <w:sz w:val="24"/>
          <w:szCs w:val="24"/>
        </w:rPr>
        <w:t>CONTRATANTE</w:t>
      </w:r>
      <w:r w:rsidR="00C127DD">
        <w:rPr>
          <w:rFonts w:ascii="Arial" w:hAnsi="Arial" w:cs="Arial"/>
          <w:sz w:val="24"/>
          <w:szCs w:val="24"/>
        </w:rPr>
        <w:t>.</w:t>
      </w:r>
    </w:p>
    <w:p w:rsidR="00C127DD" w:rsidRDefault="00C127DD" w:rsidP="001025A1">
      <w:pPr>
        <w:spacing w:after="0" w:line="276" w:lineRule="auto"/>
        <w:jc w:val="both"/>
        <w:rPr>
          <w:rFonts w:ascii="Arial" w:hAnsi="Arial" w:cs="Arial"/>
          <w:sz w:val="24"/>
          <w:szCs w:val="24"/>
        </w:rPr>
      </w:pPr>
    </w:p>
    <w:p w:rsidR="00C127DD" w:rsidRDefault="00C127DD" w:rsidP="001025A1">
      <w:pPr>
        <w:spacing w:after="0" w:line="276" w:lineRule="auto"/>
        <w:jc w:val="both"/>
        <w:rPr>
          <w:rFonts w:ascii="Arial" w:hAnsi="Arial" w:cs="Arial"/>
          <w:sz w:val="24"/>
          <w:szCs w:val="24"/>
        </w:rPr>
      </w:pPr>
      <w:r>
        <w:rPr>
          <w:rFonts w:ascii="Arial" w:hAnsi="Arial" w:cs="Arial"/>
          <w:sz w:val="24"/>
          <w:szCs w:val="24"/>
        </w:rPr>
        <w:t xml:space="preserve">Por otra parte el </w:t>
      </w:r>
      <w:r w:rsidR="001308A4">
        <w:rPr>
          <w:rFonts w:ascii="Arial" w:hAnsi="Arial" w:cs="Arial"/>
          <w:b/>
          <w:sz w:val="24"/>
          <w:szCs w:val="24"/>
        </w:rPr>
        <w:t>-----------------------------</w:t>
      </w:r>
      <w:r w:rsidR="000459D3">
        <w:rPr>
          <w:rFonts w:ascii="Arial" w:hAnsi="Arial" w:cs="Arial"/>
          <w:sz w:val="24"/>
          <w:szCs w:val="24"/>
        </w:rPr>
        <w:t>, mayor de edad,</w:t>
      </w:r>
      <w:r w:rsidR="00DC172C">
        <w:rPr>
          <w:rFonts w:ascii="Arial" w:hAnsi="Arial" w:cs="Arial"/>
          <w:sz w:val="24"/>
          <w:szCs w:val="24"/>
        </w:rPr>
        <w:t xml:space="preserve"> de nacionalidad </w:t>
      </w:r>
      <w:r w:rsidR="001308A4">
        <w:rPr>
          <w:rFonts w:ascii="Arial" w:hAnsi="Arial" w:cs="Arial"/>
          <w:sz w:val="24"/>
          <w:szCs w:val="24"/>
        </w:rPr>
        <w:t>----------------------</w:t>
      </w:r>
      <w:r w:rsidR="000459D3">
        <w:rPr>
          <w:rFonts w:ascii="Arial" w:hAnsi="Arial" w:cs="Arial"/>
          <w:sz w:val="24"/>
          <w:szCs w:val="24"/>
        </w:rPr>
        <w:t xml:space="preserve"> con </w:t>
      </w:r>
      <w:r w:rsidR="00DC172C">
        <w:rPr>
          <w:rFonts w:ascii="Arial" w:hAnsi="Arial" w:cs="Arial"/>
          <w:sz w:val="24"/>
          <w:szCs w:val="24"/>
        </w:rPr>
        <w:t>número</w:t>
      </w:r>
      <w:r w:rsidR="000459D3">
        <w:rPr>
          <w:rFonts w:ascii="Arial" w:hAnsi="Arial" w:cs="Arial"/>
          <w:sz w:val="24"/>
          <w:szCs w:val="24"/>
        </w:rPr>
        <w:t xml:space="preserve"> de identificación</w:t>
      </w:r>
      <w:r w:rsidR="00DC172C">
        <w:rPr>
          <w:rFonts w:ascii="Arial" w:hAnsi="Arial" w:cs="Arial"/>
          <w:sz w:val="24"/>
          <w:szCs w:val="24"/>
        </w:rPr>
        <w:t xml:space="preserve"> Cedula ID </w:t>
      </w:r>
      <w:r w:rsidR="001308A4">
        <w:rPr>
          <w:rFonts w:ascii="Arial" w:hAnsi="Arial" w:cs="Arial"/>
          <w:b/>
          <w:sz w:val="24"/>
          <w:szCs w:val="24"/>
        </w:rPr>
        <w:t>-------------</w:t>
      </w:r>
      <w:r w:rsidR="00DC172C">
        <w:rPr>
          <w:rFonts w:ascii="Arial" w:hAnsi="Arial" w:cs="Arial"/>
          <w:sz w:val="24"/>
          <w:szCs w:val="24"/>
        </w:rPr>
        <w:t xml:space="preserve"> q</w:t>
      </w:r>
      <w:r>
        <w:rPr>
          <w:rFonts w:ascii="Arial" w:hAnsi="Arial" w:cs="Arial"/>
          <w:sz w:val="24"/>
          <w:szCs w:val="24"/>
        </w:rPr>
        <w:t xml:space="preserve">uien en lo adelante será descrito en este contrato como el </w:t>
      </w:r>
      <w:r w:rsidRPr="00DC172C">
        <w:rPr>
          <w:rFonts w:ascii="Arial" w:hAnsi="Arial" w:cs="Arial"/>
          <w:b/>
          <w:sz w:val="24"/>
          <w:szCs w:val="24"/>
        </w:rPr>
        <w:t>OFERENTE</w:t>
      </w:r>
      <w:r>
        <w:rPr>
          <w:rFonts w:ascii="Arial" w:hAnsi="Arial" w:cs="Arial"/>
          <w:sz w:val="24"/>
          <w:szCs w:val="24"/>
        </w:rPr>
        <w:t>.</w:t>
      </w:r>
    </w:p>
    <w:p w:rsidR="00C127DD" w:rsidRDefault="00C127DD" w:rsidP="001025A1">
      <w:pPr>
        <w:spacing w:after="0" w:line="276" w:lineRule="auto"/>
        <w:jc w:val="both"/>
        <w:rPr>
          <w:rFonts w:ascii="Arial" w:hAnsi="Arial" w:cs="Arial"/>
          <w:sz w:val="24"/>
          <w:szCs w:val="24"/>
        </w:rPr>
      </w:pPr>
    </w:p>
    <w:p w:rsidR="00C127DD" w:rsidRDefault="00EB7A42" w:rsidP="001025A1">
      <w:pPr>
        <w:spacing w:after="0" w:line="276" w:lineRule="auto"/>
        <w:jc w:val="both"/>
        <w:rPr>
          <w:rFonts w:ascii="Arial" w:hAnsi="Arial" w:cs="Arial"/>
          <w:sz w:val="24"/>
          <w:szCs w:val="24"/>
        </w:rPr>
      </w:pPr>
      <w:r>
        <w:rPr>
          <w:rFonts w:ascii="Arial" w:hAnsi="Arial" w:cs="Arial"/>
          <w:sz w:val="24"/>
          <w:szCs w:val="24"/>
        </w:rPr>
        <w:t>De mutuo acuerdo, tanto CONTRATANTE como OFERENTES, acuerdan realizar este contrato a los fines del CONTRATANTE contratar los servicios del OFERENTE, para el desarrollo de un software el cual se describe más adelante en este documento.</w:t>
      </w:r>
    </w:p>
    <w:p w:rsidR="00EB7A42" w:rsidRDefault="00EB7A42" w:rsidP="001025A1">
      <w:pPr>
        <w:spacing w:after="0" w:line="276" w:lineRule="auto"/>
        <w:jc w:val="both"/>
        <w:rPr>
          <w:rFonts w:ascii="Arial" w:hAnsi="Arial" w:cs="Arial"/>
          <w:sz w:val="24"/>
          <w:szCs w:val="24"/>
        </w:rPr>
      </w:pPr>
    </w:p>
    <w:p w:rsidR="00EB7A42" w:rsidRDefault="00EB7A42" w:rsidP="001025A1">
      <w:pPr>
        <w:spacing w:after="0" w:line="276" w:lineRule="auto"/>
        <w:jc w:val="both"/>
        <w:rPr>
          <w:rFonts w:ascii="Arial" w:hAnsi="Arial" w:cs="Arial"/>
          <w:sz w:val="24"/>
          <w:szCs w:val="24"/>
        </w:rPr>
      </w:pPr>
      <w:r>
        <w:rPr>
          <w:rFonts w:ascii="Arial" w:hAnsi="Arial" w:cs="Arial"/>
          <w:sz w:val="24"/>
          <w:szCs w:val="24"/>
        </w:rPr>
        <w:t>Queda convenido entre las partes que todo desarrollo requerido y aceptado por las partes involucradas y descritas en este contrato, mantendrá la condición de CODIGO PRIVADO lo cual significa que, todo lo desarrollado, código, fuentes, idea intelectual, formas y cualquier parte del software a desarrollar, será de uso exclusivo por parte del OFERENTE, para los desarrollos solicitados por parte del CONTRATANTE.</w:t>
      </w:r>
    </w:p>
    <w:p w:rsidR="00EB7A42" w:rsidRDefault="00EB7A42" w:rsidP="001025A1">
      <w:pPr>
        <w:spacing w:after="0" w:line="276" w:lineRule="auto"/>
        <w:jc w:val="both"/>
        <w:rPr>
          <w:rFonts w:ascii="Arial" w:hAnsi="Arial" w:cs="Arial"/>
          <w:sz w:val="24"/>
          <w:szCs w:val="24"/>
        </w:rPr>
      </w:pPr>
    </w:p>
    <w:p w:rsidR="00EB7A42" w:rsidRPr="001025A1" w:rsidRDefault="00EB7A42" w:rsidP="001025A1">
      <w:pPr>
        <w:spacing w:after="0" w:line="276" w:lineRule="auto"/>
        <w:jc w:val="both"/>
        <w:rPr>
          <w:rFonts w:ascii="Arial" w:hAnsi="Arial" w:cs="Arial"/>
          <w:b/>
          <w:sz w:val="24"/>
          <w:szCs w:val="24"/>
        </w:rPr>
      </w:pPr>
      <w:r w:rsidRPr="001025A1">
        <w:rPr>
          <w:rFonts w:ascii="Arial" w:hAnsi="Arial" w:cs="Arial"/>
          <w:b/>
          <w:sz w:val="24"/>
          <w:szCs w:val="24"/>
        </w:rPr>
        <w:t>DESARROLLO</w:t>
      </w:r>
    </w:p>
    <w:p w:rsidR="00EB7A42" w:rsidRDefault="00EB7A42" w:rsidP="001025A1">
      <w:pPr>
        <w:spacing w:after="0" w:line="276" w:lineRule="auto"/>
        <w:jc w:val="both"/>
        <w:rPr>
          <w:rFonts w:ascii="Arial" w:hAnsi="Arial" w:cs="Arial"/>
          <w:sz w:val="24"/>
          <w:szCs w:val="24"/>
        </w:rPr>
      </w:pPr>
    </w:p>
    <w:p w:rsidR="00EB7A42" w:rsidRDefault="00EB7A42" w:rsidP="001025A1">
      <w:pPr>
        <w:spacing w:after="0" w:line="276" w:lineRule="auto"/>
        <w:jc w:val="both"/>
        <w:rPr>
          <w:rFonts w:ascii="Arial" w:hAnsi="Arial" w:cs="Arial"/>
          <w:sz w:val="24"/>
          <w:szCs w:val="24"/>
        </w:rPr>
      </w:pPr>
      <w:r>
        <w:rPr>
          <w:rFonts w:ascii="Arial" w:hAnsi="Arial" w:cs="Arial"/>
          <w:sz w:val="24"/>
          <w:szCs w:val="24"/>
        </w:rPr>
        <w:t xml:space="preserve">El CONTRATANTE, </w:t>
      </w:r>
      <w:r w:rsidR="00BB3618">
        <w:rPr>
          <w:rFonts w:ascii="Arial" w:hAnsi="Arial" w:cs="Arial"/>
          <w:sz w:val="24"/>
          <w:szCs w:val="24"/>
        </w:rPr>
        <w:t>requiere</w:t>
      </w:r>
      <w:r>
        <w:rPr>
          <w:rFonts w:ascii="Arial" w:hAnsi="Arial" w:cs="Arial"/>
          <w:sz w:val="24"/>
          <w:szCs w:val="24"/>
        </w:rPr>
        <w:t xml:space="preserve"> los servicios de desarrollo por parte del OFERENTE, quien se presenta como experto y conocedor de los códigos y tipos de APIs que se requerirán para el correcto funcionamiento en el tiempo de dicho software, contando con las capacidades y </w:t>
      </w:r>
      <w:r w:rsidR="001025A1">
        <w:rPr>
          <w:rFonts w:ascii="Arial" w:hAnsi="Arial" w:cs="Arial"/>
          <w:sz w:val="24"/>
          <w:szCs w:val="24"/>
        </w:rPr>
        <w:t>destrezas</w:t>
      </w:r>
      <w:r>
        <w:rPr>
          <w:rFonts w:ascii="Arial" w:hAnsi="Arial" w:cs="Arial"/>
          <w:sz w:val="24"/>
          <w:szCs w:val="24"/>
        </w:rPr>
        <w:t xml:space="preserve"> necesarias para manejar los lenguajes de programación requeridos y la arquitectura </w:t>
      </w:r>
      <w:r w:rsidR="001025A1">
        <w:rPr>
          <w:rFonts w:ascii="Arial" w:hAnsi="Arial" w:cs="Arial"/>
          <w:sz w:val="24"/>
          <w:szCs w:val="24"/>
        </w:rPr>
        <w:t>utilizada por el software GPSWOX.</w:t>
      </w:r>
    </w:p>
    <w:p w:rsidR="001025A1" w:rsidRDefault="001025A1" w:rsidP="001025A1">
      <w:pPr>
        <w:spacing w:after="0" w:line="276" w:lineRule="auto"/>
        <w:jc w:val="both"/>
        <w:rPr>
          <w:rFonts w:ascii="Arial" w:hAnsi="Arial" w:cs="Arial"/>
          <w:sz w:val="24"/>
          <w:szCs w:val="24"/>
        </w:rPr>
      </w:pPr>
    </w:p>
    <w:p w:rsidR="001025A1" w:rsidRDefault="001025A1" w:rsidP="001025A1">
      <w:pPr>
        <w:spacing w:after="0" w:line="276" w:lineRule="auto"/>
        <w:jc w:val="both"/>
        <w:rPr>
          <w:rFonts w:ascii="Arial" w:hAnsi="Arial" w:cs="Arial"/>
          <w:sz w:val="24"/>
          <w:szCs w:val="24"/>
        </w:rPr>
      </w:pPr>
      <w:r>
        <w:rPr>
          <w:rFonts w:ascii="Arial" w:hAnsi="Arial" w:cs="Arial"/>
          <w:sz w:val="24"/>
          <w:szCs w:val="24"/>
        </w:rPr>
        <w:t xml:space="preserve">EL desarrollo consistirá  en el desarrollo, carga y puesta en funcionamiento de un software con la capacidad de analizar, mostrar y administrar RUTAS DINAMICAS E INTELIGENTES a </w:t>
      </w:r>
    </w:p>
    <w:p w:rsidR="001025A1" w:rsidRDefault="001025A1" w:rsidP="001025A1">
      <w:pPr>
        <w:spacing w:after="0" w:line="276" w:lineRule="auto"/>
        <w:jc w:val="both"/>
        <w:rPr>
          <w:rFonts w:ascii="Arial" w:hAnsi="Arial" w:cs="Arial"/>
          <w:sz w:val="24"/>
          <w:szCs w:val="24"/>
        </w:rPr>
      </w:pPr>
    </w:p>
    <w:p w:rsidR="001025A1" w:rsidRDefault="001025A1" w:rsidP="001025A1">
      <w:pPr>
        <w:spacing w:after="0" w:line="276" w:lineRule="auto"/>
        <w:jc w:val="both"/>
        <w:rPr>
          <w:rFonts w:ascii="Arial" w:hAnsi="Arial" w:cs="Arial"/>
          <w:sz w:val="24"/>
          <w:szCs w:val="24"/>
        </w:rPr>
      </w:pPr>
    </w:p>
    <w:p w:rsidR="001025A1" w:rsidRDefault="001025A1" w:rsidP="001025A1">
      <w:pPr>
        <w:spacing w:after="0" w:line="276" w:lineRule="auto"/>
        <w:jc w:val="both"/>
        <w:rPr>
          <w:rFonts w:ascii="Arial" w:hAnsi="Arial" w:cs="Arial"/>
          <w:sz w:val="24"/>
          <w:szCs w:val="24"/>
        </w:rPr>
      </w:pPr>
    </w:p>
    <w:p w:rsidR="001025A1" w:rsidRDefault="001025A1" w:rsidP="001025A1">
      <w:pPr>
        <w:spacing w:after="0" w:line="276" w:lineRule="auto"/>
        <w:jc w:val="both"/>
        <w:rPr>
          <w:rFonts w:ascii="Arial" w:hAnsi="Arial" w:cs="Arial"/>
          <w:sz w:val="24"/>
          <w:szCs w:val="24"/>
        </w:rPr>
      </w:pPr>
    </w:p>
    <w:p w:rsidR="001025A1" w:rsidRDefault="001025A1" w:rsidP="001025A1">
      <w:pPr>
        <w:spacing w:after="0" w:line="276" w:lineRule="auto"/>
        <w:jc w:val="both"/>
        <w:rPr>
          <w:rFonts w:ascii="Arial" w:hAnsi="Arial" w:cs="Arial"/>
          <w:sz w:val="24"/>
          <w:szCs w:val="24"/>
        </w:rPr>
      </w:pPr>
    </w:p>
    <w:p w:rsidR="001025A1" w:rsidRDefault="001025A1" w:rsidP="001025A1">
      <w:pPr>
        <w:spacing w:after="0" w:line="276" w:lineRule="auto"/>
        <w:jc w:val="both"/>
        <w:rPr>
          <w:rFonts w:ascii="Arial" w:hAnsi="Arial" w:cs="Arial"/>
          <w:sz w:val="24"/>
          <w:szCs w:val="24"/>
        </w:rPr>
      </w:pPr>
      <w:r>
        <w:rPr>
          <w:rFonts w:ascii="Arial" w:hAnsi="Arial" w:cs="Arial"/>
          <w:sz w:val="24"/>
          <w:szCs w:val="24"/>
        </w:rPr>
        <w:t>Los fines de poder interconectar dicho software, con la plataforma o software de GPSWOX, de la cual el CONTRATANTE  es propietario de la licencia. Dicho software, deberá poder conectarse vía API a los fines de que cualquier actualización del lado de GPSWOX, pueda realizarse, sin que esto afecte el funcionamiento del software a desarrollar.</w:t>
      </w:r>
    </w:p>
    <w:p w:rsidR="001025A1" w:rsidRDefault="001025A1" w:rsidP="001025A1">
      <w:pPr>
        <w:spacing w:after="0" w:line="276" w:lineRule="auto"/>
        <w:jc w:val="both"/>
        <w:rPr>
          <w:rFonts w:ascii="Arial" w:hAnsi="Arial" w:cs="Arial"/>
          <w:sz w:val="24"/>
          <w:szCs w:val="24"/>
        </w:rPr>
      </w:pPr>
    </w:p>
    <w:p w:rsidR="001025A1" w:rsidRDefault="001025A1" w:rsidP="001025A1">
      <w:pPr>
        <w:spacing w:after="0" w:line="276" w:lineRule="auto"/>
        <w:jc w:val="both"/>
        <w:rPr>
          <w:rFonts w:ascii="Arial" w:hAnsi="Arial" w:cs="Arial"/>
          <w:sz w:val="24"/>
          <w:szCs w:val="24"/>
        </w:rPr>
      </w:pPr>
      <w:r>
        <w:rPr>
          <w:rFonts w:ascii="Arial" w:hAnsi="Arial" w:cs="Arial"/>
          <w:sz w:val="24"/>
          <w:szCs w:val="24"/>
        </w:rPr>
        <w:t>Por  igual, el OFERENTE brindara garantías de que el software pueda funcionar sin ningún tipo de fallos y de presentarse algo puntual y esporádico, será resuelto por el OFERENTE de manera ágil evitando exceder las 24 horas luego de reportado. De igual modo el OFERENTE, podrá acordar algún tipo de modalidad para fines de mantenimientos/actualizaciones semestrales o anuales, como por igual estará en la disposición de realizar nuevos desarrollos.</w:t>
      </w:r>
    </w:p>
    <w:p w:rsidR="000459D3" w:rsidRDefault="000459D3" w:rsidP="001025A1">
      <w:pPr>
        <w:spacing w:after="0" w:line="276" w:lineRule="auto"/>
        <w:jc w:val="both"/>
        <w:rPr>
          <w:rFonts w:ascii="Arial" w:hAnsi="Arial" w:cs="Arial"/>
          <w:sz w:val="24"/>
          <w:szCs w:val="24"/>
        </w:rPr>
      </w:pPr>
    </w:p>
    <w:p w:rsidR="000459D3" w:rsidRPr="000459D3" w:rsidRDefault="000459D3" w:rsidP="001025A1">
      <w:pPr>
        <w:spacing w:after="0" w:line="276" w:lineRule="auto"/>
        <w:jc w:val="both"/>
        <w:rPr>
          <w:rFonts w:ascii="Arial" w:hAnsi="Arial" w:cs="Arial"/>
          <w:b/>
          <w:sz w:val="24"/>
          <w:szCs w:val="24"/>
        </w:rPr>
      </w:pPr>
      <w:r w:rsidRPr="000459D3">
        <w:rPr>
          <w:rFonts w:ascii="Arial" w:hAnsi="Arial" w:cs="Arial"/>
          <w:b/>
          <w:sz w:val="24"/>
          <w:szCs w:val="24"/>
        </w:rPr>
        <w:t>PENALIDADES</w:t>
      </w:r>
    </w:p>
    <w:p w:rsidR="000459D3" w:rsidRDefault="000459D3" w:rsidP="001025A1">
      <w:pPr>
        <w:spacing w:after="0" w:line="276" w:lineRule="auto"/>
        <w:jc w:val="both"/>
        <w:rPr>
          <w:rFonts w:ascii="Arial" w:hAnsi="Arial" w:cs="Arial"/>
          <w:sz w:val="24"/>
          <w:szCs w:val="24"/>
        </w:rPr>
      </w:pPr>
      <w:r>
        <w:rPr>
          <w:rFonts w:ascii="Arial" w:hAnsi="Arial" w:cs="Arial"/>
          <w:sz w:val="24"/>
          <w:szCs w:val="24"/>
        </w:rPr>
        <w:t>Queda entendido entre las partes, que si por alguna razón o situación el OFERENTE decide desistir o dejar inconcluso el proyecto o desarrollo, deberá rembolsar la totalidad de los costos y montos transferidos por parte del CONTRATANTE.</w:t>
      </w:r>
    </w:p>
    <w:p w:rsidR="001025A1" w:rsidRDefault="001025A1" w:rsidP="001025A1">
      <w:pPr>
        <w:spacing w:after="0" w:line="276" w:lineRule="auto"/>
        <w:jc w:val="both"/>
        <w:rPr>
          <w:rFonts w:ascii="Arial" w:hAnsi="Arial" w:cs="Arial"/>
          <w:sz w:val="24"/>
          <w:szCs w:val="24"/>
        </w:rPr>
      </w:pPr>
    </w:p>
    <w:p w:rsidR="001025A1" w:rsidRDefault="001025A1" w:rsidP="001025A1">
      <w:pPr>
        <w:spacing w:after="0" w:line="276" w:lineRule="auto"/>
        <w:jc w:val="both"/>
        <w:rPr>
          <w:rFonts w:ascii="Arial" w:hAnsi="Arial" w:cs="Arial"/>
          <w:sz w:val="24"/>
          <w:szCs w:val="24"/>
        </w:rPr>
      </w:pPr>
    </w:p>
    <w:p w:rsidR="001025A1" w:rsidRPr="000459D3" w:rsidRDefault="001025A1" w:rsidP="001025A1">
      <w:pPr>
        <w:spacing w:after="0" w:line="276" w:lineRule="auto"/>
        <w:jc w:val="both"/>
        <w:rPr>
          <w:rFonts w:ascii="Arial" w:hAnsi="Arial" w:cs="Arial"/>
          <w:b/>
          <w:sz w:val="24"/>
          <w:szCs w:val="24"/>
        </w:rPr>
      </w:pPr>
      <w:r w:rsidRPr="000459D3">
        <w:rPr>
          <w:rFonts w:ascii="Arial" w:hAnsi="Arial" w:cs="Arial"/>
          <w:b/>
          <w:sz w:val="24"/>
          <w:szCs w:val="24"/>
        </w:rPr>
        <w:t>DESCRIPCION DESARROLLO</w:t>
      </w:r>
    </w:p>
    <w:p w:rsidR="001025A1" w:rsidRDefault="001025A1" w:rsidP="001025A1">
      <w:pPr>
        <w:spacing w:after="0" w:line="276" w:lineRule="auto"/>
        <w:jc w:val="both"/>
        <w:rPr>
          <w:rFonts w:ascii="Arial" w:hAnsi="Arial" w:cs="Arial"/>
          <w:sz w:val="24"/>
          <w:szCs w:val="24"/>
        </w:rPr>
      </w:pPr>
    </w:p>
    <w:p w:rsidR="001025A1" w:rsidRDefault="001025A1" w:rsidP="00D03D73">
      <w:pPr>
        <w:spacing w:after="0" w:line="276" w:lineRule="auto"/>
        <w:jc w:val="both"/>
        <w:rPr>
          <w:rFonts w:ascii="Arial" w:hAnsi="Arial" w:cs="Arial"/>
          <w:sz w:val="24"/>
          <w:szCs w:val="24"/>
        </w:rPr>
      </w:pPr>
      <w:r>
        <w:rPr>
          <w:rFonts w:ascii="Arial" w:hAnsi="Arial" w:cs="Arial"/>
          <w:sz w:val="24"/>
          <w:szCs w:val="24"/>
        </w:rPr>
        <w:t>El desarrollo consistirá en un software con las siguientes capacidades.</w:t>
      </w:r>
    </w:p>
    <w:p w:rsidR="001025A1" w:rsidRPr="00D03D73" w:rsidRDefault="001025A1" w:rsidP="00D03D73">
      <w:pPr>
        <w:spacing w:after="0" w:line="276" w:lineRule="auto"/>
        <w:jc w:val="both"/>
        <w:rPr>
          <w:rFonts w:ascii="Arial" w:hAnsi="Arial" w:cs="Arial"/>
          <w:sz w:val="24"/>
          <w:szCs w:val="24"/>
        </w:rPr>
      </w:pPr>
    </w:p>
    <w:p w:rsidR="00D03D73" w:rsidRPr="00D03D73" w:rsidRDefault="00D03D73" w:rsidP="00D03D73">
      <w:pPr>
        <w:jc w:val="both"/>
        <w:rPr>
          <w:rFonts w:ascii="Arial" w:hAnsi="Arial" w:cs="Arial"/>
          <w:color w:val="000000"/>
          <w:sz w:val="24"/>
          <w:szCs w:val="24"/>
          <w:shd w:val="clear" w:color="auto" w:fill="FFFFFF"/>
        </w:rPr>
      </w:pPr>
      <w:r w:rsidRPr="00D03D73">
        <w:rPr>
          <w:rFonts w:ascii="Arial" w:hAnsi="Arial" w:cs="Arial"/>
          <w:color w:val="000000"/>
          <w:sz w:val="24"/>
          <w:szCs w:val="24"/>
          <w:shd w:val="clear" w:color="auto" w:fill="FFFFFF"/>
        </w:rPr>
        <w:t xml:space="preserve">Crear y desarrollar un módulo para el software de rastreo GPS GPSWOX, que permita de manera dinámica e inteligente, crear y eficientizar las rutas de los clientes, así como lo hace el software </w:t>
      </w:r>
      <w:proofErr w:type="spellStart"/>
      <w:r w:rsidRPr="00D03D73">
        <w:rPr>
          <w:rFonts w:ascii="Arial" w:hAnsi="Arial" w:cs="Arial"/>
          <w:color w:val="000000"/>
          <w:sz w:val="24"/>
          <w:szCs w:val="24"/>
          <w:shd w:val="clear" w:color="auto" w:fill="FFFFFF"/>
        </w:rPr>
        <w:t>SimpliRoute</w:t>
      </w:r>
      <w:proofErr w:type="spellEnd"/>
      <w:r w:rsidRPr="00D03D73">
        <w:rPr>
          <w:rFonts w:ascii="Arial" w:hAnsi="Arial" w:cs="Arial"/>
          <w:color w:val="000000"/>
          <w:sz w:val="24"/>
          <w:szCs w:val="24"/>
          <w:shd w:val="clear" w:color="auto" w:fill="FFFFFF"/>
        </w:rPr>
        <w:t xml:space="preserve"> e integrar estas funciones con nuestro software. </w:t>
      </w:r>
    </w:p>
    <w:p w:rsidR="000733C5" w:rsidRDefault="00D03D73" w:rsidP="000733C5">
      <w:pPr>
        <w:pStyle w:val="Prrafodelista"/>
        <w:numPr>
          <w:ilvl w:val="0"/>
          <w:numId w:val="3"/>
        </w:numPr>
        <w:jc w:val="both"/>
        <w:rPr>
          <w:rFonts w:ascii="Arial" w:hAnsi="Arial" w:cs="Arial"/>
          <w:color w:val="000000"/>
          <w:shd w:val="clear" w:color="auto" w:fill="FFFFFF"/>
        </w:rPr>
      </w:pPr>
      <w:r w:rsidRPr="00D03D73">
        <w:rPr>
          <w:rFonts w:ascii="Arial" w:hAnsi="Arial" w:cs="Arial"/>
          <w:b/>
          <w:color w:val="000000"/>
          <w:shd w:val="clear" w:color="auto" w:fill="FFFFFF"/>
        </w:rPr>
        <w:t>Rutas inteligentes</w:t>
      </w:r>
      <w:r w:rsidRPr="00D03D73">
        <w:rPr>
          <w:rFonts w:ascii="Arial" w:hAnsi="Arial" w:cs="Arial"/>
          <w:color w:val="000000"/>
          <w:shd w:val="clear" w:color="auto" w:fill="FFFFFF"/>
        </w:rPr>
        <w:t xml:space="preserve">, analizadas y priorizadas por nivel de tráfico, horarios de entrega u orden prestablecido. Es decir que el usuario pueda seleccionar una opción ¨Ruta automática¨ y el sistema ordenar las visitas </w:t>
      </w:r>
      <w:proofErr w:type="spellStart"/>
      <w:r w:rsidRPr="00D03D73">
        <w:rPr>
          <w:rFonts w:ascii="Arial" w:hAnsi="Arial" w:cs="Arial"/>
          <w:color w:val="000000"/>
          <w:shd w:val="clear" w:color="auto" w:fill="FFFFFF"/>
        </w:rPr>
        <w:t>eficientizando</w:t>
      </w:r>
      <w:proofErr w:type="spellEnd"/>
      <w:r w:rsidRPr="00D03D73">
        <w:rPr>
          <w:rFonts w:ascii="Arial" w:hAnsi="Arial" w:cs="Arial"/>
          <w:color w:val="000000"/>
          <w:shd w:val="clear" w:color="auto" w:fill="FFFFFF"/>
        </w:rPr>
        <w:t xml:space="preserve"> por ubicación y tiempo de llegada o pudiera el cliente elegir ¨Ruta manual¨ siendo el cliente quien defina el orden de visitas o una tercera opción que sería ¨Por horarios¨ y en este sentido el sistema ordenaría la ruta dependiendo el horario de visita estipulado al lado de cada </w:t>
      </w:r>
      <w:proofErr w:type="spellStart"/>
      <w:r w:rsidRPr="00D03D73">
        <w:rPr>
          <w:rFonts w:ascii="Arial" w:hAnsi="Arial" w:cs="Arial"/>
          <w:color w:val="000000"/>
          <w:shd w:val="clear" w:color="auto" w:fill="FFFFFF"/>
        </w:rPr>
        <w:t>geocerca</w:t>
      </w:r>
      <w:proofErr w:type="spellEnd"/>
      <w:r w:rsidRPr="00D03D73">
        <w:rPr>
          <w:rFonts w:ascii="Arial" w:hAnsi="Arial" w:cs="Arial"/>
          <w:color w:val="000000"/>
          <w:shd w:val="clear" w:color="auto" w:fill="FFFFFF"/>
        </w:rPr>
        <w:t xml:space="preserve"> a ser seleccionada para armar la ruta. Para lograr esto se deberá integrar las API de </w:t>
      </w:r>
      <w:proofErr w:type="spellStart"/>
      <w:r w:rsidRPr="00D03D73">
        <w:rPr>
          <w:rFonts w:ascii="Arial" w:hAnsi="Arial" w:cs="Arial"/>
          <w:color w:val="000000"/>
          <w:shd w:val="clear" w:color="auto" w:fill="FFFFFF"/>
        </w:rPr>
        <w:t>google</w:t>
      </w:r>
      <w:proofErr w:type="spellEnd"/>
      <w:r w:rsidRPr="00D03D73">
        <w:rPr>
          <w:rFonts w:ascii="Arial" w:hAnsi="Arial" w:cs="Arial"/>
          <w:color w:val="000000"/>
          <w:shd w:val="clear" w:color="auto" w:fill="FFFFFF"/>
        </w:rPr>
        <w:t xml:space="preserve"> de geo localización. Al momento de seleccionar las geocercas que conformaran la ruta, cada una de estas deberá permitir agregar tiempo de permanencia, hora de llegada (la cual deberá colocarse o dejarse como n/a) y la hora de llegada y la de permanencia arrojara la hora prevista de salida de dicha </w:t>
      </w:r>
      <w:proofErr w:type="spellStart"/>
      <w:r w:rsidRPr="00D03D73">
        <w:rPr>
          <w:rFonts w:ascii="Arial" w:hAnsi="Arial" w:cs="Arial"/>
          <w:color w:val="000000"/>
          <w:shd w:val="clear" w:color="auto" w:fill="FFFFFF"/>
        </w:rPr>
        <w:t>geocerca</w:t>
      </w:r>
      <w:proofErr w:type="spellEnd"/>
      <w:r w:rsidRPr="00D03D73">
        <w:rPr>
          <w:rFonts w:ascii="Arial" w:hAnsi="Arial" w:cs="Arial"/>
          <w:color w:val="000000"/>
          <w:shd w:val="clear" w:color="auto" w:fill="FFFFFF"/>
        </w:rPr>
        <w:t xml:space="preserve">, para con esto el sistema poder calcular el tiempo aproximado total de la ruta. Tomar en cuenta que el </w:t>
      </w:r>
      <w:r w:rsidR="000733C5">
        <w:rPr>
          <w:rFonts w:ascii="Arial" w:hAnsi="Arial" w:cs="Arial"/>
          <w:color w:val="000000"/>
          <w:shd w:val="clear" w:color="auto" w:fill="FFFFFF"/>
        </w:rPr>
        <w:t>s</w:t>
      </w:r>
      <w:r w:rsidR="000733C5" w:rsidRPr="000733C5">
        <w:rPr>
          <w:rFonts w:ascii="Arial" w:hAnsi="Arial" w:cs="Arial"/>
          <w:color w:val="000000"/>
          <w:shd w:val="clear" w:color="auto" w:fill="FFFFFF"/>
        </w:rPr>
        <w:t>istema</w:t>
      </w:r>
      <w:r w:rsidRPr="000733C5">
        <w:rPr>
          <w:rFonts w:ascii="Arial" w:hAnsi="Arial" w:cs="Arial"/>
          <w:color w:val="000000"/>
          <w:shd w:val="clear" w:color="auto" w:fill="FFFFFF"/>
        </w:rPr>
        <w:t xml:space="preserve"> debe permitir Múltiples Paradas dentro de una misma ruta (Las paradas son geocercas existentes en el sistema de GPWOX) y la cantidad de geocercas a ser visitadas no debe estar limitado. Incluyéndose la posibilidad de agregar nuevos puntos </w:t>
      </w:r>
    </w:p>
    <w:p w:rsidR="000733C5" w:rsidRDefault="000733C5" w:rsidP="000733C5">
      <w:pPr>
        <w:pStyle w:val="Prrafodelista"/>
        <w:ind w:left="720"/>
        <w:jc w:val="both"/>
        <w:rPr>
          <w:rFonts w:ascii="Arial" w:hAnsi="Arial" w:cs="Arial"/>
          <w:color w:val="000000"/>
          <w:shd w:val="clear" w:color="auto" w:fill="FFFFFF"/>
        </w:rPr>
      </w:pPr>
    </w:p>
    <w:p w:rsidR="000733C5" w:rsidRDefault="000733C5" w:rsidP="000733C5">
      <w:pPr>
        <w:pStyle w:val="Prrafodelista"/>
        <w:ind w:left="720"/>
        <w:jc w:val="both"/>
        <w:rPr>
          <w:rFonts w:ascii="Arial" w:hAnsi="Arial" w:cs="Arial"/>
          <w:color w:val="000000"/>
          <w:shd w:val="clear" w:color="auto" w:fill="FFFFFF"/>
        </w:rPr>
      </w:pPr>
    </w:p>
    <w:p w:rsidR="00D03D73" w:rsidRPr="000733C5" w:rsidRDefault="00D03D73" w:rsidP="000733C5">
      <w:pPr>
        <w:pStyle w:val="Prrafodelista"/>
        <w:ind w:left="720"/>
        <w:jc w:val="both"/>
        <w:rPr>
          <w:rFonts w:ascii="Arial" w:hAnsi="Arial" w:cs="Arial"/>
          <w:color w:val="000000"/>
          <w:shd w:val="clear" w:color="auto" w:fill="FFFFFF"/>
        </w:rPr>
      </w:pPr>
      <w:r w:rsidRPr="000733C5">
        <w:rPr>
          <w:rFonts w:ascii="Arial" w:hAnsi="Arial" w:cs="Arial"/>
          <w:color w:val="000000"/>
          <w:shd w:val="clear" w:color="auto" w:fill="FFFFFF"/>
        </w:rPr>
        <w:t xml:space="preserve">de paradas sobre la marcha (con una ruta ya en proceso) y debiendo el sistema recalcular tiempos de llegada a cada punto tomando en cuenta los nuevos puntos (geocercas) incorporados en la ruta en proceso, así como los tiempos de permanencia, hora sugerida de llega y salida, así como hora final de término de la ruta. </w:t>
      </w:r>
    </w:p>
    <w:p w:rsidR="00D03D73" w:rsidRDefault="00D03D73" w:rsidP="00D03D73">
      <w:pPr>
        <w:jc w:val="both"/>
        <w:rPr>
          <w:rFonts w:ascii="Arial" w:hAnsi="Arial" w:cs="Arial"/>
          <w:color w:val="000000"/>
          <w:shd w:val="clear" w:color="auto" w:fill="FFFFFF"/>
        </w:rPr>
      </w:pPr>
    </w:p>
    <w:p w:rsidR="00D03D73" w:rsidRDefault="00D03D73" w:rsidP="00D03D73">
      <w:pPr>
        <w:jc w:val="both"/>
        <w:rPr>
          <w:rFonts w:ascii="Arial" w:hAnsi="Arial" w:cs="Arial"/>
          <w:color w:val="000000"/>
          <w:shd w:val="clear" w:color="auto" w:fill="FFFFFF"/>
        </w:rPr>
      </w:pPr>
    </w:p>
    <w:p w:rsidR="00D03D73" w:rsidRPr="00D03D73" w:rsidRDefault="00D03D73" w:rsidP="00D03D73">
      <w:pPr>
        <w:jc w:val="both"/>
        <w:rPr>
          <w:rFonts w:ascii="Arial" w:hAnsi="Arial" w:cs="Arial"/>
          <w:color w:val="000000"/>
          <w:shd w:val="clear" w:color="auto" w:fill="FFFFFF"/>
        </w:rPr>
      </w:pPr>
    </w:p>
    <w:p w:rsidR="00D03D73" w:rsidRPr="00D03D73" w:rsidRDefault="00D03D73" w:rsidP="00D03D73">
      <w:pPr>
        <w:jc w:val="both"/>
        <w:rPr>
          <w:rFonts w:ascii="Arial" w:hAnsi="Arial" w:cs="Arial"/>
          <w:color w:val="000000"/>
          <w:sz w:val="24"/>
          <w:szCs w:val="24"/>
          <w:shd w:val="clear" w:color="auto" w:fill="FFFFFF"/>
        </w:rPr>
      </w:pPr>
      <w:r w:rsidRPr="00D03D73">
        <w:rPr>
          <w:rFonts w:ascii="Arial" w:hAnsi="Arial" w:cs="Arial"/>
          <w:color w:val="000000"/>
          <w:sz w:val="24"/>
          <w:szCs w:val="24"/>
          <w:shd w:val="clear" w:color="auto" w:fill="FFFFFF"/>
        </w:rPr>
        <w:t xml:space="preserve">2. </w:t>
      </w:r>
      <w:r w:rsidRPr="00D03D73">
        <w:rPr>
          <w:rFonts w:ascii="Arial" w:hAnsi="Arial" w:cs="Arial"/>
          <w:b/>
          <w:color w:val="000000"/>
          <w:sz w:val="24"/>
          <w:szCs w:val="24"/>
          <w:shd w:val="clear" w:color="auto" w:fill="FFFFFF"/>
        </w:rPr>
        <w:t>Etiqueta e información</w:t>
      </w:r>
      <w:r w:rsidRPr="00D03D73">
        <w:rPr>
          <w:rFonts w:ascii="Arial" w:hAnsi="Arial" w:cs="Arial"/>
          <w:color w:val="000000"/>
          <w:sz w:val="24"/>
          <w:szCs w:val="24"/>
          <w:shd w:val="clear" w:color="auto" w:fill="FFFFFF"/>
        </w:rPr>
        <w:t xml:space="preserve"> </w:t>
      </w:r>
      <w:r w:rsidRPr="00D03D73">
        <w:rPr>
          <w:rFonts w:ascii="Arial" w:hAnsi="Arial" w:cs="Arial"/>
          <w:b/>
          <w:color w:val="000000"/>
          <w:sz w:val="24"/>
          <w:szCs w:val="24"/>
          <w:shd w:val="clear" w:color="auto" w:fill="FFFFFF"/>
        </w:rPr>
        <w:t>de cada uno de los puntos de paradas</w:t>
      </w:r>
      <w:r w:rsidRPr="00D03D73">
        <w:rPr>
          <w:rFonts w:ascii="Arial" w:hAnsi="Arial" w:cs="Arial"/>
          <w:color w:val="000000"/>
          <w:sz w:val="24"/>
          <w:szCs w:val="24"/>
          <w:shd w:val="clear" w:color="auto" w:fill="FFFFFF"/>
        </w:rPr>
        <w:t xml:space="preserve">, pendiente de visitar, o visitado. Información de hora de llegada, tiempo de permanencia, hora de salida, campo abierto para indicar el paquete, factura o servicio a ser brindado en dicho punto de parada. Por igual mostrar con una bandera de colores si se visitó en horario adelantado (azul) horario previsto (verde) o retrasado en (Rojo). Alertas de puntos brincados o no visitados, con opción a ser reprogramados ese mismo día o en una nueva ruta </w:t>
      </w:r>
    </w:p>
    <w:p w:rsidR="00D03D73" w:rsidRPr="00D03D73" w:rsidRDefault="00D03D73" w:rsidP="00D03D73">
      <w:pPr>
        <w:jc w:val="both"/>
        <w:rPr>
          <w:rFonts w:ascii="Arial" w:hAnsi="Arial" w:cs="Arial"/>
          <w:color w:val="000000"/>
          <w:sz w:val="24"/>
          <w:szCs w:val="24"/>
          <w:shd w:val="clear" w:color="auto" w:fill="FFFFFF"/>
        </w:rPr>
      </w:pPr>
      <w:r w:rsidRPr="00D03D73">
        <w:rPr>
          <w:rFonts w:ascii="Arial" w:hAnsi="Arial" w:cs="Arial"/>
          <w:color w:val="000000"/>
          <w:sz w:val="24"/>
          <w:szCs w:val="24"/>
          <w:shd w:val="clear" w:color="auto" w:fill="FFFFFF"/>
        </w:rPr>
        <w:t xml:space="preserve">3. </w:t>
      </w:r>
      <w:r w:rsidRPr="00D03D73">
        <w:rPr>
          <w:rFonts w:ascii="Arial" w:hAnsi="Arial" w:cs="Arial"/>
          <w:b/>
          <w:color w:val="000000"/>
          <w:sz w:val="24"/>
          <w:szCs w:val="24"/>
          <w:shd w:val="clear" w:color="auto" w:fill="FFFFFF"/>
        </w:rPr>
        <w:t>Tablero de control administrativo</w:t>
      </w:r>
      <w:r w:rsidRPr="00D03D73">
        <w:rPr>
          <w:rFonts w:ascii="Arial" w:hAnsi="Arial" w:cs="Arial"/>
          <w:color w:val="000000"/>
          <w:sz w:val="24"/>
          <w:szCs w:val="24"/>
          <w:shd w:val="clear" w:color="auto" w:fill="FFFFFF"/>
        </w:rPr>
        <w:t xml:space="preserve"> del estatus de las rutas (atrasada, en tiempo o adelantada y mostrar dicho tiempo), ubicación y hacia dónde se dirige, tiempo de llegada. Con función para puntos no visitados, agregar a una nueva ruta, guardando todo lo referente a dicho punto, pero pudiendo ser modificado por el administrador la hora de visita, permanencia. Para esto se recomienda un calendario que permita mostrar las visitas pendientes y las reprogramadas por fechas. Este tablero debe mostrar un </w:t>
      </w:r>
      <w:proofErr w:type="spellStart"/>
      <w:r w:rsidRPr="00D03D73">
        <w:rPr>
          <w:rFonts w:ascii="Arial" w:hAnsi="Arial" w:cs="Arial"/>
          <w:color w:val="000000"/>
          <w:sz w:val="24"/>
          <w:szCs w:val="24"/>
          <w:shd w:val="clear" w:color="auto" w:fill="FFFFFF"/>
        </w:rPr>
        <w:t>Timeline</w:t>
      </w:r>
      <w:proofErr w:type="spellEnd"/>
      <w:r w:rsidRPr="00D03D73">
        <w:rPr>
          <w:rFonts w:ascii="Arial" w:hAnsi="Arial" w:cs="Arial"/>
          <w:color w:val="000000"/>
          <w:sz w:val="24"/>
          <w:szCs w:val="24"/>
          <w:shd w:val="clear" w:color="auto" w:fill="FFFFFF"/>
        </w:rPr>
        <w:t xml:space="preserve"> con las rutas y los puntos y su status en tiempo real.</w:t>
      </w:r>
    </w:p>
    <w:p w:rsidR="00D03D73" w:rsidRPr="00D03D73" w:rsidRDefault="00D03D73" w:rsidP="00D03D73">
      <w:pPr>
        <w:jc w:val="both"/>
        <w:rPr>
          <w:rFonts w:ascii="Arial" w:hAnsi="Arial" w:cs="Arial"/>
          <w:color w:val="000000"/>
          <w:sz w:val="24"/>
          <w:szCs w:val="24"/>
          <w:shd w:val="clear" w:color="auto" w:fill="FFFFFF"/>
        </w:rPr>
      </w:pPr>
      <w:r w:rsidRPr="00D03D73">
        <w:rPr>
          <w:rFonts w:ascii="Arial" w:hAnsi="Arial" w:cs="Arial"/>
          <w:color w:val="000000"/>
          <w:sz w:val="24"/>
          <w:szCs w:val="24"/>
          <w:shd w:val="clear" w:color="auto" w:fill="FFFFFF"/>
        </w:rPr>
        <w:t xml:space="preserve"> 4. </w:t>
      </w:r>
      <w:r w:rsidRPr="00D03D73">
        <w:rPr>
          <w:rFonts w:ascii="Arial" w:hAnsi="Arial" w:cs="Arial"/>
          <w:b/>
          <w:color w:val="000000"/>
          <w:sz w:val="24"/>
          <w:szCs w:val="24"/>
          <w:shd w:val="clear" w:color="auto" w:fill="FFFFFF"/>
        </w:rPr>
        <w:t>Alerta de tiempo de conducción</w:t>
      </w:r>
      <w:r w:rsidRPr="00D03D73">
        <w:rPr>
          <w:rFonts w:ascii="Arial" w:hAnsi="Arial" w:cs="Arial"/>
          <w:color w:val="000000"/>
          <w:sz w:val="24"/>
          <w:szCs w:val="24"/>
          <w:shd w:val="clear" w:color="auto" w:fill="FFFFFF"/>
        </w:rPr>
        <w:t xml:space="preserve">, con opción de definir en cada cuenta de cada cliente, cual es el tiempo máximo de conducción según sus políticas pudiendo ser distinta para cada vehículo. </w:t>
      </w:r>
    </w:p>
    <w:p w:rsidR="00D03D73" w:rsidRPr="00D03D73" w:rsidRDefault="00D03D73" w:rsidP="00D03D73">
      <w:pPr>
        <w:jc w:val="both"/>
        <w:rPr>
          <w:rFonts w:ascii="Arial" w:hAnsi="Arial" w:cs="Arial"/>
          <w:color w:val="000000"/>
          <w:sz w:val="24"/>
          <w:szCs w:val="24"/>
          <w:shd w:val="clear" w:color="auto" w:fill="FFFFFF"/>
        </w:rPr>
      </w:pPr>
      <w:r w:rsidRPr="00D03D73">
        <w:rPr>
          <w:rFonts w:ascii="Arial" w:hAnsi="Arial" w:cs="Arial"/>
          <w:color w:val="000000"/>
          <w:sz w:val="24"/>
          <w:szCs w:val="24"/>
          <w:shd w:val="clear" w:color="auto" w:fill="FFFFFF"/>
        </w:rPr>
        <w:t xml:space="preserve">5. </w:t>
      </w:r>
      <w:r w:rsidRPr="00D03D73">
        <w:rPr>
          <w:rFonts w:ascii="Arial" w:hAnsi="Arial" w:cs="Arial"/>
          <w:b/>
          <w:color w:val="000000"/>
          <w:sz w:val="24"/>
          <w:szCs w:val="24"/>
          <w:shd w:val="clear" w:color="auto" w:fill="FFFFFF"/>
        </w:rPr>
        <w:t>Despliegue de ruta por código o color sobre el mapa</w:t>
      </w:r>
      <w:r w:rsidRPr="00D03D73">
        <w:rPr>
          <w:rFonts w:ascii="Arial" w:hAnsi="Arial" w:cs="Arial"/>
          <w:color w:val="000000"/>
          <w:sz w:val="24"/>
          <w:szCs w:val="24"/>
          <w:shd w:val="clear" w:color="auto" w:fill="FFFFFF"/>
        </w:rPr>
        <w:t xml:space="preserve"> en tiempo real, agregando etiqueta a cada vehículo con el nombre o código de la ruta que se está realizando, </w:t>
      </w:r>
      <w:r w:rsidR="00E81AD9" w:rsidRPr="00D03D73">
        <w:rPr>
          <w:rFonts w:ascii="Arial" w:hAnsi="Arial" w:cs="Arial"/>
          <w:color w:val="000000"/>
          <w:sz w:val="24"/>
          <w:szCs w:val="24"/>
          <w:shd w:val="clear" w:color="auto" w:fill="FFFFFF"/>
        </w:rPr>
        <w:t>así</w:t>
      </w:r>
      <w:r w:rsidRPr="00D03D73">
        <w:rPr>
          <w:rFonts w:ascii="Arial" w:hAnsi="Arial" w:cs="Arial"/>
          <w:color w:val="000000"/>
          <w:sz w:val="24"/>
          <w:szCs w:val="24"/>
          <w:shd w:val="clear" w:color="auto" w:fill="FFFFFF"/>
        </w:rPr>
        <w:t xml:space="preserve"> como su status con relación al tiempo de la ruta.</w:t>
      </w:r>
    </w:p>
    <w:p w:rsidR="00D03D73" w:rsidRDefault="00D03D73" w:rsidP="00D03D73">
      <w:pPr>
        <w:jc w:val="both"/>
        <w:rPr>
          <w:rFonts w:ascii="Arial" w:hAnsi="Arial" w:cs="Arial"/>
          <w:color w:val="000000"/>
          <w:sz w:val="24"/>
          <w:szCs w:val="24"/>
          <w:shd w:val="clear" w:color="auto" w:fill="FFFFFF"/>
        </w:rPr>
      </w:pPr>
      <w:r w:rsidRPr="00D03D73">
        <w:rPr>
          <w:rFonts w:ascii="Arial" w:hAnsi="Arial" w:cs="Arial"/>
          <w:color w:val="000000"/>
          <w:sz w:val="24"/>
          <w:szCs w:val="24"/>
          <w:shd w:val="clear" w:color="auto" w:fill="FFFFFF"/>
        </w:rPr>
        <w:t xml:space="preserve">6. </w:t>
      </w:r>
      <w:r w:rsidRPr="00D03D73">
        <w:rPr>
          <w:rFonts w:ascii="Arial" w:hAnsi="Arial" w:cs="Arial"/>
          <w:b/>
          <w:color w:val="000000"/>
          <w:sz w:val="24"/>
          <w:szCs w:val="24"/>
          <w:shd w:val="clear" w:color="auto" w:fill="FFFFFF"/>
        </w:rPr>
        <w:t>Cierre de ruta de manera automática o manual</w:t>
      </w:r>
      <w:r w:rsidRPr="00D03D73">
        <w:rPr>
          <w:rFonts w:ascii="Arial" w:hAnsi="Arial" w:cs="Arial"/>
          <w:color w:val="000000"/>
          <w:sz w:val="24"/>
          <w:szCs w:val="24"/>
          <w:shd w:val="clear" w:color="auto" w:fill="FFFFFF"/>
        </w:rPr>
        <w:t xml:space="preserve">. Automática cuando se visite el ultimo cliente y se llegue a la </w:t>
      </w:r>
      <w:proofErr w:type="spellStart"/>
      <w:r w:rsidRPr="00D03D73">
        <w:rPr>
          <w:rFonts w:ascii="Arial" w:hAnsi="Arial" w:cs="Arial"/>
          <w:color w:val="000000"/>
          <w:sz w:val="24"/>
          <w:szCs w:val="24"/>
          <w:shd w:val="clear" w:color="auto" w:fill="FFFFFF"/>
        </w:rPr>
        <w:t>geocerca</w:t>
      </w:r>
      <w:proofErr w:type="spellEnd"/>
      <w:r w:rsidRPr="00D03D73">
        <w:rPr>
          <w:rFonts w:ascii="Arial" w:hAnsi="Arial" w:cs="Arial"/>
          <w:color w:val="000000"/>
          <w:sz w:val="24"/>
          <w:szCs w:val="24"/>
          <w:shd w:val="clear" w:color="auto" w:fill="FFFFFF"/>
        </w:rPr>
        <w:t xml:space="preserve"> marcada como Cierre de ruta (lugar donde amanecerá el vehículo). Por igual tomar en cuenta que se deberá marcar como </w:t>
      </w:r>
      <w:proofErr w:type="spellStart"/>
      <w:r w:rsidRPr="00D03D73">
        <w:rPr>
          <w:rFonts w:ascii="Arial" w:hAnsi="Arial" w:cs="Arial"/>
          <w:color w:val="000000"/>
          <w:sz w:val="24"/>
          <w:szCs w:val="24"/>
          <w:shd w:val="clear" w:color="auto" w:fill="FFFFFF"/>
        </w:rPr>
        <w:t>Geocerca</w:t>
      </w:r>
      <w:proofErr w:type="spellEnd"/>
      <w:r w:rsidRPr="00D03D73">
        <w:rPr>
          <w:rFonts w:ascii="Arial" w:hAnsi="Arial" w:cs="Arial"/>
          <w:color w:val="000000"/>
          <w:sz w:val="24"/>
          <w:szCs w:val="24"/>
          <w:shd w:val="clear" w:color="auto" w:fill="FFFFFF"/>
        </w:rPr>
        <w:t xml:space="preserve"> de Inicio de Ruta, desde donde parte el vehículo, para con esto el sistema hacer el cálculo de manera correcta. Manual cuando por alguna razón el cliente administrador deba cerrar la ruta y todos los puntos no visitados al momento del cierre, se deberán mover de manera automática al calendario del día siguiente, pero con la posibilidad de ser eliminados o reprogramados por el administrador. </w:t>
      </w:r>
    </w:p>
    <w:p w:rsidR="000733C5" w:rsidRDefault="000733C5" w:rsidP="00D03D73">
      <w:pPr>
        <w:jc w:val="both"/>
        <w:rPr>
          <w:rFonts w:ascii="Arial" w:hAnsi="Arial" w:cs="Arial"/>
          <w:color w:val="000000"/>
          <w:sz w:val="24"/>
          <w:szCs w:val="24"/>
          <w:shd w:val="clear" w:color="auto" w:fill="FFFFFF"/>
        </w:rPr>
      </w:pPr>
    </w:p>
    <w:p w:rsidR="000733C5" w:rsidRDefault="000733C5" w:rsidP="00D03D73">
      <w:pPr>
        <w:jc w:val="both"/>
        <w:rPr>
          <w:rFonts w:ascii="Arial" w:hAnsi="Arial" w:cs="Arial"/>
          <w:color w:val="000000"/>
          <w:sz w:val="24"/>
          <w:szCs w:val="24"/>
          <w:shd w:val="clear" w:color="auto" w:fill="FFFFFF"/>
        </w:rPr>
      </w:pPr>
    </w:p>
    <w:p w:rsidR="000733C5" w:rsidRDefault="000733C5" w:rsidP="00D03D73">
      <w:pPr>
        <w:jc w:val="both"/>
        <w:rPr>
          <w:rFonts w:ascii="Arial" w:hAnsi="Arial" w:cs="Arial"/>
          <w:color w:val="000000"/>
          <w:sz w:val="24"/>
          <w:szCs w:val="24"/>
          <w:shd w:val="clear" w:color="auto" w:fill="FFFFFF"/>
        </w:rPr>
      </w:pPr>
    </w:p>
    <w:p w:rsidR="00DC172C" w:rsidRDefault="00DC172C" w:rsidP="00D03D73">
      <w:pPr>
        <w:jc w:val="both"/>
        <w:rPr>
          <w:rFonts w:ascii="Arial" w:hAnsi="Arial" w:cs="Arial"/>
          <w:color w:val="000000"/>
          <w:sz w:val="24"/>
          <w:szCs w:val="24"/>
          <w:shd w:val="clear" w:color="auto" w:fill="FFFFFF"/>
        </w:rPr>
      </w:pPr>
    </w:p>
    <w:p w:rsidR="00DC172C" w:rsidRDefault="00DC172C" w:rsidP="00D03D73">
      <w:pPr>
        <w:jc w:val="both"/>
        <w:rPr>
          <w:rFonts w:ascii="Arial" w:hAnsi="Arial" w:cs="Arial"/>
          <w:color w:val="000000"/>
          <w:sz w:val="24"/>
          <w:szCs w:val="24"/>
          <w:shd w:val="clear" w:color="auto" w:fill="FFFFFF"/>
        </w:rPr>
      </w:pPr>
    </w:p>
    <w:p w:rsidR="00DC172C" w:rsidRPr="00D03D73" w:rsidRDefault="00DC172C" w:rsidP="00D03D73">
      <w:pPr>
        <w:jc w:val="both"/>
        <w:rPr>
          <w:rFonts w:ascii="Arial" w:hAnsi="Arial" w:cs="Arial"/>
          <w:color w:val="000000"/>
          <w:sz w:val="24"/>
          <w:szCs w:val="24"/>
          <w:shd w:val="clear" w:color="auto" w:fill="FFFFFF"/>
        </w:rPr>
      </w:pPr>
    </w:p>
    <w:p w:rsidR="00D03D73" w:rsidRPr="00D03D73" w:rsidRDefault="00D03D73" w:rsidP="00D03D73">
      <w:pPr>
        <w:jc w:val="both"/>
        <w:rPr>
          <w:rFonts w:ascii="Arial" w:hAnsi="Arial" w:cs="Arial"/>
          <w:color w:val="000000"/>
          <w:sz w:val="24"/>
          <w:szCs w:val="24"/>
          <w:shd w:val="clear" w:color="auto" w:fill="FFFFFF"/>
        </w:rPr>
      </w:pPr>
      <w:r w:rsidRPr="00D03D73">
        <w:rPr>
          <w:rFonts w:ascii="Arial" w:hAnsi="Arial" w:cs="Arial"/>
          <w:color w:val="000000"/>
          <w:sz w:val="24"/>
          <w:szCs w:val="24"/>
          <w:shd w:val="clear" w:color="auto" w:fill="FFFFFF"/>
        </w:rPr>
        <w:t xml:space="preserve">7. </w:t>
      </w:r>
      <w:r w:rsidRPr="00D03D73">
        <w:rPr>
          <w:rFonts w:ascii="Arial" w:hAnsi="Arial" w:cs="Arial"/>
          <w:b/>
          <w:color w:val="000000"/>
          <w:sz w:val="24"/>
          <w:szCs w:val="24"/>
          <w:shd w:val="clear" w:color="auto" w:fill="FFFFFF"/>
        </w:rPr>
        <w:t>Notificaciones al cambiar algún estado de las rutas</w:t>
      </w:r>
      <w:r w:rsidRPr="00D03D73">
        <w:rPr>
          <w:rFonts w:ascii="Arial" w:hAnsi="Arial" w:cs="Arial"/>
          <w:color w:val="000000"/>
          <w:sz w:val="24"/>
          <w:szCs w:val="24"/>
          <w:shd w:val="clear" w:color="auto" w:fill="FFFFFF"/>
        </w:rPr>
        <w:t xml:space="preserve">, popup del sistema nativo de GPXWOX, de en tiempo a atrasada para que dicha alerta sirva al administrador para tomar acciones. </w:t>
      </w:r>
    </w:p>
    <w:p w:rsidR="00D03D73" w:rsidRPr="00D03D73" w:rsidRDefault="00D03D73" w:rsidP="00D03D73">
      <w:pPr>
        <w:jc w:val="both"/>
        <w:rPr>
          <w:rFonts w:ascii="Arial" w:hAnsi="Arial" w:cs="Arial"/>
          <w:color w:val="000000"/>
          <w:sz w:val="24"/>
          <w:szCs w:val="24"/>
          <w:shd w:val="clear" w:color="auto" w:fill="FFFFFF"/>
        </w:rPr>
      </w:pPr>
      <w:r w:rsidRPr="00D03D73">
        <w:rPr>
          <w:rFonts w:ascii="Arial" w:hAnsi="Arial" w:cs="Arial"/>
          <w:color w:val="000000"/>
          <w:sz w:val="24"/>
          <w:szCs w:val="24"/>
          <w:shd w:val="clear" w:color="auto" w:fill="FFFFFF"/>
        </w:rPr>
        <w:t xml:space="preserve">8. </w:t>
      </w:r>
      <w:r w:rsidRPr="00D03D73">
        <w:rPr>
          <w:rFonts w:ascii="Arial" w:hAnsi="Arial" w:cs="Arial"/>
          <w:b/>
          <w:color w:val="000000"/>
          <w:sz w:val="24"/>
          <w:szCs w:val="24"/>
          <w:shd w:val="clear" w:color="auto" w:fill="FFFFFF"/>
        </w:rPr>
        <w:t xml:space="preserve">Hacer este Módulo administrable como todos los módulos de </w:t>
      </w:r>
      <w:r>
        <w:rPr>
          <w:rFonts w:ascii="Arial" w:hAnsi="Arial" w:cs="Arial"/>
          <w:b/>
          <w:color w:val="000000"/>
          <w:sz w:val="24"/>
          <w:szCs w:val="24"/>
          <w:shd w:val="clear" w:color="auto" w:fill="FFFFFF"/>
        </w:rPr>
        <w:t>GPSWOX</w:t>
      </w:r>
      <w:r w:rsidRPr="00D03D73">
        <w:rPr>
          <w:rFonts w:ascii="Arial" w:hAnsi="Arial" w:cs="Arial"/>
          <w:color w:val="000000"/>
          <w:sz w:val="24"/>
          <w:szCs w:val="24"/>
          <w:shd w:val="clear" w:color="auto" w:fill="FFFFFF"/>
        </w:rPr>
        <w:t xml:space="preserve">, permitiendo dar permisos a unos usuarios y a otros no por parte del administrador de la plataforma </w:t>
      </w:r>
    </w:p>
    <w:p w:rsidR="00D03D73" w:rsidRPr="00D03D73" w:rsidRDefault="00D03D73" w:rsidP="00D03D73">
      <w:pPr>
        <w:jc w:val="both"/>
        <w:rPr>
          <w:rFonts w:ascii="Arial" w:hAnsi="Arial" w:cs="Arial"/>
          <w:color w:val="000000"/>
          <w:sz w:val="24"/>
          <w:szCs w:val="24"/>
          <w:shd w:val="clear" w:color="auto" w:fill="FFFFFF"/>
        </w:rPr>
      </w:pPr>
      <w:r w:rsidRPr="00D03D73">
        <w:rPr>
          <w:rFonts w:ascii="Arial" w:hAnsi="Arial" w:cs="Arial"/>
          <w:color w:val="000000"/>
          <w:sz w:val="24"/>
          <w:szCs w:val="24"/>
          <w:shd w:val="clear" w:color="auto" w:fill="FFFFFF"/>
        </w:rPr>
        <w:t xml:space="preserve">9. </w:t>
      </w:r>
      <w:r w:rsidRPr="00D03D73">
        <w:rPr>
          <w:rFonts w:ascii="Arial" w:hAnsi="Arial" w:cs="Arial"/>
          <w:b/>
          <w:color w:val="000000"/>
          <w:sz w:val="24"/>
          <w:szCs w:val="24"/>
          <w:shd w:val="clear" w:color="auto" w:fill="FFFFFF"/>
        </w:rPr>
        <w:t>Hacer el Dashboard de forma llamativa visualmente</w:t>
      </w:r>
      <w:r w:rsidRPr="00D03D73">
        <w:rPr>
          <w:rFonts w:ascii="Arial" w:hAnsi="Arial" w:cs="Arial"/>
          <w:color w:val="000000"/>
          <w:sz w:val="24"/>
          <w:szCs w:val="24"/>
          <w:shd w:val="clear" w:color="auto" w:fill="FFFFFF"/>
        </w:rPr>
        <w:t xml:space="preserve">, es decir que podamos ver las Rutas al hacer clic, ver el porcentaje completado de la ruta tareas pendientes y el estatus según la hora prevista de visita y la hora actual. </w:t>
      </w:r>
    </w:p>
    <w:p w:rsidR="00D03D73" w:rsidRDefault="00D03D73" w:rsidP="00D03D73">
      <w:pPr>
        <w:jc w:val="both"/>
        <w:rPr>
          <w:rFonts w:ascii="Arial" w:hAnsi="Arial" w:cs="Arial"/>
          <w:color w:val="000000"/>
          <w:sz w:val="24"/>
          <w:szCs w:val="24"/>
          <w:shd w:val="clear" w:color="auto" w:fill="FFFFFF"/>
        </w:rPr>
      </w:pPr>
      <w:r w:rsidRPr="00D03D73">
        <w:rPr>
          <w:rFonts w:ascii="Arial" w:hAnsi="Arial" w:cs="Arial"/>
          <w:color w:val="000000"/>
          <w:sz w:val="24"/>
          <w:szCs w:val="24"/>
          <w:shd w:val="clear" w:color="auto" w:fill="FFFFFF"/>
        </w:rPr>
        <w:t xml:space="preserve">10. </w:t>
      </w:r>
      <w:r w:rsidRPr="00D03D73">
        <w:rPr>
          <w:rFonts w:ascii="Arial" w:hAnsi="Arial" w:cs="Arial"/>
          <w:b/>
          <w:color w:val="000000"/>
          <w:sz w:val="24"/>
          <w:szCs w:val="24"/>
          <w:shd w:val="clear" w:color="auto" w:fill="FFFFFF"/>
        </w:rPr>
        <w:t>Generar reporte de las rutas realizadas</w:t>
      </w:r>
      <w:r w:rsidRPr="00D03D73">
        <w:rPr>
          <w:rFonts w:ascii="Arial" w:hAnsi="Arial" w:cs="Arial"/>
          <w:color w:val="000000"/>
          <w:sz w:val="24"/>
          <w:szCs w:val="24"/>
          <w:shd w:val="clear" w:color="auto" w:fill="FFFFFF"/>
        </w:rPr>
        <w:t xml:space="preserve">, tareas completadas y movidas hacia otra fecha 12. Al crearse la ruta deberá generar un código a forma de nombre en sistema y el modulo </w:t>
      </w:r>
    </w:p>
    <w:p w:rsidR="00D03D73" w:rsidRPr="00D03D73" w:rsidRDefault="00D03D73" w:rsidP="00D03D73">
      <w:pPr>
        <w:jc w:val="both"/>
        <w:rPr>
          <w:rFonts w:ascii="Arial" w:hAnsi="Arial" w:cs="Arial"/>
          <w:color w:val="000000"/>
          <w:sz w:val="24"/>
          <w:szCs w:val="24"/>
          <w:shd w:val="clear" w:color="auto" w:fill="FFFFFF"/>
        </w:rPr>
      </w:pPr>
      <w:r w:rsidRPr="00D03D73">
        <w:rPr>
          <w:rFonts w:ascii="Arial" w:hAnsi="Arial" w:cs="Arial"/>
          <w:color w:val="000000"/>
          <w:sz w:val="24"/>
          <w:szCs w:val="24"/>
          <w:shd w:val="clear" w:color="auto" w:fill="FFFFFF"/>
        </w:rPr>
        <w:t>Deberá tener la función de poder llamar una ruta anteriormente realizada, colocando dicho código en un campo buscador y permitiendo cargar dicha ruta para evitar tener que armarla desde cero, facilitando así la creación de esas rutas repetitivas.</w:t>
      </w:r>
    </w:p>
    <w:p w:rsidR="00D03D73" w:rsidRPr="00D03D73" w:rsidRDefault="00D03D73" w:rsidP="00D03D73">
      <w:pPr>
        <w:jc w:val="both"/>
        <w:rPr>
          <w:rFonts w:ascii="Arial" w:hAnsi="Arial" w:cs="Arial"/>
          <w:color w:val="000000"/>
          <w:sz w:val="24"/>
          <w:szCs w:val="24"/>
          <w:shd w:val="clear" w:color="auto" w:fill="FFFFFF"/>
        </w:rPr>
      </w:pPr>
      <w:r w:rsidRPr="00D03D73">
        <w:rPr>
          <w:rFonts w:ascii="Arial" w:hAnsi="Arial" w:cs="Arial"/>
          <w:color w:val="000000"/>
          <w:sz w:val="24"/>
          <w:szCs w:val="24"/>
          <w:shd w:val="clear" w:color="auto" w:fill="FFFFFF"/>
        </w:rPr>
        <w:t>CAPTURAS E IMÁGENES descriptivas relacionadas a la forma y funcionalidades del software a ser desarrollado</w:t>
      </w:r>
      <w:r>
        <w:rPr>
          <w:rFonts w:ascii="Arial" w:hAnsi="Arial" w:cs="Arial"/>
          <w:color w:val="000000"/>
          <w:sz w:val="24"/>
          <w:szCs w:val="24"/>
          <w:shd w:val="clear" w:color="auto" w:fill="FFFFFF"/>
        </w:rPr>
        <w:t>.</w:t>
      </w:r>
    </w:p>
    <w:p w:rsidR="00D03D73" w:rsidRPr="00D03D73" w:rsidRDefault="00D03D73" w:rsidP="00D03D73">
      <w:pPr>
        <w:jc w:val="both"/>
        <w:rPr>
          <w:rFonts w:ascii="Arial" w:hAnsi="Arial" w:cs="Arial"/>
          <w:color w:val="000000"/>
          <w:sz w:val="24"/>
          <w:szCs w:val="24"/>
          <w:shd w:val="clear" w:color="auto" w:fill="FFFFFF"/>
        </w:rPr>
      </w:pPr>
    </w:p>
    <w:p w:rsidR="000733C5" w:rsidRDefault="000733C5" w:rsidP="00D03D73">
      <w:pPr>
        <w:jc w:val="center"/>
        <w:rPr>
          <w:noProof/>
          <w:lang w:eastAsia="es-DO"/>
        </w:rPr>
      </w:pPr>
    </w:p>
    <w:p w:rsidR="00D03D73" w:rsidRDefault="00D03D73" w:rsidP="00D03D73">
      <w:pPr>
        <w:jc w:val="center"/>
        <w:rPr>
          <w:rFonts w:ascii="Helvetica" w:hAnsi="Helvetica" w:cs="Helvetica"/>
          <w:color w:val="000000"/>
          <w:sz w:val="21"/>
          <w:szCs w:val="21"/>
          <w:shd w:val="clear" w:color="auto" w:fill="FFFFFF"/>
        </w:rPr>
      </w:pPr>
      <w:r>
        <w:rPr>
          <w:noProof/>
          <w:lang w:val="es-DO" w:eastAsia="es-DO"/>
        </w:rPr>
        <w:drawing>
          <wp:inline distT="0" distB="0" distL="0" distR="0" wp14:anchorId="74EADFCC" wp14:editId="71989516">
            <wp:extent cx="4842427" cy="2724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4506" cy="2725320"/>
                    </a:xfrm>
                    <a:prstGeom prst="rect">
                      <a:avLst/>
                    </a:prstGeom>
                  </pic:spPr>
                </pic:pic>
              </a:graphicData>
            </a:graphic>
          </wp:inline>
        </w:drawing>
      </w:r>
    </w:p>
    <w:p w:rsidR="000733C5" w:rsidRDefault="000733C5" w:rsidP="00D03D73">
      <w:pPr>
        <w:jc w:val="center"/>
        <w:rPr>
          <w:rFonts w:ascii="Helvetica" w:hAnsi="Helvetica" w:cs="Helvetica"/>
          <w:color w:val="000000"/>
          <w:sz w:val="21"/>
          <w:szCs w:val="21"/>
          <w:shd w:val="clear" w:color="auto" w:fill="FFFFFF"/>
        </w:rPr>
      </w:pPr>
    </w:p>
    <w:p w:rsidR="000733C5" w:rsidRDefault="000733C5" w:rsidP="00D03D73">
      <w:pPr>
        <w:jc w:val="center"/>
        <w:rPr>
          <w:rFonts w:ascii="Helvetica" w:hAnsi="Helvetica" w:cs="Helvetica"/>
          <w:color w:val="000000"/>
          <w:sz w:val="21"/>
          <w:szCs w:val="21"/>
          <w:shd w:val="clear" w:color="auto" w:fill="FFFFFF"/>
        </w:rPr>
      </w:pPr>
    </w:p>
    <w:p w:rsidR="000733C5" w:rsidRDefault="000733C5" w:rsidP="00D03D73">
      <w:pPr>
        <w:jc w:val="center"/>
        <w:rPr>
          <w:rFonts w:ascii="Helvetica" w:hAnsi="Helvetica" w:cs="Helvetica"/>
          <w:color w:val="000000"/>
          <w:sz w:val="21"/>
          <w:szCs w:val="21"/>
          <w:shd w:val="clear" w:color="auto" w:fill="FFFFFF"/>
        </w:rPr>
      </w:pPr>
    </w:p>
    <w:p w:rsidR="000733C5" w:rsidRDefault="000733C5" w:rsidP="00D03D73">
      <w:pPr>
        <w:jc w:val="center"/>
        <w:rPr>
          <w:rFonts w:ascii="Helvetica" w:hAnsi="Helvetica" w:cs="Helvetica"/>
          <w:color w:val="000000"/>
          <w:sz w:val="21"/>
          <w:szCs w:val="21"/>
          <w:shd w:val="clear" w:color="auto" w:fill="FFFFFF"/>
        </w:rPr>
      </w:pPr>
    </w:p>
    <w:p w:rsidR="000733C5" w:rsidRPr="00D03D73" w:rsidRDefault="000733C5" w:rsidP="00D03D73">
      <w:pPr>
        <w:jc w:val="center"/>
        <w:rPr>
          <w:rFonts w:ascii="Helvetica" w:hAnsi="Helvetica" w:cs="Helvetica"/>
          <w:color w:val="000000"/>
          <w:sz w:val="21"/>
          <w:szCs w:val="21"/>
          <w:shd w:val="clear" w:color="auto" w:fill="FFFFFF"/>
        </w:rPr>
      </w:pPr>
    </w:p>
    <w:p w:rsidR="00D03D73" w:rsidRDefault="00D03D73" w:rsidP="00D03D73">
      <w:pPr>
        <w:jc w:val="center"/>
      </w:pPr>
      <w:r>
        <w:rPr>
          <w:noProof/>
          <w:lang w:val="es-DO" w:eastAsia="es-DO"/>
        </w:rPr>
        <w:drawing>
          <wp:inline distT="0" distB="0" distL="0" distR="0" wp14:anchorId="5BFFFC6D" wp14:editId="0683B5D2">
            <wp:extent cx="4924425" cy="277027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7486" cy="2772001"/>
                    </a:xfrm>
                    <a:prstGeom prst="rect">
                      <a:avLst/>
                    </a:prstGeom>
                  </pic:spPr>
                </pic:pic>
              </a:graphicData>
            </a:graphic>
          </wp:inline>
        </w:drawing>
      </w:r>
    </w:p>
    <w:p w:rsidR="00D03D73" w:rsidRDefault="00D03D73" w:rsidP="00D03D73">
      <w:pPr>
        <w:jc w:val="both"/>
      </w:pPr>
    </w:p>
    <w:p w:rsidR="00D03D73" w:rsidRDefault="00D03D73" w:rsidP="00D03D73">
      <w:pPr>
        <w:jc w:val="both"/>
      </w:pPr>
    </w:p>
    <w:p w:rsidR="00D03D73" w:rsidRDefault="00D03D73" w:rsidP="00D03D73">
      <w:pPr>
        <w:jc w:val="both"/>
      </w:pPr>
    </w:p>
    <w:p w:rsidR="00D03D73" w:rsidRDefault="00D03D73" w:rsidP="00D03D73">
      <w:pPr>
        <w:jc w:val="center"/>
      </w:pPr>
      <w:r>
        <w:rPr>
          <w:noProof/>
          <w:lang w:val="es-DO" w:eastAsia="es-DO"/>
        </w:rPr>
        <w:drawing>
          <wp:inline distT="0" distB="0" distL="0" distR="0" wp14:anchorId="05E2F310" wp14:editId="6E936202">
            <wp:extent cx="5400040" cy="3037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rsidR="00D03D73" w:rsidRDefault="00D03D73" w:rsidP="00D03D73">
      <w:pPr>
        <w:jc w:val="both"/>
      </w:pPr>
    </w:p>
    <w:p w:rsidR="00D03D73" w:rsidRDefault="00D03D73" w:rsidP="00D03D73">
      <w:pPr>
        <w:jc w:val="both"/>
      </w:pPr>
    </w:p>
    <w:p w:rsidR="000733C5" w:rsidRDefault="000733C5" w:rsidP="00D03D73">
      <w:pPr>
        <w:jc w:val="both"/>
      </w:pPr>
    </w:p>
    <w:p w:rsidR="000733C5" w:rsidRDefault="000733C5" w:rsidP="00D03D73">
      <w:pPr>
        <w:jc w:val="both"/>
      </w:pPr>
    </w:p>
    <w:p w:rsidR="000733C5" w:rsidRDefault="000733C5" w:rsidP="00D03D73">
      <w:pPr>
        <w:jc w:val="both"/>
      </w:pPr>
    </w:p>
    <w:p w:rsidR="000733C5" w:rsidRDefault="000733C5" w:rsidP="00D03D73">
      <w:pPr>
        <w:jc w:val="both"/>
      </w:pPr>
    </w:p>
    <w:p w:rsidR="000733C5" w:rsidRDefault="000733C5" w:rsidP="00D03D73">
      <w:pPr>
        <w:jc w:val="both"/>
      </w:pPr>
    </w:p>
    <w:p w:rsidR="000733C5" w:rsidRDefault="000733C5" w:rsidP="00D03D73">
      <w:pPr>
        <w:jc w:val="both"/>
      </w:pPr>
    </w:p>
    <w:p w:rsidR="00D03D73" w:rsidRDefault="00D03D73" w:rsidP="00D03D73">
      <w:pPr>
        <w:jc w:val="center"/>
      </w:pPr>
      <w:r>
        <w:rPr>
          <w:noProof/>
          <w:lang w:val="es-DO" w:eastAsia="es-DO"/>
        </w:rPr>
        <w:drawing>
          <wp:inline distT="0" distB="0" distL="0" distR="0" wp14:anchorId="2723E595" wp14:editId="272B4C8A">
            <wp:extent cx="5400040" cy="3037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rsidR="00D03D73" w:rsidRDefault="00D03D73" w:rsidP="00D03D73">
      <w:pPr>
        <w:jc w:val="both"/>
      </w:pPr>
    </w:p>
    <w:p w:rsidR="00D03D73" w:rsidRDefault="00D03D73" w:rsidP="00D03D73">
      <w:pPr>
        <w:jc w:val="both"/>
      </w:pPr>
    </w:p>
    <w:p w:rsidR="00D03D73" w:rsidRDefault="00D03D73" w:rsidP="00D03D73">
      <w:pPr>
        <w:jc w:val="center"/>
      </w:pPr>
      <w:r>
        <w:rPr>
          <w:noProof/>
          <w:lang w:val="es-DO" w:eastAsia="es-DO"/>
        </w:rPr>
        <w:drawing>
          <wp:inline distT="0" distB="0" distL="0" distR="0" wp14:anchorId="43240194" wp14:editId="575D747D">
            <wp:extent cx="5400040" cy="3037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840"/>
                    </a:xfrm>
                    <a:prstGeom prst="rect">
                      <a:avLst/>
                    </a:prstGeom>
                  </pic:spPr>
                </pic:pic>
              </a:graphicData>
            </a:graphic>
          </wp:inline>
        </w:drawing>
      </w:r>
    </w:p>
    <w:p w:rsidR="000733C5" w:rsidRDefault="000733C5" w:rsidP="00D03D73">
      <w:pPr>
        <w:jc w:val="center"/>
      </w:pPr>
    </w:p>
    <w:p w:rsidR="000733C5" w:rsidRDefault="000733C5" w:rsidP="00D03D73">
      <w:pPr>
        <w:jc w:val="center"/>
      </w:pPr>
    </w:p>
    <w:p w:rsidR="000733C5" w:rsidRDefault="000733C5" w:rsidP="00D03D73">
      <w:pPr>
        <w:jc w:val="center"/>
      </w:pPr>
    </w:p>
    <w:p w:rsidR="00D03D73" w:rsidRDefault="00D03D73" w:rsidP="00D03D73">
      <w:pPr>
        <w:jc w:val="both"/>
      </w:pPr>
    </w:p>
    <w:p w:rsidR="00D03D73" w:rsidRDefault="00D03D73" w:rsidP="00D03D73">
      <w:pPr>
        <w:jc w:val="both"/>
      </w:pPr>
    </w:p>
    <w:p w:rsidR="00D03D73" w:rsidRDefault="00D03D73" w:rsidP="00D03D73">
      <w:pPr>
        <w:jc w:val="center"/>
      </w:pPr>
      <w:r>
        <w:rPr>
          <w:noProof/>
          <w:lang w:val="es-DO" w:eastAsia="es-DO"/>
        </w:rPr>
        <w:drawing>
          <wp:inline distT="0" distB="0" distL="0" distR="0" wp14:anchorId="374AC490" wp14:editId="4A63AA65">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p>
    <w:p w:rsidR="00D03D73" w:rsidRDefault="00D03D73" w:rsidP="00D03D73"/>
    <w:p w:rsidR="00D03D73" w:rsidRDefault="00D03D73" w:rsidP="00D03D73"/>
    <w:p w:rsidR="00D03D73" w:rsidRDefault="00D03D73" w:rsidP="00D03D73"/>
    <w:p w:rsidR="00D03D73" w:rsidRDefault="00D03D73" w:rsidP="00D03D73"/>
    <w:p w:rsidR="00D03D73" w:rsidRDefault="00D03D73" w:rsidP="00D03D73"/>
    <w:p w:rsidR="00D03D73" w:rsidRDefault="00D03D73" w:rsidP="00D03D73">
      <w:pPr>
        <w:jc w:val="center"/>
      </w:pPr>
      <w:r>
        <w:rPr>
          <w:noProof/>
          <w:lang w:val="es-DO" w:eastAsia="es-DO"/>
        </w:rPr>
        <w:drawing>
          <wp:inline distT="0" distB="0" distL="0" distR="0" wp14:anchorId="05BD54BF" wp14:editId="4B68CC13">
            <wp:extent cx="5400040" cy="3037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840"/>
                    </a:xfrm>
                    <a:prstGeom prst="rect">
                      <a:avLst/>
                    </a:prstGeom>
                  </pic:spPr>
                </pic:pic>
              </a:graphicData>
            </a:graphic>
          </wp:inline>
        </w:drawing>
      </w:r>
    </w:p>
    <w:p w:rsidR="00D03D73" w:rsidRDefault="00D03D73" w:rsidP="00D03D73"/>
    <w:p w:rsidR="00D03D73" w:rsidRDefault="00D03D73" w:rsidP="00D03D73"/>
    <w:p w:rsidR="00D03D73" w:rsidRDefault="00D03D73" w:rsidP="00D03D73"/>
    <w:p w:rsidR="00D03D73" w:rsidRDefault="00D03D73" w:rsidP="00D03D73"/>
    <w:p w:rsidR="00D03D73" w:rsidRDefault="00D03D73" w:rsidP="00D03D73">
      <w:pPr>
        <w:jc w:val="center"/>
      </w:pPr>
      <w:r>
        <w:rPr>
          <w:noProof/>
          <w:lang w:val="es-DO" w:eastAsia="es-DO"/>
        </w:rPr>
        <w:drawing>
          <wp:inline distT="0" distB="0" distL="0" distR="0" wp14:anchorId="0E69C095" wp14:editId="0A0DD924">
            <wp:extent cx="5400040" cy="3037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7840"/>
                    </a:xfrm>
                    <a:prstGeom prst="rect">
                      <a:avLst/>
                    </a:prstGeom>
                  </pic:spPr>
                </pic:pic>
              </a:graphicData>
            </a:graphic>
          </wp:inline>
        </w:drawing>
      </w:r>
    </w:p>
    <w:p w:rsidR="00D03D73" w:rsidRDefault="00D03D73" w:rsidP="00D03D73">
      <w:pPr>
        <w:jc w:val="center"/>
      </w:pPr>
    </w:p>
    <w:p w:rsidR="00D03D73" w:rsidRDefault="00D03D73" w:rsidP="00D03D73">
      <w:pPr>
        <w:jc w:val="center"/>
      </w:pPr>
    </w:p>
    <w:p w:rsidR="00D03D73" w:rsidRDefault="00D03D73" w:rsidP="00D03D73">
      <w:pPr>
        <w:jc w:val="center"/>
      </w:pPr>
    </w:p>
    <w:p w:rsidR="00D03D73" w:rsidRDefault="00D03D73" w:rsidP="00D03D73">
      <w:pPr>
        <w:jc w:val="center"/>
      </w:pPr>
    </w:p>
    <w:p w:rsidR="00D03D73" w:rsidRDefault="00D03D73" w:rsidP="00D03D73">
      <w:pPr>
        <w:jc w:val="center"/>
      </w:pPr>
      <w:r>
        <w:rPr>
          <w:noProof/>
          <w:lang w:val="es-DO" w:eastAsia="es-DO"/>
        </w:rPr>
        <w:drawing>
          <wp:inline distT="0" distB="0" distL="0" distR="0" wp14:anchorId="504FF8B8" wp14:editId="27057EFD">
            <wp:extent cx="5400040" cy="30378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7840"/>
                    </a:xfrm>
                    <a:prstGeom prst="rect">
                      <a:avLst/>
                    </a:prstGeom>
                  </pic:spPr>
                </pic:pic>
              </a:graphicData>
            </a:graphic>
          </wp:inline>
        </w:drawing>
      </w:r>
    </w:p>
    <w:p w:rsidR="00D03D73" w:rsidRDefault="00D03D73" w:rsidP="00D03D73">
      <w:pPr>
        <w:jc w:val="center"/>
      </w:pPr>
    </w:p>
    <w:p w:rsidR="00D03D73" w:rsidRDefault="00D03D73" w:rsidP="00D03D73">
      <w:pPr>
        <w:jc w:val="center"/>
      </w:pPr>
    </w:p>
    <w:p w:rsidR="00D03D73" w:rsidRDefault="00D03D73" w:rsidP="00D03D73">
      <w:pPr>
        <w:jc w:val="center"/>
      </w:pPr>
      <w:r>
        <w:rPr>
          <w:noProof/>
          <w:lang w:val="es-DO" w:eastAsia="es-DO"/>
        </w:rPr>
        <w:drawing>
          <wp:inline distT="0" distB="0" distL="0" distR="0" wp14:anchorId="18E58914" wp14:editId="38C87D96">
            <wp:extent cx="5400040" cy="30378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7840"/>
                    </a:xfrm>
                    <a:prstGeom prst="rect">
                      <a:avLst/>
                    </a:prstGeom>
                  </pic:spPr>
                </pic:pic>
              </a:graphicData>
            </a:graphic>
          </wp:inline>
        </w:drawing>
      </w:r>
    </w:p>
    <w:p w:rsidR="00D03D73" w:rsidRDefault="00D03D73" w:rsidP="00D03D73">
      <w:pPr>
        <w:jc w:val="center"/>
      </w:pPr>
    </w:p>
    <w:p w:rsidR="00D03D73" w:rsidRDefault="00D03D73" w:rsidP="00D03D73">
      <w:pPr>
        <w:jc w:val="center"/>
      </w:pPr>
    </w:p>
    <w:p w:rsidR="00D03D73" w:rsidRDefault="00D03D73" w:rsidP="00D03D73">
      <w:pPr>
        <w:jc w:val="center"/>
      </w:pPr>
    </w:p>
    <w:p w:rsidR="00D03D73" w:rsidRDefault="00D03D73" w:rsidP="00D03D73">
      <w:pPr>
        <w:jc w:val="center"/>
      </w:pPr>
    </w:p>
    <w:p w:rsidR="00D03D73" w:rsidRDefault="00D03D73" w:rsidP="00D03D73">
      <w:pPr>
        <w:jc w:val="center"/>
        <w:rPr>
          <w:noProof/>
          <w:lang w:eastAsia="es-DO"/>
        </w:rPr>
      </w:pPr>
      <w:r>
        <w:rPr>
          <w:noProof/>
          <w:lang w:val="es-DO" w:eastAsia="es-DO"/>
        </w:rPr>
        <w:drawing>
          <wp:inline distT="0" distB="0" distL="0" distR="0" wp14:anchorId="7E86BB9B" wp14:editId="11D81A87">
            <wp:extent cx="5400040" cy="30378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7840"/>
                    </a:xfrm>
                    <a:prstGeom prst="rect">
                      <a:avLst/>
                    </a:prstGeom>
                  </pic:spPr>
                </pic:pic>
              </a:graphicData>
            </a:graphic>
          </wp:inline>
        </w:drawing>
      </w:r>
    </w:p>
    <w:p w:rsidR="00D03D73" w:rsidRDefault="00D03D73" w:rsidP="00D03D73">
      <w:pPr>
        <w:jc w:val="center"/>
        <w:rPr>
          <w:noProof/>
          <w:lang w:eastAsia="es-DO"/>
        </w:rPr>
      </w:pPr>
    </w:p>
    <w:p w:rsidR="00D03D73" w:rsidRDefault="00D03D73" w:rsidP="00D03D73">
      <w:pPr>
        <w:jc w:val="center"/>
        <w:rPr>
          <w:noProof/>
          <w:lang w:eastAsia="es-DO"/>
        </w:rPr>
      </w:pPr>
    </w:p>
    <w:p w:rsidR="00D03D73" w:rsidRDefault="00D03D73" w:rsidP="00D03D73">
      <w:pPr>
        <w:jc w:val="center"/>
        <w:rPr>
          <w:noProof/>
          <w:lang w:eastAsia="es-DO"/>
        </w:rPr>
      </w:pPr>
    </w:p>
    <w:p w:rsidR="000733C5" w:rsidRDefault="000733C5" w:rsidP="00D03D73">
      <w:pPr>
        <w:rPr>
          <w:rFonts w:ascii="Arial" w:hAnsi="Arial" w:cs="Arial"/>
          <w:noProof/>
          <w:sz w:val="24"/>
          <w:szCs w:val="24"/>
          <w:lang w:eastAsia="es-DO"/>
        </w:rPr>
      </w:pPr>
    </w:p>
    <w:p w:rsidR="000733C5" w:rsidRPr="000733C5" w:rsidRDefault="000733C5" w:rsidP="00D03D73">
      <w:pPr>
        <w:rPr>
          <w:rFonts w:ascii="Arial" w:hAnsi="Arial" w:cs="Arial"/>
          <w:noProof/>
          <w:sz w:val="24"/>
          <w:szCs w:val="24"/>
          <w:lang w:eastAsia="es-DO"/>
        </w:rPr>
      </w:pPr>
      <w:r w:rsidRPr="000733C5">
        <w:rPr>
          <w:rFonts w:ascii="Arial" w:hAnsi="Arial" w:cs="Arial"/>
          <w:noProof/>
          <w:sz w:val="24"/>
          <w:szCs w:val="24"/>
          <w:lang w:eastAsia="es-DO"/>
        </w:rPr>
        <w:t>Resumen Alcances:</w:t>
      </w:r>
    </w:p>
    <w:p w:rsidR="000733C5" w:rsidRPr="000733C5" w:rsidRDefault="000733C5" w:rsidP="000733C5">
      <w:pPr>
        <w:pStyle w:val="Prrafodelista"/>
        <w:numPr>
          <w:ilvl w:val="0"/>
          <w:numId w:val="4"/>
        </w:numPr>
        <w:rPr>
          <w:rFonts w:ascii="Arial" w:hAnsi="Arial" w:cs="Arial"/>
        </w:rPr>
      </w:pPr>
      <w:r w:rsidRPr="000733C5">
        <w:rPr>
          <w:rFonts w:ascii="Arial" w:hAnsi="Arial" w:cs="Arial"/>
        </w:rPr>
        <w:t>Crear nueva opción de selección de puntos de partida y puntos de entregas de manera masiva.</w:t>
      </w:r>
    </w:p>
    <w:p w:rsidR="000733C5" w:rsidRPr="000733C5" w:rsidRDefault="000733C5" w:rsidP="000733C5">
      <w:pPr>
        <w:pStyle w:val="Prrafodelista"/>
        <w:numPr>
          <w:ilvl w:val="0"/>
          <w:numId w:val="4"/>
        </w:numPr>
        <w:rPr>
          <w:rFonts w:ascii="Arial" w:hAnsi="Arial" w:cs="Arial"/>
          <w:noProof/>
          <w:lang w:eastAsia="es-DO"/>
        </w:rPr>
      </w:pPr>
      <w:r w:rsidRPr="000733C5">
        <w:rPr>
          <w:rFonts w:ascii="Arial" w:hAnsi="Arial" w:cs="Arial"/>
        </w:rPr>
        <w:t>Integrar la o las APIS de tráfico y geolocalización a fines de poder hacer los cálculos de las rutas.</w:t>
      </w:r>
    </w:p>
    <w:p w:rsidR="000733C5" w:rsidRPr="000733C5" w:rsidRDefault="000733C5" w:rsidP="000733C5">
      <w:pPr>
        <w:pStyle w:val="Prrafodelista"/>
        <w:numPr>
          <w:ilvl w:val="0"/>
          <w:numId w:val="4"/>
        </w:numPr>
        <w:rPr>
          <w:rFonts w:ascii="Arial" w:hAnsi="Arial" w:cs="Arial"/>
          <w:noProof/>
          <w:lang w:eastAsia="es-DO"/>
        </w:rPr>
      </w:pPr>
      <w:r w:rsidRPr="000733C5">
        <w:rPr>
          <w:rFonts w:ascii="Arial" w:hAnsi="Arial" w:cs="Arial"/>
        </w:rPr>
        <w:t>Integrar un tablero que permita llevar los controles sobre l</w:t>
      </w:r>
      <w:r w:rsidR="00DC172C">
        <w:rPr>
          <w:rFonts w:ascii="Arial" w:hAnsi="Arial" w:cs="Arial"/>
        </w:rPr>
        <w:t>as funciones propias del módulo, con avisos al cambiar de status la ruta o salirse de dicha ruta la unidad.</w:t>
      </w:r>
    </w:p>
    <w:p w:rsidR="000733C5" w:rsidRPr="000733C5" w:rsidRDefault="000733C5" w:rsidP="000733C5">
      <w:pPr>
        <w:pStyle w:val="Prrafodelista"/>
        <w:numPr>
          <w:ilvl w:val="0"/>
          <w:numId w:val="4"/>
        </w:numPr>
        <w:rPr>
          <w:rFonts w:ascii="Arial" w:hAnsi="Arial" w:cs="Arial"/>
          <w:noProof/>
          <w:lang w:eastAsia="es-DO"/>
        </w:rPr>
      </w:pPr>
      <w:r w:rsidRPr="000733C5">
        <w:rPr>
          <w:rFonts w:ascii="Arial" w:hAnsi="Arial" w:cs="Arial"/>
        </w:rPr>
        <w:t>Poder seleccionar geocercas para este funcionamiento.</w:t>
      </w:r>
    </w:p>
    <w:p w:rsidR="000733C5" w:rsidRPr="000733C5" w:rsidRDefault="000733C5" w:rsidP="000733C5">
      <w:pPr>
        <w:pStyle w:val="Prrafodelista"/>
        <w:numPr>
          <w:ilvl w:val="0"/>
          <w:numId w:val="4"/>
        </w:numPr>
        <w:rPr>
          <w:rFonts w:ascii="Arial" w:hAnsi="Arial" w:cs="Arial"/>
          <w:noProof/>
          <w:lang w:eastAsia="es-DO"/>
        </w:rPr>
      </w:pPr>
      <w:r w:rsidRPr="000733C5">
        <w:rPr>
          <w:rFonts w:ascii="Arial" w:hAnsi="Arial" w:cs="Arial"/>
        </w:rPr>
        <w:t>Que las rutas cierren automáticamente o de manera manual.</w:t>
      </w:r>
    </w:p>
    <w:p w:rsidR="000733C5" w:rsidRPr="000733C5" w:rsidRDefault="000733C5" w:rsidP="000733C5">
      <w:pPr>
        <w:pStyle w:val="Prrafodelista"/>
        <w:numPr>
          <w:ilvl w:val="0"/>
          <w:numId w:val="4"/>
        </w:numPr>
        <w:rPr>
          <w:rFonts w:ascii="Arial" w:hAnsi="Arial" w:cs="Arial"/>
          <w:noProof/>
          <w:lang w:eastAsia="es-DO"/>
        </w:rPr>
      </w:pPr>
      <w:r w:rsidRPr="000733C5">
        <w:rPr>
          <w:rFonts w:ascii="Arial" w:hAnsi="Arial" w:cs="Arial"/>
        </w:rPr>
        <w:t>Notificaciones al cambiar algún estado de las rutas</w:t>
      </w:r>
      <w:r w:rsidR="00DC172C">
        <w:rPr>
          <w:rFonts w:ascii="Arial" w:hAnsi="Arial" w:cs="Arial"/>
        </w:rPr>
        <w:t>, P</w:t>
      </w:r>
      <w:r w:rsidRPr="000733C5">
        <w:rPr>
          <w:rFonts w:ascii="Arial" w:hAnsi="Arial" w:cs="Arial"/>
        </w:rPr>
        <w:t>opup del sistema nativo de GPXWOX.</w:t>
      </w:r>
    </w:p>
    <w:p w:rsidR="000733C5" w:rsidRPr="000733C5" w:rsidRDefault="000733C5" w:rsidP="000733C5">
      <w:pPr>
        <w:pStyle w:val="Prrafodelista"/>
        <w:numPr>
          <w:ilvl w:val="0"/>
          <w:numId w:val="4"/>
        </w:numPr>
        <w:rPr>
          <w:rFonts w:ascii="Arial" w:hAnsi="Arial" w:cs="Arial"/>
          <w:noProof/>
          <w:lang w:eastAsia="es-DO"/>
        </w:rPr>
      </w:pPr>
      <w:r w:rsidRPr="000733C5">
        <w:rPr>
          <w:rFonts w:ascii="Arial" w:hAnsi="Arial" w:cs="Arial"/>
        </w:rPr>
        <w:t xml:space="preserve">Hacer este Módulo administrable como todos los módulos de </w:t>
      </w:r>
      <w:r>
        <w:rPr>
          <w:rFonts w:ascii="Arial" w:hAnsi="Arial" w:cs="Arial"/>
        </w:rPr>
        <w:t>GPSWOX</w:t>
      </w:r>
      <w:r w:rsidRPr="000733C5">
        <w:rPr>
          <w:rFonts w:ascii="Arial" w:hAnsi="Arial" w:cs="Arial"/>
        </w:rPr>
        <w:t>.</w:t>
      </w:r>
    </w:p>
    <w:p w:rsidR="000733C5" w:rsidRPr="00DC172C" w:rsidRDefault="000733C5" w:rsidP="00DC172C">
      <w:pPr>
        <w:pStyle w:val="Prrafodelista"/>
        <w:numPr>
          <w:ilvl w:val="0"/>
          <w:numId w:val="4"/>
        </w:numPr>
        <w:rPr>
          <w:rFonts w:ascii="Arial" w:hAnsi="Arial" w:cs="Arial"/>
          <w:noProof/>
          <w:lang w:eastAsia="es-DO"/>
        </w:rPr>
      </w:pPr>
      <w:r w:rsidRPr="000733C5">
        <w:rPr>
          <w:rFonts w:ascii="Arial" w:hAnsi="Arial" w:cs="Arial"/>
        </w:rPr>
        <w:t>(INCISO H DEL ANEXO) Hacer Dashboard de forma llamativa visualmente, es decir que podamos ver las</w:t>
      </w:r>
      <w:r w:rsidRPr="000733C5">
        <w:rPr>
          <w:rFonts w:ascii="Arial" w:hAnsi="Arial" w:cs="Arial"/>
        </w:rPr>
        <w:br/>
        <w:t>rutas al hacer clic, ver el porcentaje de rutas cerradas, y en proceso, calendario para poder clonar o</w:t>
      </w:r>
      <w:r w:rsidRPr="000733C5">
        <w:rPr>
          <w:rFonts w:ascii="Arial" w:hAnsi="Arial" w:cs="Arial"/>
        </w:rPr>
        <w:br/>
        <w:t>hacer nuevas rutas o agregar las rutas pendientes que no se cumplieron en el transcurso del día.</w:t>
      </w:r>
    </w:p>
    <w:p w:rsidR="000733C5" w:rsidRDefault="000733C5" w:rsidP="00DC172C">
      <w:pPr>
        <w:spacing w:after="0"/>
        <w:rPr>
          <w:noProof/>
          <w:lang w:eastAsia="es-DO"/>
        </w:rPr>
      </w:pPr>
    </w:p>
    <w:p w:rsidR="00DC172C" w:rsidRDefault="00DC172C" w:rsidP="00DC172C">
      <w:pPr>
        <w:spacing w:after="0"/>
        <w:rPr>
          <w:rFonts w:ascii="Arial" w:hAnsi="Arial" w:cs="Arial"/>
          <w:noProof/>
          <w:lang w:eastAsia="es-DO"/>
        </w:rPr>
      </w:pPr>
      <w:r w:rsidRPr="00DC172C">
        <w:rPr>
          <w:rFonts w:ascii="Arial" w:hAnsi="Arial" w:cs="Arial"/>
          <w:b/>
          <w:noProof/>
          <w:lang w:eastAsia="es-DO"/>
        </w:rPr>
        <w:t>Forma de pago:</w:t>
      </w:r>
      <w:r>
        <w:rPr>
          <w:rFonts w:ascii="Arial" w:hAnsi="Arial" w:cs="Arial"/>
          <w:noProof/>
          <w:lang w:eastAsia="es-DO"/>
        </w:rPr>
        <w:t xml:space="preserve"> Via transferencia plataforma </w:t>
      </w:r>
      <w:r w:rsidRPr="00DC172C">
        <w:rPr>
          <w:rFonts w:ascii="Arial" w:hAnsi="Arial" w:cs="Arial"/>
          <w:b/>
          <w:noProof/>
          <w:lang w:eastAsia="es-DO"/>
        </w:rPr>
        <w:t>Paypall</w:t>
      </w:r>
      <w:r>
        <w:rPr>
          <w:rFonts w:ascii="Arial" w:hAnsi="Arial" w:cs="Arial"/>
          <w:b/>
          <w:noProof/>
          <w:lang w:eastAsia="es-DO"/>
        </w:rPr>
        <w:t xml:space="preserve"> </w:t>
      </w:r>
      <w:r w:rsidRPr="00E81AD9">
        <w:rPr>
          <w:rFonts w:ascii="Arial" w:hAnsi="Arial" w:cs="Arial"/>
          <w:noProof/>
          <w:lang w:eastAsia="es-DO"/>
        </w:rPr>
        <w:t xml:space="preserve">a la cuenta </w:t>
      </w:r>
      <w:r w:rsidR="001308A4">
        <w:rPr>
          <w:rFonts w:ascii="Arial" w:hAnsi="Arial" w:cs="Arial"/>
          <w:b/>
          <w:noProof/>
          <w:lang w:eastAsia="es-DO"/>
        </w:rPr>
        <w:t>…………………</w:t>
      </w:r>
      <w:r>
        <w:rPr>
          <w:rFonts w:ascii="Arial" w:hAnsi="Arial" w:cs="Arial"/>
          <w:b/>
          <w:noProof/>
          <w:lang w:eastAsia="es-DO"/>
        </w:rPr>
        <w:t xml:space="preserve">  </w:t>
      </w:r>
      <w:r w:rsidR="00210605" w:rsidRPr="00210605">
        <w:rPr>
          <w:rFonts w:ascii="Arial" w:hAnsi="Arial" w:cs="Arial"/>
          <w:noProof/>
          <w:lang w:eastAsia="es-DO"/>
        </w:rPr>
        <w:t>o cualquier otra via definida por ambas partes</w:t>
      </w:r>
      <w:r w:rsidR="00210605">
        <w:rPr>
          <w:rFonts w:ascii="Arial" w:hAnsi="Arial" w:cs="Arial"/>
          <w:b/>
          <w:noProof/>
          <w:lang w:eastAsia="es-DO"/>
        </w:rPr>
        <w:t xml:space="preserve">, </w:t>
      </w:r>
      <w:r w:rsidRPr="00DC172C">
        <w:rPr>
          <w:rFonts w:ascii="Arial" w:hAnsi="Arial" w:cs="Arial"/>
          <w:noProof/>
          <w:lang w:eastAsia="es-DO"/>
        </w:rPr>
        <w:t>los cuales se re</w:t>
      </w:r>
      <w:r w:rsidR="00E81AD9">
        <w:rPr>
          <w:rFonts w:ascii="Arial" w:hAnsi="Arial" w:cs="Arial"/>
          <w:noProof/>
          <w:lang w:eastAsia="es-DO"/>
        </w:rPr>
        <w:t xml:space="preserve">alizaran de la siguente manera </w:t>
      </w:r>
      <w:r w:rsidRPr="00DC172C">
        <w:rPr>
          <w:rFonts w:ascii="Arial" w:hAnsi="Arial" w:cs="Arial"/>
          <w:noProof/>
          <w:lang w:eastAsia="es-DO"/>
        </w:rPr>
        <w:t>30%</w:t>
      </w:r>
      <w:r w:rsidR="00E81AD9">
        <w:rPr>
          <w:rFonts w:ascii="Arial" w:hAnsi="Arial" w:cs="Arial"/>
          <w:noProof/>
          <w:lang w:eastAsia="es-DO"/>
        </w:rPr>
        <w:t xml:space="preserve"> (USD)</w:t>
      </w:r>
      <w:r w:rsidRPr="00DC172C">
        <w:rPr>
          <w:rFonts w:ascii="Arial" w:hAnsi="Arial" w:cs="Arial"/>
          <w:noProof/>
          <w:lang w:eastAsia="es-DO"/>
        </w:rPr>
        <w:t xml:space="preserve"> 40%</w:t>
      </w:r>
      <w:r w:rsidR="001308A4">
        <w:rPr>
          <w:rFonts w:ascii="Arial" w:hAnsi="Arial" w:cs="Arial"/>
          <w:noProof/>
          <w:lang w:eastAsia="es-DO"/>
        </w:rPr>
        <w:t xml:space="preserve"> (USD</w:t>
      </w:r>
      <w:r w:rsidR="00E81AD9">
        <w:rPr>
          <w:rFonts w:ascii="Arial" w:hAnsi="Arial" w:cs="Arial"/>
          <w:noProof/>
          <w:lang w:eastAsia="es-DO"/>
        </w:rPr>
        <w:t>)</w:t>
      </w:r>
      <w:r w:rsidRPr="00DC172C">
        <w:rPr>
          <w:rFonts w:ascii="Arial" w:hAnsi="Arial" w:cs="Arial"/>
          <w:noProof/>
          <w:lang w:eastAsia="es-DO"/>
        </w:rPr>
        <w:t xml:space="preserve"> 30%</w:t>
      </w:r>
      <w:r w:rsidR="001308A4">
        <w:rPr>
          <w:rFonts w:ascii="Arial" w:hAnsi="Arial" w:cs="Arial"/>
          <w:noProof/>
          <w:lang w:eastAsia="es-DO"/>
        </w:rPr>
        <w:t xml:space="preserve"> (USD</w:t>
      </w:r>
      <w:r w:rsidR="00E81AD9">
        <w:rPr>
          <w:rFonts w:ascii="Arial" w:hAnsi="Arial" w:cs="Arial"/>
          <w:noProof/>
          <w:lang w:eastAsia="es-DO"/>
        </w:rPr>
        <w:t xml:space="preserve">) </w:t>
      </w:r>
    </w:p>
    <w:p w:rsidR="00DC172C" w:rsidRDefault="00DC172C" w:rsidP="00DC172C">
      <w:pPr>
        <w:spacing w:after="0"/>
        <w:rPr>
          <w:rFonts w:ascii="Arial" w:hAnsi="Arial" w:cs="Arial"/>
          <w:noProof/>
          <w:lang w:eastAsia="es-DO"/>
        </w:rPr>
      </w:pPr>
    </w:p>
    <w:p w:rsidR="00DC172C" w:rsidRPr="00DC172C" w:rsidRDefault="00DC172C" w:rsidP="00DC172C">
      <w:pPr>
        <w:spacing w:after="0"/>
        <w:rPr>
          <w:rFonts w:ascii="Arial" w:hAnsi="Arial" w:cs="Arial"/>
          <w:noProof/>
          <w:lang w:eastAsia="es-DO"/>
        </w:rPr>
      </w:pPr>
      <w:r w:rsidRPr="00DC172C">
        <w:rPr>
          <w:rFonts w:ascii="Arial" w:hAnsi="Arial" w:cs="Arial"/>
          <w:b/>
          <w:noProof/>
          <w:lang w:eastAsia="es-DO"/>
        </w:rPr>
        <w:t>Precio total del desarrollo:</w:t>
      </w:r>
      <w:r>
        <w:rPr>
          <w:rFonts w:ascii="Arial" w:hAnsi="Arial" w:cs="Arial"/>
          <w:noProof/>
          <w:lang w:eastAsia="es-DO"/>
        </w:rPr>
        <w:t xml:space="preserve"> </w:t>
      </w:r>
      <w:r w:rsidRPr="00DC172C">
        <w:rPr>
          <w:rFonts w:ascii="Arial" w:hAnsi="Arial" w:cs="Arial"/>
          <w:b/>
          <w:noProof/>
          <w:lang w:eastAsia="es-DO"/>
        </w:rPr>
        <w:t>USD$</w:t>
      </w:r>
      <w:r>
        <w:rPr>
          <w:rFonts w:ascii="Arial" w:hAnsi="Arial" w:cs="Arial"/>
          <w:noProof/>
          <w:lang w:eastAsia="es-DO"/>
        </w:rPr>
        <w:t xml:space="preserve"> (Dolares Americanos) netos</w:t>
      </w:r>
    </w:p>
    <w:p w:rsidR="00DC172C" w:rsidRDefault="00DC172C" w:rsidP="00DC172C">
      <w:pPr>
        <w:spacing w:after="0"/>
        <w:rPr>
          <w:rFonts w:ascii="Arial" w:hAnsi="Arial" w:cs="Arial"/>
          <w:noProof/>
          <w:lang w:eastAsia="es-DO"/>
        </w:rPr>
      </w:pPr>
    </w:p>
    <w:p w:rsidR="00DC172C" w:rsidRDefault="00DC172C" w:rsidP="00DC172C">
      <w:pPr>
        <w:spacing w:after="0"/>
        <w:rPr>
          <w:rFonts w:ascii="Arial" w:hAnsi="Arial" w:cs="Arial"/>
          <w:noProof/>
          <w:lang w:eastAsia="es-DO"/>
        </w:rPr>
      </w:pPr>
      <w:r w:rsidRPr="00DC172C">
        <w:rPr>
          <w:rFonts w:ascii="Arial" w:hAnsi="Arial" w:cs="Arial"/>
          <w:b/>
          <w:noProof/>
          <w:lang w:eastAsia="es-DO"/>
        </w:rPr>
        <w:t>Tiempo de entrega del desarrollo:</w:t>
      </w:r>
      <w:r>
        <w:rPr>
          <w:rFonts w:ascii="Arial" w:hAnsi="Arial" w:cs="Arial"/>
          <w:noProof/>
          <w:lang w:eastAsia="es-DO"/>
        </w:rPr>
        <w:t xml:space="preserve"> </w:t>
      </w:r>
      <w:r w:rsidR="001308A4">
        <w:rPr>
          <w:rFonts w:ascii="Arial" w:hAnsi="Arial" w:cs="Arial"/>
          <w:noProof/>
          <w:lang w:eastAsia="es-DO"/>
        </w:rPr>
        <w:t>()</w:t>
      </w:r>
      <w:r>
        <w:rPr>
          <w:rFonts w:ascii="Arial" w:hAnsi="Arial" w:cs="Arial"/>
          <w:noProof/>
          <w:lang w:eastAsia="es-DO"/>
        </w:rPr>
        <w:t xml:space="preserve"> dias a partir del primer pago</w:t>
      </w:r>
      <w:r w:rsidR="005C1826">
        <w:rPr>
          <w:rFonts w:ascii="Arial" w:hAnsi="Arial" w:cs="Arial"/>
          <w:noProof/>
          <w:lang w:eastAsia="es-DO"/>
        </w:rPr>
        <w:t xml:space="preserve"> </w:t>
      </w:r>
    </w:p>
    <w:p w:rsidR="00DC172C" w:rsidRDefault="00DC172C" w:rsidP="00DC172C">
      <w:pPr>
        <w:spacing w:after="0"/>
        <w:rPr>
          <w:rFonts w:ascii="Arial" w:hAnsi="Arial" w:cs="Arial"/>
          <w:noProof/>
          <w:lang w:eastAsia="es-DO"/>
        </w:rPr>
      </w:pPr>
    </w:p>
    <w:p w:rsidR="00DC172C" w:rsidRPr="00DC172C" w:rsidRDefault="00DC172C" w:rsidP="00DC172C">
      <w:pPr>
        <w:spacing w:after="0"/>
        <w:rPr>
          <w:rFonts w:ascii="Arial" w:hAnsi="Arial" w:cs="Arial"/>
          <w:noProof/>
          <w:lang w:eastAsia="es-DO"/>
        </w:rPr>
      </w:pPr>
      <w:r w:rsidRPr="00DC172C">
        <w:rPr>
          <w:rFonts w:ascii="Arial" w:hAnsi="Arial" w:cs="Arial"/>
          <w:b/>
          <w:noProof/>
          <w:lang w:eastAsia="es-DO"/>
        </w:rPr>
        <w:t>Forma de entrega:</w:t>
      </w:r>
      <w:r>
        <w:rPr>
          <w:rFonts w:ascii="Arial" w:hAnsi="Arial" w:cs="Arial"/>
          <w:noProof/>
          <w:lang w:eastAsia="es-DO"/>
        </w:rPr>
        <w:t xml:space="preserve"> El software sera entregado en el servidor facilitado por </w:t>
      </w:r>
      <w:r w:rsidRPr="00DC172C">
        <w:rPr>
          <w:rFonts w:ascii="Arial" w:hAnsi="Arial" w:cs="Arial"/>
          <w:b/>
          <w:noProof/>
          <w:lang w:eastAsia="es-DO"/>
        </w:rPr>
        <w:t>GOHOMEGPS SRL</w:t>
      </w:r>
      <w:r w:rsidR="00D24BE3">
        <w:rPr>
          <w:rFonts w:ascii="Arial" w:hAnsi="Arial" w:cs="Arial"/>
          <w:noProof/>
          <w:lang w:eastAsia="es-DO"/>
        </w:rPr>
        <w:t xml:space="preserve"> al Oferente y el codigo fuente del mismo para ser reinstalado a futuro de ser necesario.</w:t>
      </w:r>
    </w:p>
    <w:p w:rsidR="00EB7A42" w:rsidRPr="00E81AD9" w:rsidRDefault="00E81AD9" w:rsidP="00F419FD">
      <w:pPr>
        <w:spacing w:after="0" w:line="276" w:lineRule="auto"/>
        <w:rPr>
          <w:rFonts w:ascii="Arial" w:hAnsi="Arial" w:cs="Arial"/>
          <w:b/>
          <w:sz w:val="24"/>
          <w:szCs w:val="24"/>
        </w:rPr>
      </w:pPr>
      <w:r w:rsidRPr="00E81AD9">
        <w:rPr>
          <w:rFonts w:ascii="Arial" w:hAnsi="Arial" w:cs="Arial"/>
          <w:b/>
          <w:sz w:val="24"/>
          <w:szCs w:val="24"/>
        </w:rPr>
        <w:t xml:space="preserve"> </w:t>
      </w:r>
    </w:p>
    <w:p w:rsidR="00E81AD9" w:rsidRDefault="00E81AD9" w:rsidP="00F419FD">
      <w:pPr>
        <w:spacing w:after="0" w:line="276" w:lineRule="auto"/>
        <w:rPr>
          <w:rFonts w:ascii="Arial" w:hAnsi="Arial" w:cs="Arial"/>
          <w:sz w:val="24"/>
          <w:szCs w:val="24"/>
        </w:rPr>
      </w:pPr>
      <w:r w:rsidRPr="00E81AD9">
        <w:rPr>
          <w:rFonts w:ascii="Arial" w:hAnsi="Arial" w:cs="Arial"/>
          <w:b/>
          <w:sz w:val="24"/>
          <w:szCs w:val="24"/>
        </w:rPr>
        <w:t>Confidencialidad:</w:t>
      </w:r>
      <w:r>
        <w:rPr>
          <w:rFonts w:ascii="Arial" w:hAnsi="Arial" w:cs="Arial"/>
          <w:sz w:val="24"/>
          <w:szCs w:val="24"/>
        </w:rPr>
        <w:t xml:space="preserve"> El código, así como todo lo desarrollado es y será de manera exclusiva para el uso de GOHOMEGPS SRL y no podrá ser comercializado por el Oferente sin una autorización por escrito por parte del Contratante.</w:t>
      </w:r>
    </w:p>
    <w:p w:rsidR="00EB7A42" w:rsidRDefault="00EB7A42" w:rsidP="00F419FD">
      <w:pPr>
        <w:spacing w:after="0" w:line="276" w:lineRule="auto"/>
        <w:rPr>
          <w:rFonts w:ascii="Arial" w:hAnsi="Arial" w:cs="Arial"/>
          <w:sz w:val="24"/>
          <w:szCs w:val="24"/>
        </w:rPr>
      </w:pPr>
    </w:p>
    <w:p w:rsidR="00DC172C" w:rsidRDefault="00D03D73" w:rsidP="00F419FD">
      <w:pPr>
        <w:spacing w:after="0" w:line="276" w:lineRule="auto"/>
        <w:rPr>
          <w:rFonts w:ascii="Arial" w:hAnsi="Arial" w:cs="Arial"/>
          <w:sz w:val="24"/>
          <w:szCs w:val="24"/>
        </w:rPr>
      </w:pPr>
      <w:r>
        <w:rPr>
          <w:rFonts w:ascii="Arial" w:hAnsi="Arial" w:cs="Arial"/>
          <w:sz w:val="24"/>
          <w:szCs w:val="24"/>
        </w:rPr>
        <w:t>Visto bueno y valido entr</w:t>
      </w:r>
      <w:r w:rsidR="00DC172C">
        <w:rPr>
          <w:rFonts w:ascii="Arial" w:hAnsi="Arial" w:cs="Arial"/>
          <w:sz w:val="24"/>
          <w:szCs w:val="24"/>
        </w:rPr>
        <w:t>e las partes en fecha mes () día () año (</w:t>
      </w:r>
      <w:r>
        <w:rPr>
          <w:rFonts w:ascii="Arial" w:hAnsi="Arial" w:cs="Arial"/>
          <w:sz w:val="24"/>
          <w:szCs w:val="24"/>
        </w:rPr>
        <w:t>)</w:t>
      </w:r>
      <w:r w:rsidR="00E81AD9">
        <w:rPr>
          <w:rFonts w:ascii="Arial" w:hAnsi="Arial" w:cs="Arial"/>
          <w:sz w:val="24"/>
          <w:szCs w:val="24"/>
        </w:rPr>
        <w:t>.</w:t>
      </w:r>
    </w:p>
    <w:p w:rsidR="00DC172C" w:rsidRDefault="00DC172C" w:rsidP="00F419FD">
      <w:pPr>
        <w:spacing w:after="0" w:line="276" w:lineRule="auto"/>
        <w:rPr>
          <w:rFonts w:ascii="Arial" w:hAnsi="Arial" w:cs="Arial"/>
          <w:sz w:val="24"/>
          <w:szCs w:val="24"/>
        </w:rPr>
      </w:pPr>
    </w:p>
    <w:p w:rsidR="00E81AD9" w:rsidRDefault="00E81AD9" w:rsidP="00F419FD">
      <w:pPr>
        <w:spacing w:after="0" w:line="276" w:lineRule="auto"/>
        <w:rPr>
          <w:rFonts w:ascii="Arial" w:hAnsi="Arial" w:cs="Arial"/>
          <w:sz w:val="24"/>
          <w:szCs w:val="24"/>
        </w:rPr>
      </w:pPr>
    </w:p>
    <w:p w:rsidR="00210605" w:rsidRDefault="00210605" w:rsidP="00F419FD">
      <w:pPr>
        <w:spacing w:after="0" w:line="276" w:lineRule="auto"/>
        <w:rPr>
          <w:rFonts w:ascii="Arial" w:hAnsi="Arial" w:cs="Arial"/>
          <w:sz w:val="24"/>
          <w:szCs w:val="24"/>
        </w:rPr>
      </w:pPr>
      <w:bookmarkStart w:id="0" w:name="_GoBack"/>
      <w:bookmarkEnd w:id="0"/>
    </w:p>
    <w:p w:rsidR="00D03D73" w:rsidRDefault="00D03D73" w:rsidP="00F419FD">
      <w:pPr>
        <w:spacing w:after="0" w:line="276" w:lineRule="auto"/>
        <w:rPr>
          <w:rFonts w:ascii="Arial" w:hAnsi="Arial" w:cs="Arial"/>
          <w:sz w:val="24"/>
          <w:szCs w:val="24"/>
        </w:rPr>
      </w:pPr>
      <w:r>
        <w:rPr>
          <w:rFonts w:ascii="Arial" w:hAnsi="Arial" w:cs="Arial"/>
          <w:sz w:val="24"/>
          <w:szCs w:val="24"/>
        </w:rPr>
        <w:t xml:space="preserve">   _____________</w:t>
      </w:r>
      <w:r w:rsidR="00DC172C">
        <w:rPr>
          <w:rFonts w:ascii="Arial" w:hAnsi="Arial" w:cs="Arial"/>
          <w:sz w:val="24"/>
          <w:szCs w:val="24"/>
        </w:rPr>
        <w:t xml:space="preserve">____________________          </w:t>
      </w:r>
      <w:r>
        <w:rPr>
          <w:rFonts w:ascii="Arial" w:hAnsi="Arial" w:cs="Arial"/>
          <w:sz w:val="24"/>
          <w:szCs w:val="24"/>
        </w:rPr>
        <w:t xml:space="preserve">  _________________________________</w:t>
      </w:r>
    </w:p>
    <w:p w:rsidR="00C127DD" w:rsidRDefault="00D03D73" w:rsidP="00F419FD">
      <w:pPr>
        <w:spacing w:after="0" w:line="276" w:lineRule="auto"/>
        <w:rPr>
          <w:rFonts w:ascii="Arial" w:hAnsi="Arial" w:cs="Arial"/>
          <w:sz w:val="24"/>
          <w:szCs w:val="24"/>
        </w:rPr>
      </w:pPr>
      <w:r>
        <w:rPr>
          <w:rFonts w:ascii="Arial" w:hAnsi="Arial" w:cs="Arial"/>
          <w:sz w:val="24"/>
          <w:szCs w:val="24"/>
        </w:rPr>
        <w:t xml:space="preserve">                     </w:t>
      </w:r>
      <w:r w:rsidR="00210605">
        <w:rPr>
          <w:rFonts w:ascii="Arial" w:hAnsi="Arial" w:cs="Arial"/>
          <w:sz w:val="24"/>
          <w:szCs w:val="24"/>
        </w:rPr>
        <w:t>………………………..                                         ………………………….</w:t>
      </w:r>
      <w:r>
        <w:rPr>
          <w:rFonts w:ascii="Arial" w:hAnsi="Arial" w:cs="Arial"/>
          <w:sz w:val="24"/>
          <w:szCs w:val="24"/>
        </w:rPr>
        <w:t xml:space="preserve">             </w:t>
      </w:r>
      <w:r w:rsidR="00DC172C">
        <w:rPr>
          <w:rFonts w:ascii="Arial" w:hAnsi="Arial" w:cs="Arial"/>
          <w:sz w:val="24"/>
          <w:szCs w:val="24"/>
        </w:rPr>
        <w:t xml:space="preserve">                            </w:t>
      </w:r>
      <w:r>
        <w:rPr>
          <w:rFonts w:ascii="Arial" w:hAnsi="Arial" w:cs="Arial"/>
          <w:sz w:val="24"/>
          <w:szCs w:val="24"/>
        </w:rPr>
        <w:t xml:space="preserve"> </w:t>
      </w:r>
    </w:p>
    <w:p w:rsidR="00C127DD" w:rsidRPr="00F419FD" w:rsidRDefault="00D03D73" w:rsidP="00F419FD">
      <w:pPr>
        <w:spacing w:after="0" w:line="276" w:lineRule="auto"/>
        <w:rPr>
          <w:rFonts w:ascii="Arial" w:hAnsi="Arial" w:cs="Arial"/>
          <w:sz w:val="24"/>
          <w:szCs w:val="24"/>
        </w:rPr>
      </w:pPr>
      <w:r>
        <w:rPr>
          <w:rFonts w:ascii="Arial" w:hAnsi="Arial" w:cs="Arial"/>
          <w:sz w:val="24"/>
          <w:szCs w:val="24"/>
        </w:rPr>
        <w:t xml:space="preserve">                       CONTRATANTE                                                     </w:t>
      </w:r>
      <w:r w:rsidR="00DC172C">
        <w:rPr>
          <w:rFonts w:ascii="Arial" w:hAnsi="Arial" w:cs="Arial"/>
          <w:sz w:val="24"/>
          <w:szCs w:val="24"/>
        </w:rPr>
        <w:t xml:space="preserve">  </w:t>
      </w:r>
      <w:r>
        <w:rPr>
          <w:rFonts w:ascii="Arial" w:hAnsi="Arial" w:cs="Arial"/>
          <w:sz w:val="24"/>
          <w:szCs w:val="24"/>
        </w:rPr>
        <w:t xml:space="preserve"> OFERENTE</w:t>
      </w:r>
    </w:p>
    <w:sectPr w:rsidR="00C127DD" w:rsidRPr="00F419FD" w:rsidSect="00243053">
      <w:footerReference w:type="default" r:id="rId19"/>
      <w:pgSz w:w="12240" w:h="15840" w:code="1"/>
      <w:pgMar w:top="0" w:right="1041" w:bottom="0" w:left="1134" w:header="708" w:footer="195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396" w:rsidRDefault="00815396">
      <w:pPr>
        <w:spacing w:after="0" w:line="240" w:lineRule="auto"/>
      </w:pPr>
      <w:r>
        <w:separator/>
      </w:r>
    </w:p>
  </w:endnote>
  <w:endnote w:type="continuationSeparator" w:id="0">
    <w:p w:rsidR="00815396" w:rsidRDefault="00815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3F4" w:rsidRDefault="004A1665" w:rsidP="004A1665">
    <w:pPr>
      <w:pStyle w:val="Piedepgina"/>
    </w:pPr>
    <w:r>
      <w:rPr>
        <w:noProof/>
        <w:lang w:val="es-DO" w:eastAsia="es-DO"/>
      </w:rPr>
      <w:drawing>
        <wp:anchor distT="0" distB="0" distL="114300" distR="114300" simplePos="0" relativeHeight="251658240" behindDoc="0" locked="0" layoutInCell="1" allowOverlap="1" wp14:anchorId="62FE4801" wp14:editId="501D4679">
          <wp:simplePos x="0" y="0"/>
          <wp:positionH relativeFrom="margin">
            <wp:posOffset>-709930</wp:posOffset>
          </wp:positionH>
          <wp:positionV relativeFrom="page">
            <wp:posOffset>9122410</wp:posOffset>
          </wp:positionV>
          <wp:extent cx="7740015" cy="905510"/>
          <wp:effectExtent l="0" t="0" r="0" b="889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e de Pagin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40015" cy="905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396" w:rsidRDefault="00815396">
      <w:pPr>
        <w:spacing w:after="0" w:line="240" w:lineRule="auto"/>
      </w:pPr>
      <w:r>
        <w:separator/>
      </w:r>
    </w:p>
  </w:footnote>
  <w:footnote w:type="continuationSeparator" w:id="0">
    <w:p w:rsidR="00815396" w:rsidRDefault="008153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7C32E3"/>
    <w:multiLevelType w:val="hybridMultilevel"/>
    <w:tmpl w:val="EC96C214"/>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
    <w:nsid w:val="40635301"/>
    <w:multiLevelType w:val="hybridMultilevel"/>
    <w:tmpl w:val="A4283794"/>
    <w:lvl w:ilvl="0" w:tplc="FB1C0B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A8D3B40"/>
    <w:multiLevelType w:val="hybridMultilevel"/>
    <w:tmpl w:val="601A2146"/>
    <w:lvl w:ilvl="0" w:tplc="433A808E">
      <w:start w:val="1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9AC10E0"/>
    <w:multiLevelType w:val="hybridMultilevel"/>
    <w:tmpl w:val="D00CE2E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319"/>
    <w:rsid w:val="00005698"/>
    <w:rsid w:val="000267EE"/>
    <w:rsid w:val="00035A81"/>
    <w:rsid w:val="000410AB"/>
    <w:rsid w:val="000459D3"/>
    <w:rsid w:val="00054BDC"/>
    <w:rsid w:val="000733C5"/>
    <w:rsid w:val="000B3144"/>
    <w:rsid w:val="000B7346"/>
    <w:rsid w:val="000D4CB5"/>
    <w:rsid w:val="000E0071"/>
    <w:rsid w:val="000F6C2E"/>
    <w:rsid w:val="001025A1"/>
    <w:rsid w:val="001308A4"/>
    <w:rsid w:val="0016165D"/>
    <w:rsid w:val="00171D9D"/>
    <w:rsid w:val="00194319"/>
    <w:rsid w:val="00196944"/>
    <w:rsid w:val="001C010D"/>
    <w:rsid w:val="00210605"/>
    <w:rsid w:val="00234F6E"/>
    <w:rsid w:val="00243053"/>
    <w:rsid w:val="002F1D30"/>
    <w:rsid w:val="002F6176"/>
    <w:rsid w:val="003074E1"/>
    <w:rsid w:val="003113B9"/>
    <w:rsid w:val="003D5B68"/>
    <w:rsid w:val="003F2180"/>
    <w:rsid w:val="003F43D7"/>
    <w:rsid w:val="00454C5C"/>
    <w:rsid w:val="004757FB"/>
    <w:rsid w:val="0049195B"/>
    <w:rsid w:val="004922BB"/>
    <w:rsid w:val="004A1665"/>
    <w:rsid w:val="004F46A4"/>
    <w:rsid w:val="005578DA"/>
    <w:rsid w:val="00575A95"/>
    <w:rsid w:val="00592651"/>
    <w:rsid w:val="005A1D5F"/>
    <w:rsid w:val="005C1826"/>
    <w:rsid w:val="005D08EC"/>
    <w:rsid w:val="005D47DD"/>
    <w:rsid w:val="005D694D"/>
    <w:rsid w:val="0062735D"/>
    <w:rsid w:val="00661ED7"/>
    <w:rsid w:val="006B37D3"/>
    <w:rsid w:val="006B4DAD"/>
    <w:rsid w:val="006C2F1B"/>
    <w:rsid w:val="006C7FC5"/>
    <w:rsid w:val="006D7994"/>
    <w:rsid w:val="006F375F"/>
    <w:rsid w:val="006F41C0"/>
    <w:rsid w:val="00717675"/>
    <w:rsid w:val="00731CF6"/>
    <w:rsid w:val="00754FCD"/>
    <w:rsid w:val="00815396"/>
    <w:rsid w:val="008B074B"/>
    <w:rsid w:val="008E7014"/>
    <w:rsid w:val="00912344"/>
    <w:rsid w:val="009124C3"/>
    <w:rsid w:val="0096445F"/>
    <w:rsid w:val="00965EEB"/>
    <w:rsid w:val="00970808"/>
    <w:rsid w:val="0098442D"/>
    <w:rsid w:val="00987D51"/>
    <w:rsid w:val="00993F1B"/>
    <w:rsid w:val="009D344F"/>
    <w:rsid w:val="009F0AE4"/>
    <w:rsid w:val="00A25BF2"/>
    <w:rsid w:val="00A71B9B"/>
    <w:rsid w:val="00AC4DB3"/>
    <w:rsid w:val="00B06C9D"/>
    <w:rsid w:val="00B35E13"/>
    <w:rsid w:val="00B8778A"/>
    <w:rsid w:val="00BA0D7E"/>
    <w:rsid w:val="00BA3591"/>
    <w:rsid w:val="00BB3618"/>
    <w:rsid w:val="00BE2770"/>
    <w:rsid w:val="00BF2647"/>
    <w:rsid w:val="00C127DD"/>
    <w:rsid w:val="00CC1EBE"/>
    <w:rsid w:val="00D03D73"/>
    <w:rsid w:val="00D24BE3"/>
    <w:rsid w:val="00D26273"/>
    <w:rsid w:val="00D339D8"/>
    <w:rsid w:val="00D5118F"/>
    <w:rsid w:val="00D75E1C"/>
    <w:rsid w:val="00D84F03"/>
    <w:rsid w:val="00DC172C"/>
    <w:rsid w:val="00E2395D"/>
    <w:rsid w:val="00E57DEF"/>
    <w:rsid w:val="00E81AD9"/>
    <w:rsid w:val="00E86EC2"/>
    <w:rsid w:val="00E8782D"/>
    <w:rsid w:val="00E91D31"/>
    <w:rsid w:val="00EB7A42"/>
    <w:rsid w:val="00EF6B63"/>
    <w:rsid w:val="00F06AA1"/>
    <w:rsid w:val="00F11919"/>
    <w:rsid w:val="00F419FD"/>
    <w:rsid w:val="00F501BD"/>
    <w:rsid w:val="00F64FCB"/>
    <w:rsid w:val="00F82463"/>
    <w:rsid w:val="00FF56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A9E2DD-0CD6-410F-8F54-32094191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144"/>
  </w:style>
  <w:style w:type="paragraph" w:styleId="Ttulo1">
    <w:name w:val="heading 1"/>
    <w:basedOn w:val="Normal"/>
    <w:link w:val="Ttulo1Car"/>
    <w:uiPriority w:val="9"/>
    <w:qFormat/>
    <w:rsid w:val="004F46A4"/>
    <w:pPr>
      <w:spacing w:before="100" w:beforeAutospacing="1" w:after="100" w:afterAutospacing="1" w:line="240" w:lineRule="auto"/>
      <w:outlineLvl w:val="0"/>
    </w:pPr>
    <w:rPr>
      <w:rFonts w:ascii="Times New Roman" w:eastAsia="Times New Roman" w:hAnsi="Times New Roman" w:cs="Times New Roman"/>
      <w:b/>
      <w:bCs/>
      <w:kern w:val="36"/>
      <w:sz w:val="48"/>
      <w:szCs w:val="48"/>
      <w:lang w:val="es-DO" w:eastAsia="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431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4319"/>
    <w:rPr>
      <w:lang w:val="es-DO"/>
    </w:rPr>
  </w:style>
  <w:style w:type="paragraph" w:styleId="Piedepgina">
    <w:name w:val="footer"/>
    <w:basedOn w:val="Normal"/>
    <w:link w:val="PiedepginaCar"/>
    <w:uiPriority w:val="99"/>
    <w:unhideWhenUsed/>
    <w:rsid w:val="0019431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4319"/>
    <w:rPr>
      <w:lang w:val="es-DO"/>
    </w:rPr>
  </w:style>
  <w:style w:type="paragraph" w:styleId="Prrafodelista">
    <w:name w:val="List Paragraph"/>
    <w:basedOn w:val="Normal"/>
    <w:uiPriority w:val="34"/>
    <w:qFormat/>
    <w:rsid w:val="002F1D30"/>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6C7F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644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445F"/>
    <w:rPr>
      <w:rFonts w:ascii="Segoe UI" w:hAnsi="Segoe UI" w:cs="Segoe UI"/>
      <w:sz w:val="18"/>
      <w:szCs w:val="18"/>
    </w:rPr>
  </w:style>
  <w:style w:type="paragraph" w:styleId="NormalWeb">
    <w:name w:val="Normal (Web)"/>
    <w:basedOn w:val="Normal"/>
    <w:uiPriority w:val="99"/>
    <w:unhideWhenUsed/>
    <w:rsid w:val="005A1D5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4F46A4"/>
    <w:rPr>
      <w:rFonts w:ascii="Times New Roman" w:eastAsia="Times New Roman" w:hAnsi="Times New Roman" w:cs="Times New Roman"/>
      <w:b/>
      <w:bCs/>
      <w:kern w:val="36"/>
      <w:sz w:val="48"/>
      <w:szCs w:val="48"/>
      <w:lang w:val="es-DO" w:eastAsia="es-DO"/>
    </w:rPr>
  </w:style>
  <w:style w:type="character" w:styleId="Textoennegrita">
    <w:name w:val="Strong"/>
    <w:basedOn w:val="Fuentedeprrafopredeter"/>
    <w:uiPriority w:val="22"/>
    <w:qFormat/>
    <w:rsid w:val="004F46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394579">
      <w:bodyDiv w:val="1"/>
      <w:marLeft w:val="0"/>
      <w:marRight w:val="0"/>
      <w:marTop w:val="0"/>
      <w:marBottom w:val="0"/>
      <w:divBdr>
        <w:top w:val="none" w:sz="0" w:space="0" w:color="auto"/>
        <w:left w:val="none" w:sz="0" w:space="0" w:color="auto"/>
        <w:bottom w:val="none" w:sz="0" w:space="0" w:color="auto"/>
        <w:right w:val="none" w:sz="0" w:space="0" w:color="auto"/>
      </w:divBdr>
    </w:div>
    <w:div w:id="483931502">
      <w:bodyDiv w:val="1"/>
      <w:marLeft w:val="0"/>
      <w:marRight w:val="0"/>
      <w:marTop w:val="0"/>
      <w:marBottom w:val="0"/>
      <w:divBdr>
        <w:top w:val="none" w:sz="0" w:space="0" w:color="auto"/>
        <w:left w:val="none" w:sz="0" w:space="0" w:color="auto"/>
        <w:bottom w:val="none" w:sz="0" w:space="0" w:color="auto"/>
        <w:right w:val="none" w:sz="0" w:space="0" w:color="auto"/>
      </w:divBdr>
    </w:div>
    <w:div w:id="803232999">
      <w:bodyDiv w:val="1"/>
      <w:marLeft w:val="0"/>
      <w:marRight w:val="0"/>
      <w:marTop w:val="0"/>
      <w:marBottom w:val="0"/>
      <w:divBdr>
        <w:top w:val="none" w:sz="0" w:space="0" w:color="auto"/>
        <w:left w:val="none" w:sz="0" w:space="0" w:color="auto"/>
        <w:bottom w:val="none" w:sz="0" w:space="0" w:color="auto"/>
        <w:right w:val="none" w:sz="0" w:space="0" w:color="auto"/>
      </w:divBdr>
    </w:div>
    <w:div w:id="981080342">
      <w:bodyDiv w:val="1"/>
      <w:marLeft w:val="0"/>
      <w:marRight w:val="0"/>
      <w:marTop w:val="0"/>
      <w:marBottom w:val="0"/>
      <w:divBdr>
        <w:top w:val="none" w:sz="0" w:space="0" w:color="auto"/>
        <w:left w:val="none" w:sz="0" w:space="0" w:color="auto"/>
        <w:bottom w:val="none" w:sz="0" w:space="0" w:color="auto"/>
        <w:right w:val="none" w:sz="0" w:space="0" w:color="auto"/>
      </w:divBdr>
    </w:div>
    <w:div w:id="1143959467">
      <w:bodyDiv w:val="1"/>
      <w:marLeft w:val="0"/>
      <w:marRight w:val="0"/>
      <w:marTop w:val="0"/>
      <w:marBottom w:val="0"/>
      <w:divBdr>
        <w:top w:val="none" w:sz="0" w:space="0" w:color="auto"/>
        <w:left w:val="none" w:sz="0" w:space="0" w:color="auto"/>
        <w:bottom w:val="none" w:sz="0" w:space="0" w:color="auto"/>
        <w:right w:val="none" w:sz="0" w:space="0" w:color="auto"/>
      </w:divBdr>
    </w:div>
    <w:div w:id="141073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1577</Words>
  <Characters>8674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Diana Paulino</dc:creator>
  <cp:lastModifiedBy>Cuenta Microsoft</cp:lastModifiedBy>
  <cp:revision>3</cp:revision>
  <cp:lastPrinted>2022-10-07T19:09:00Z</cp:lastPrinted>
  <dcterms:created xsi:type="dcterms:W3CDTF">2023-02-16T16:46:00Z</dcterms:created>
  <dcterms:modified xsi:type="dcterms:W3CDTF">2023-02-16T17:59:00Z</dcterms:modified>
</cp:coreProperties>
</file>