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C71" w:rsidRDefault="00EB6C23">
      <w:pPr>
        <w:spacing w:after="0" w:line="240" w:lineRule="auto"/>
        <w:ind w:left="0" w:firstLine="0"/>
        <w:jc w:val="right"/>
      </w:pPr>
      <w:r>
        <w:rPr>
          <w:rFonts w:ascii="Calibri" w:eastAsia="Calibri" w:hAnsi="Calibri" w:cs="Calibri"/>
          <w:noProof/>
          <w:sz w:val="22"/>
        </w:rPr>
        <w:drawing>
          <wp:inline distT="0" distB="0" distL="0" distR="0">
            <wp:extent cx="5467350" cy="523875"/>
            <wp:effectExtent l="0" t="0" r="0" b="0"/>
            <wp:docPr id="559" name="Picture 559"/>
            <wp:cNvGraphicFramePr/>
            <a:graphic xmlns:a="http://schemas.openxmlformats.org/drawingml/2006/main">
              <a:graphicData uri="http://schemas.openxmlformats.org/drawingml/2006/picture">
                <pic:pic xmlns:pic="http://schemas.openxmlformats.org/drawingml/2006/picture">
                  <pic:nvPicPr>
                    <pic:cNvPr id="559" name="Picture 559"/>
                    <pic:cNvPicPr/>
                  </pic:nvPicPr>
                  <pic:blipFill>
                    <a:blip r:embed="rId5"/>
                    <a:stretch>
                      <a:fillRect/>
                    </a:stretch>
                  </pic:blipFill>
                  <pic:spPr>
                    <a:xfrm>
                      <a:off x="0" y="0"/>
                      <a:ext cx="5467350" cy="523875"/>
                    </a:xfrm>
                    <a:prstGeom prst="rect">
                      <a:avLst/>
                    </a:prstGeom>
                  </pic:spPr>
                </pic:pic>
              </a:graphicData>
            </a:graphic>
          </wp:inline>
        </w:drawing>
      </w:r>
      <w:r>
        <w:t xml:space="preserve"> </w:t>
      </w:r>
    </w:p>
    <w:p w:rsidR="00015C71" w:rsidRDefault="00EB6C23">
      <w:pPr>
        <w:spacing w:after="68" w:line="240" w:lineRule="auto"/>
        <w:ind w:left="0" w:firstLine="0"/>
      </w:pPr>
      <w:r>
        <w:t xml:space="preserve"> </w:t>
      </w:r>
    </w:p>
    <w:p w:rsidR="00015C71" w:rsidRDefault="00EB6C23">
      <w:pPr>
        <w:spacing w:after="68" w:line="246" w:lineRule="auto"/>
        <w:ind w:left="10" w:right="-15" w:hanging="10"/>
        <w:jc w:val="center"/>
      </w:pPr>
      <w:r>
        <w:rPr>
          <w:sz w:val="31"/>
        </w:rPr>
        <w:t xml:space="preserve">TECNOLOGICO NACIONAL DE MEXICO </w:t>
      </w:r>
    </w:p>
    <w:p w:rsidR="00015C71" w:rsidRDefault="00EB6C23">
      <w:pPr>
        <w:spacing w:after="67" w:line="238" w:lineRule="auto"/>
        <w:ind w:left="1876" w:hanging="1884"/>
      </w:pPr>
      <w:r>
        <w:rPr>
          <w:sz w:val="31"/>
        </w:rPr>
        <w:t xml:space="preserve">INSTITUTO TECNOLOGICO SUPERIOR DE VALLADOLID TECNM CAMPUS VALLADOLID. </w:t>
      </w:r>
    </w:p>
    <w:p w:rsidR="00015C71" w:rsidRDefault="00EB6C23">
      <w:pPr>
        <w:spacing w:after="63" w:line="240" w:lineRule="auto"/>
        <w:ind w:left="0" w:firstLine="0"/>
        <w:jc w:val="center"/>
      </w:pPr>
      <w:r>
        <w:rPr>
          <w:sz w:val="31"/>
        </w:rPr>
        <w:t xml:space="preserve"> </w:t>
      </w:r>
    </w:p>
    <w:p w:rsidR="00015C71" w:rsidRDefault="00EB6C23" w:rsidP="00CC0732">
      <w:pPr>
        <w:spacing w:after="65" w:line="240" w:lineRule="auto"/>
        <w:ind w:left="0" w:firstLine="0"/>
        <w:jc w:val="center"/>
      </w:pPr>
      <w:r>
        <w:rPr>
          <w:sz w:val="31"/>
        </w:rPr>
        <w:t xml:space="preserve">  </w:t>
      </w:r>
    </w:p>
    <w:p w:rsidR="00015C71" w:rsidRDefault="00EB6C23">
      <w:pPr>
        <w:spacing w:after="68" w:line="240" w:lineRule="auto"/>
        <w:ind w:left="0" w:firstLine="0"/>
        <w:jc w:val="center"/>
      </w:pPr>
      <w:r>
        <w:rPr>
          <w:sz w:val="31"/>
        </w:rPr>
        <w:t xml:space="preserve"> </w:t>
      </w:r>
    </w:p>
    <w:p w:rsidR="00015C71" w:rsidRDefault="00EB6C23">
      <w:pPr>
        <w:spacing w:after="68" w:line="246" w:lineRule="auto"/>
        <w:ind w:left="10" w:right="-15" w:hanging="10"/>
        <w:jc w:val="center"/>
      </w:pPr>
      <w:r>
        <w:rPr>
          <w:sz w:val="31"/>
        </w:rPr>
        <w:t xml:space="preserve">INGENIERÍA EN SISTEMAS COMPUTACIONALES. </w:t>
      </w:r>
    </w:p>
    <w:p w:rsidR="00015C71" w:rsidRDefault="00EB6C23">
      <w:pPr>
        <w:spacing w:after="68" w:line="240" w:lineRule="auto"/>
        <w:ind w:left="0" w:firstLine="0"/>
        <w:jc w:val="center"/>
      </w:pPr>
      <w:r>
        <w:rPr>
          <w:sz w:val="31"/>
        </w:rPr>
        <w:t xml:space="preserve"> </w:t>
      </w:r>
    </w:p>
    <w:p w:rsidR="00015C71" w:rsidRDefault="00EB6C23">
      <w:pPr>
        <w:spacing w:after="68" w:line="240" w:lineRule="auto"/>
        <w:ind w:left="0" w:firstLine="0"/>
        <w:jc w:val="center"/>
      </w:pPr>
      <w:r>
        <w:rPr>
          <w:sz w:val="31"/>
        </w:rPr>
        <w:t xml:space="preserve"> </w:t>
      </w:r>
    </w:p>
    <w:p w:rsidR="00015C71" w:rsidRDefault="00EB6C23">
      <w:pPr>
        <w:spacing w:after="68" w:line="240" w:lineRule="auto"/>
        <w:ind w:left="0" w:firstLine="0"/>
        <w:jc w:val="center"/>
      </w:pPr>
      <w:r>
        <w:rPr>
          <w:sz w:val="31"/>
        </w:rPr>
        <w:t xml:space="preserve"> </w:t>
      </w:r>
    </w:p>
    <w:p w:rsidR="00015C71" w:rsidRDefault="00EB6C23">
      <w:pPr>
        <w:spacing w:after="68" w:line="240" w:lineRule="auto"/>
        <w:ind w:left="0" w:firstLine="0"/>
        <w:jc w:val="center"/>
      </w:pPr>
      <w:r>
        <w:rPr>
          <w:sz w:val="31"/>
        </w:rPr>
        <w:t xml:space="preserve"> </w:t>
      </w:r>
    </w:p>
    <w:p w:rsidR="00015C71" w:rsidRDefault="00EB6C23">
      <w:pPr>
        <w:spacing w:after="68" w:line="246" w:lineRule="auto"/>
        <w:ind w:left="10" w:right="-15" w:hanging="10"/>
        <w:jc w:val="center"/>
      </w:pPr>
      <w:r>
        <w:rPr>
          <w:sz w:val="31"/>
        </w:rPr>
        <w:t xml:space="preserve">TALLER DE INVESTIGACIÓN 2. </w:t>
      </w:r>
    </w:p>
    <w:p w:rsidR="00015C71" w:rsidRDefault="00EB6C23">
      <w:pPr>
        <w:spacing w:after="67" w:line="238" w:lineRule="auto"/>
        <w:ind w:left="298" w:firstLine="0"/>
      </w:pPr>
      <w:r>
        <w:rPr>
          <w:sz w:val="31"/>
        </w:rPr>
        <w:t xml:space="preserve">PRESENTACIÓN DEL INFORME DE INVESTIGACIÓN. </w:t>
      </w:r>
    </w:p>
    <w:p w:rsidR="00015C71" w:rsidRDefault="00EB6C23">
      <w:pPr>
        <w:spacing w:after="68" w:line="240" w:lineRule="auto"/>
        <w:ind w:left="0" w:firstLine="0"/>
        <w:jc w:val="center"/>
      </w:pPr>
      <w:r>
        <w:rPr>
          <w:sz w:val="31"/>
        </w:rPr>
        <w:t xml:space="preserve"> </w:t>
      </w:r>
    </w:p>
    <w:p w:rsidR="00015C71" w:rsidRDefault="00EB6C23">
      <w:pPr>
        <w:spacing w:after="68" w:line="240" w:lineRule="auto"/>
        <w:ind w:left="0" w:firstLine="0"/>
        <w:jc w:val="center"/>
      </w:pPr>
      <w:r>
        <w:rPr>
          <w:sz w:val="31"/>
        </w:rPr>
        <w:t xml:space="preserve"> </w:t>
      </w:r>
    </w:p>
    <w:p w:rsidR="00015C71" w:rsidRDefault="00EB6C23">
      <w:pPr>
        <w:spacing w:after="68" w:line="246" w:lineRule="auto"/>
        <w:ind w:left="10" w:right="-15" w:hanging="10"/>
        <w:jc w:val="center"/>
      </w:pPr>
      <w:r>
        <w:rPr>
          <w:sz w:val="31"/>
        </w:rPr>
        <w:t xml:space="preserve">RESUMEN DE PROYECTO. </w:t>
      </w:r>
    </w:p>
    <w:p w:rsidR="00015C71" w:rsidRDefault="00EB6C23">
      <w:pPr>
        <w:spacing w:after="68" w:line="240" w:lineRule="auto"/>
        <w:ind w:left="0" w:firstLine="0"/>
        <w:jc w:val="center"/>
      </w:pPr>
      <w:r>
        <w:rPr>
          <w:sz w:val="31"/>
        </w:rPr>
        <w:t xml:space="preserve"> </w:t>
      </w:r>
    </w:p>
    <w:p w:rsidR="00015C71" w:rsidRDefault="00EB6C23">
      <w:pPr>
        <w:spacing w:after="68" w:line="240" w:lineRule="auto"/>
        <w:ind w:left="0" w:firstLine="0"/>
        <w:jc w:val="center"/>
      </w:pPr>
      <w:r>
        <w:rPr>
          <w:sz w:val="31"/>
        </w:rPr>
        <w:t xml:space="preserve"> </w:t>
      </w:r>
    </w:p>
    <w:p w:rsidR="00015C71" w:rsidRDefault="00EB6C23">
      <w:pPr>
        <w:spacing w:after="68" w:line="246" w:lineRule="auto"/>
        <w:ind w:left="10" w:right="-15" w:hanging="10"/>
        <w:jc w:val="center"/>
      </w:pPr>
      <w:r>
        <w:rPr>
          <w:sz w:val="31"/>
        </w:rPr>
        <w:t xml:space="preserve">M.E. MARÍA FRANCISCA CHIMAL CEN </w:t>
      </w:r>
    </w:p>
    <w:p w:rsidR="00015C71" w:rsidRDefault="00EB6C23">
      <w:pPr>
        <w:spacing w:after="70" w:line="240" w:lineRule="auto"/>
        <w:ind w:left="0" w:firstLine="0"/>
        <w:jc w:val="center"/>
      </w:pPr>
      <w:r>
        <w:rPr>
          <w:sz w:val="31"/>
        </w:rPr>
        <w:t xml:space="preserve"> </w:t>
      </w:r>
    </w:p>
    <w:p w:rsidR="00015C71" w:rsidRDefault="00EB6C23">
      <w:pPr>
        <w:spacing w:after="68" w:line="246" w:lineRule="auto"/>
        <w:ind w:left="10" w:right="-15" w:hanging="10"/>
        <w:jc w:val="center"/>
      </w:pPr>
      <w:r>
        <w:rPr>
          <w:sz w:val="31"/>
        </w:rPr>
        <w:t xml:space="preserve">BR. </w:t>
      </w:r>
      <w:r w:rsidR="002B10A6">
        <w:rPr>
          <w:sz w:val="31"/>
        </w:rPr>
        <w:t>EDOARDO MARTÍN RICALDE CHÉ</w:t>
      </w:r>
      <w:bookmarkStart w:id="0" w:name="_GoBack"/>
      <w:bookmarkEnd w:id="0"/>
    </w:p>
    <w:p w:rsidR="00015C71" w:rsidRDefault="00EB6C23">
      <w:pPr>
        <w:spacing w:after="68" w:line="240" w:lineRule="auto"/>
        <w:ind w:left="0" w:firstLine="0"/>
        <w:jc w:val="center"/>
      </w:pPr>
      <w:r>
        <w:rPr>
          <w:sz w:val="31"/>
        </w:rPr>
        <w:t xml:space="preserve"> </w:t>
      </w:r>
    </w:p>
    <w:p w:rsidR="00015C71" w:rsidRDefault="00EB6C23">
      <w:pPr>
        <w:spacing w:after="70" w:line="240" w:lineRule="auto"/>
        <w:ind w:left="0" w:firstLine="0"/>
        <w:jc w:val="center"/>
      </w:pPr>
      <w:r>
        <w:rPr>
          <w:sz w:val="31"/>
        </w:rPr>
        <w:t xml:space="preserve"> </w:t>
      </w:r>
    </w:p>
    <w:p w:rsidR="00015C71" w:rsidRDefault="00EB6C23">
      <w:pPr>
        <w:spacing w:after="68" w:line="246" w:lineRule="auto"/>
        <w:ind w:left="10" w:right="-15" w:hanging="10"/>
        <w:jc w:val="center"/>
      </w:pPr>
      <w:r>
        <w:rPr>
          <w:sz w:val="31"/>
        </w:rPr>
        <w:t xml:space="preserve">7-A VESPERTINO. </w:t>
      </w:r>
    </w:p>
    <w:p w:rsidR="00015C71" w:rsidRDefault="00EB6C23">
      <w:pPr>
        <w:spacing w:after="253" w:line="240" w:lineRule="auto"/>
        <w:ind w:left="0" w:firstLine="0"/>
        <w:jc w:val="center"/>
      </w:pPr>
      <w:r>
        <w:rPr>
          <w:sz w:val="31"/>
        </w:rPr>
        <w:t xml:space="preserve"> </w:t>
      </w:r>
    </w:p>
    <w:p w:rsidR="00015C71" w:rsidRDefault="00EB6C23" w:rsidP="00CC0732">
      <w:pPr>
        <w:spacing w:after="1975" w:line="246" w:lineRule="auto"/>
        <w:ind w:left="10" w:right="-15" w:hanging="10"/>
        <w:jc w:val="center"/>
      </w:pPr>
      <w:r>
        <w:rPr>
          <w:sz w:val="31"/>
        </w:rPr>
        <w:t xml:space="preserve">PANABÁ, YUCATÁN A 17 DE NOVIEMBRE DE 2020. </w:t>
      </w:r>
      <w:r>
        <w:t xml:space="preserve"> </w:t>
      </w:r>
      <w:r>
        <w:rPr>
          <w:rFonts w:ascii="Calibri" w:eastAsia="Calibri" w:hAnsi="Calibri" w:cs="Calibri"/>
          <w:noProof/>
          <w:sz w:val="22"/>
        </w:rPr>
        <w:drawing>
          <wp:inline distT="0" distB="0" distL="0" distR="0">
            <wp:extent cx="5467350" cy="704850"/>
            <wp:effectExtent l="0" t="0" r="0" b="0"/>
            <wp:docPr id="560" name="Picture 560"/>
            <wp:cNvGraphicFramePr/>
            <a:graphic xmlns:a="http://schemas.openxmlformats.org/drawingml/2006/main">
              <a:graphicData uri="http://schemas.openxmlformats.org/drawingml/2006/picture">
                <pic:pic xmlns:pic="http://schemas.openxmlformats.org/drawingml/2006/picture">
                  <pic:nvPicPr>
                    <pic:cNvPr id="560" name="Picture 560"/>
                    <pic:cNvPicPr/>
                  </pic:nvPicPr>
                  <pic:blipFill>
                    <a:blip r:embed="rId6"/>
                    <a:stretch>
                      <a:fillRect/>
                    </a:stretch>
                  </pic:blipFill>
                  <pic:spPr>
                    <a:xfrm>
                      <a:off x="0" y="0"/>
                      <a:ext cx="5467350" cy="704850"/>
                    </a:xfrm>
                    <a:prstGeom prst="rect">
                      <a:avLst/>
                    </a:prstGeom>
                  </pic:spPr>
                </pic:pic>
              </a:graphicData>
            </a:graphic>
          </wp:inline>
        </w:drawing>
      </w:r>
      <w:r>
        <w:t xml:space="preserve"> </w:t>
      </w:r>
    </w:p>
    <w:p w:rsidR="00CC0732" w:rsidRPr="00CC0732" w:rsidRDefault="00EB6C23" w:rsidP="00CC0732">
      <w:pPr>
        <w:spacing w:line="480" w:lineRule="auto"/>
        <w:jc w:val="both"/>
        <w:rPr>
          <w:sz w:val="20"/>
          <w:szCs w:val="20"/>
          <w:highlight w:val="red"/>
        </w:rPr>
      </w:pPr>
      <w:r>
        <w:lastRenderedPageBreak/>
        <w:t xml:space="preserve"> </w:t>
      </w:r>
      <w:r w:rsidR="00CC0732">
        <w:rPr>
          <w:b/>
        </w:rPr>
        <w:t>Metodología utilizada.</w:t>
      </w:r>
    </w:p>
    <w:p w:rsidR="00CC0732" w:rsidRDefault="00CC0732" w:rsidP="00CC0732">
      <w:pPr>
        <w:spacing w:line="480" w:lineRule="auto"/>
        <w:jc w:val="both"/>
        <w:rPr>
          <w:b/>
        </w:rPr>
      </w:pPr>
      <w:r>
        <w:rPr>
          <w:b/>
        </w:rPr>
        <w:t xml:space="preserve">Diseño y técnicas de recolección de información </w:t>
      </w:r>
    </w:p>
    <w:p w:rsidR="00CC0732" w:rsidRDefault="00CC0732" w:rsidP="00CC0732">
      <w:pPr>
        <w:spacing w:line="480" w:lineRule="auto"/>
        <w:ind w:firstLine="720"/>
        <w:jc w:val="both"/>
      </w:pPr>
      <w:r>
        <w:t xml:space="preserve">La técnica a utilizada en este caso será del cuestionario, con un total de 12 preguntas, los cuales tienen tanto preguntas abiertas como cerradas y fue aplicado a un total de 25 personas, la manera en cómo se contestarán, será mediante un formulario de Google, ya que es un medio en el cual la recolección de información se realiza de manera más rápida y se puede compartir con facilidad. </w:t>
      </w:r>
    </w:p>
    <w:p w:rsidR="00CC0732" w:rsidRDefault="00CC0732" w:rsidP="00CC0732">
      <w:pPr>
        <w:spacing w:line="480" w:lineRule="auto"/>
        <w:jc w:val="both"/>
      </w:pPr>
      <w:r>
        <w:t>Este cuestionario fue aplicado a estudiantes de licenciatura, ingeniería o posgrado, que residan diferente a su lugar de origen en el estado de Yucatán, siendo más específicos en el municipio de Valladolid.</w:t>
      </w:r>
    </w:p>
    <w:p w:rsidR="00CC0732" w:rsidRDefault="00CC0732" w:rsidP="00CC0732">
      <w:pPr>
        <w:spacing w:line="480" w:lineRule="auto"/>
        <w:jc w:val="both"/>
      </w:pPr>
      <w:r>
        <w:t xml:space="preserve">El siguiente enlace contiene el formulario para dicha encuesta: </w:t>
      </w:r>
      <w:hyperlink r:id="rId7">
        <w:r>
          <w:rPr>
            <w:color w:val="1155CC"/>
            <w:u w:val="single"/>
          </w:rPr>
          <w:t>https://docs.google.com/forms/d/1TdujLupBzNPSj73CwgBKipo7tTK8PHyTVprO_NmwxzA/edit?usp=sharing</w:t>
        </w:r>
      </w:hyperlink>
    </w:p>
    <w:p w:rsidR="00CC0732" w:rsidRDefault="00CC0732" w:rsidP="00CC0732">
      <w:pPr>
        <w:spacing w:line="480" w:lineRule="auto"/>
        <w:jc w:val="both"/>
      </w:pPr>
      <w:r>
        <w:t>Se optó por este técnica, debido a que permite obtener información cuantitativa de una población determinada, de igual manera porque los datos pueden ser interpretados gráficamente, lo cual permite realizar un mejor análisis de este, otro punto interesante es que existen herramientas que permiten realizar un mejor análisis de los datos que se obtienen, en este caso se usará el programa SPSS que permite crear tablas y gráficas con data compleja y es conocido por su capacidad de gestionar grandes volúmenes de datos.</w:t>
      </w:r>
    </w:p>
    <w:p w:rsidR="00CC0732" w:rsidRDefault="00CC0732" w:rsidP="00CC0732">
      <w:pPr>
        <w:spacing w:line="480" w:lineRule="auto"/>
        <w:jc w:val="both"/>
      </w:pPr>
    </w:p>
    <w:p w:rsidR="00CC0732" w:rsidRDefault="00CC0732" w:rsidP="00CC0732">
      <w:pPr>
        <w:spacing w:line="480" w:lineRule="auto"/>
        <w:jc w:val="both"/>
      </w:pPr>
      <w:r>
        <w:t>El programa estadístico SPSS (</w:t>
      </w:r>
      <w:proofErr w:type="spellStart"/>
      <w:r>
        <w:t>Statistical</w:t>
      </w:r>
      <w:proofErr w:type="spellEnd"/>
      <w:r>
        <w:t xml:space="preserve"> </w:t>
      </w:r>
      <w:proofErr w:type="spellStart"/>
      <w:r>
        <w:t>Package</w:t>
      </w:r>
      <w:proofErr w:type="spellEnd"/>
      <w:r>
        <w:t xml:space="preserve"> </w:t>
      </w:r>
      <w:proofErr w:type="spellStart"/>
      <w:r>
        <w:t>for</w:t>
      </w:r>
      <w:proofErr w:type="spellEnd"/>
      <w:r>
        <w:t xml:space="preserve"> </w:t>
      </w:r>
      <w:proofErr w:type="spellStart"/>
      <w:r>
        <w:t>the</w:t>
      </w:r>
      <w:proofErr w:type="spellEnd"/>
      <w:r>
        <w:t xml:space="preserve"> Social </w:t>
      </w:r>
      <w:proofErr w:type="spellStart"/>
      <w:r>
        <w:t>Sciences</w:t>
      </w:r>
      <w:proofErr w:type="spellEnd"/>
      <w:r>
        <w:t xml:space="preserve">) es muy útil para empresas que necesiten analizar información recolectada a través de sus métodos de investigación </w:t>
      </w:r>
      <w:r>
        <w:lastRenderedPageBreak/>
        <w:t>y así ser analizadas, dando resultado el llenado de base de datos y seguidamente analizarlo para su futuro uso dentro de Sienes dicha investigación, debido a que facilita de forma estructurada y también organizada aplicando las técnicas disponibles dentro el sistema.</w:t>
      </w:r>
    </w:p>
    <w:p w:rsidR="00CC0732" w:rsidRDefault="00CC0732" w:rsidP="00CC0732">
      <w:pPr>
        <w:spacing w:line="480" w:lineRule="auto"/>
        <w:jc w:val="both"/>
      </w:pPr>
    </w:p>
    <w:p w:rsidR="00CC0732" w:rsidRDefault="00CC0732" w:rsidP="00CC0732">
      <w:pPr>
        <w:spacing w:line="480" w:lineRule="auto"/>
        <w:jc w:val="both"/>
        <w:rPr>
          <w:b/>
          <w:color w:val="CC0000"/>
        </w:rPr>
      </w:pPr>
      <w:r>
        <w:rPr>
          <w:b/>
        </w:rPr>
        <w:t>Población y muestra</w:t>
      </w:r>
    </w:p>
    <w:p w:rsidR="00CC0732" w:rsidRDefault="00CC0732" w:rsidP="00CC0732">
      <w:pPr>
        <w:spacing w:line="480" w:lineRule="auto"/>
        <w:ind w:firstLine="720"/>
        <w:jc w:val="both"/>
      </w:pPr>
      <w:r>
        <w:t>“La calidad educativa y la creciente oferta de planes de estudio en el nivel superior coloca a Yucatán como el principal polo educativo del sureste, ya que concentra a unos 10 mil 330 alumnos de otros estados o incluso países, cifra que representa un 13 por ciento de la matrícula total. Todos estos alumnos suman unos 10 mil 330 alumnos no nacidos en Yucatán que cursan algún programa de licenciatura, ingeniería o posgrado, es decir, al menos uno de cada 10 alumnos de esos niveles es foráneos.” (La Secretaría de Investigación, Innovación y Educación Superior del Gobierno del Estado, 2020)</w:t>
      </w:r>
    </w:p>
    <w:p w:rsidR="00CC0732" w:rsidRDefault="00CC0732" w:rsidP="00CC0732">
      <w:pPr>
        <w:spacing w:line="480" w:lineRule="auto"/>
        <w:jc w:val="both"/>
      </w:pPr>
    </w:p>
    <w:p w:rsidR="00CC0732" w:rsidRDefault="00CC0732" w:rsidP="00CC0732">
      <w:pPr>
        <w:spacing w:line="480" w:lineRule="auto"/>
        <w:jc w:val="both"/>
        <w:rPr>
          <w:b/>
        </w:rPr>
      </w:pPr>
      <w:r>
        <w:rPr>
          <w:b/>
        </w:rPr>
        <w:t>Población</w:t>
      </w:r>
    </w:p>
    <w:p w:rsidR="00CC0732" w:rsidRDefault="00CC0732" w:rsidP="00CC0732">
      <w:pPr>
        <w:spacing w:line="480" w:lineRule="auto"/>
        <w:ind w:firstLine="720"/>
        <w:jc w:val="both"/>
      </w:pPr>
      <w:r>
        <w:t>Alumnos de licenciatura, ingeniería o posgrado, de diferentes facultades o escuelas y que residan en un lugar diferente a su origen dentro del estado de Yucatán, México.</w:t>
      </w:r>
    </w:p>
    <w:p w:rsidR="00CC0732" w:rsidRDefault="00CC0732" w:rsidP="00CC0732">
      <w:pPr>
        <w:spacing w:line="480" w:lineRule="auto"/>
        <w:jc w:val="both"/>
      </w:pPr>
    </w:p>
    <w:p w:rsidR="00CC0732" w:rsidRDefault="00CC0732" w:rsidP="00CC0732">
      <w:pPr>
        <w:spacing w:line="480" w:lineRule="auto"/>
        <w:jc w:val="both"/>
        <w:rPr>
          <w:b/>
        </w:rPr>
      </w:pPr>
      <w:r>
        <w:rPr>
          <w:b/>
        </w:rPr>
        <w:t xml:space="preserve">  Muestra</w:t>
      </w:r>
    </w:p>
    <w:p w:rsidR="00CC0732" w:rsidRDefault="00CC0732" w:rsidP="00CC0732">
      <w:pPr>
        <w:spacing w:line="480" w:lineRule="auto"/>
        <w:ind w:firstLine="720"/>
        <w:jc w:val="both"/>
      </w:pPr>
      <w:r>
        <w:t>La muestra fue de 25 individuos que encajaron en la población antes mencionada, de diversas facultades y escuelas, pertenecientes a la ciudad de Valladolid, Yucatán, México. Por medio de ellos se obtendrá información para saber sobre el uso del sistema y la relación estadística.</w:t>
      </w:r>
    </w:p>
    <w:p w:rsidR="00CC0732" w:rsidRDefault="00CC0732" w:rsidP="00CC0732">
      <w:pPr>
        <w:spacing w:line="480" w:lineRule="auto"/>
        <w:ind w:firstLine="720"/>
        <w:jc w:val="both"/>
      </w:pPr>
    </w:p>
    <w:p w:rsidR="00CC0732" w:rsidRDefault="00CC0732" w:rsidP="00CC0732">
      <w:pPr>
        <w:spacing w:line="480" w:lineRule="auto"/>
        <w:jc w:val="both"/>
        <w:rPr>
          <w:b/>
        </w:rPr>
      </w:pPr>
      <w:r>
        <w:rPr>
          <w:b/>
        </w:rPr>
        <w:t>Instrumento de investigación</w:t>
      </w:r>
    </w:p>
    <w:p w:rsidR="00CC0732" w:rsidRDefault="00CC0732" w:rsidP="00CC0732">
      <w:pPr>
        <w:spacing w:line="480" w:lineRule="auto"/>
        <w:jc w:val="both"/>
        <w:rPr>
          <w:b/>
        </w:rPr>
      </w:pPr>
    </w:p>
    <w:p w:rsidR="00CC0732" w:rsidRDefault="00CC0732" w:rsidP="00CC0732">
      <w:pPr>
        <w:numPr>
          <w:ilvl w:val="0"/>
          <w:numId w:val="1"/>
        </w:numPr>
        <w:spacing w:after="0" w:line="480" w:lineRule="auto"/>
        <w:jc w:val="both"/>
      </w:pPr>
      <w:r>
        <w:t xml:space="preserve">¿Eres estudiante foráneo en la ciudad de Valladolid? </w:t>
      </w:r>
    </w:p>
    <w:p w:rsidR="00CC0732" w:rsidRDefault="00CC0732" w:rsidP="00CC0732">
      <w:pPr>
        <w:spacing w:line="480" w:lineRule="auto"/>
        <w:ind w:left="720"/>
        <w:jc w:val="both"/>
      </w:pPr>
      <w:r>
        <w:t xml:space="preserve">Si/No </w:t>
      </w:r>
    </w:p>
    <w:p w:rsidR="00CC0732" w:rsidRDefault="00CC0732" w:rsidP="00CC0732">
      <w:pPr>
        <w:numPr>
          <w:ilvl w:val="0"/>
          <w:numId w:val="1"/>
        </w:numPr>
        <w:spacing w:after="0" w:line="480" w:lineRule="auto"/>
        <w:jc w:val="both"/>
      </w:pPr>
      <w:r>
        <w:t xml:space="preserve">¿Se te ha complicado localizar un espacio de alojamiento en Valladolid? </w:t>
      </w:r>
    </w:p>
    <w:p w:rsidR="00CC0732" w:rsidRDefault="00CC0732" w:rsidP="00CC0732">
      <w:pPr>
        <w:spacing w:line="480" w:lineRule="auto"/>
        <w:ind w:left="720"/>
        <w:jc w:val="both"/>
      </w:pPr>
      <w:r>
        <w:t>Si/No</w:t>
      </w:r>
    </w:p>
    <w:p w:rsidR="00CC0732" w:rsidRDefault="00CC0732" w:rsidP="00CC0732">
      <w:pPr>
        <w:numPr>
          <w:ilvl w:val="0"/>
          <w:numId w:val="1"/>
        </w:numPr>
        <w:spacing w:after="0" w:line="480" w:lineRule="auto"/>
        <w:jc w:val="both"/>
      </w:pPr>
      <w:r>
        <w:t>si tu respuesta anterior fue “si” cuéntanos ¿de qué manera localizas un espacio para alojarte?</w:t>
      </w:r>
    </w:p>
    <w:p w:rsidR="00CC0732" w:rsidRDefault="00CC0732" w:rsidP="00CC0732">
      <w:pPr>
        <w:numPr>
          <w:ilvl w:val="0"/>
          <w:numId w:val="1"/>
        </w:numPr>
        <w:spacing w:after="0" w:line="480" w:lineRule="auto"/>
        <w:jc w:val="both"/>
      </w:pPr>
      <w:r>
        <w:t xml:space="preserve">Has recurrido a algún medio informativo para localizar un espacio donde alojarte (Selecciona los necesarios) </w:t>
      </w:r>
      <w:r>
        <w:br/>
        <w:t xml:space="preserve">● Anuncios en Facebook </w:t>
      </w:r>
    </w:p>
    <w:p w:rsidR="00CC0732" w:rsidRDefault="00CC0732" w:rsidP="00CC0732">
      <w:pPr>
        <w:spacing w:line="480" w:lineRule="auto"/>
        <w:ind w:left="720"/>
        <w:jc w:val="both"/>
      </w:pPr>
      <w:r>
        <w:t xml:space="preserve">● Anuncio en periódico </w:t>
      </w:r>
    </w:p>
    <w:p w:rsidR="00CC0732" w:rsidRDefault="00CC0732" w:rsidP="00CC0732">
      <w:pPr>
        <w:spacing w:line="480" w:lineRule="auto"/>
        <w:ind w:left="720"/>
        <w:jc w:val="both"/>
      </w:pPr>
      <w:r>
        <w:t xml:space="preserve">● Anuncio en WhatsApp </w:t>
      </w:r>
    </w:p>
    <w:p w:rsidR="00CC0732" w:rsidRDefault="00CC0732" w:rsidP="00CC0732">
      <w:pPr>
        <w:spacing w:line="480" w:lineRule="auto"/>
        <w:ind w:left="720"/>
        <w:jc w:val="both"/>
      </w:pPr>
      <w:r>
        <w:t>● Anuncio en radio</w:t>
      </w:r>
    </w:p>
    <w:p w:rsidR="00CC0732" w:rsidRDefault="00CC0732" w:rsidP="00CC0732">
      <w:pPr>
        <w:spacing w:line="480" w:lineRule="auto"/>
        <w:ind w:left="720"/>
        <w:jc w:val="both"/>
      </w:pPr>
      <w:r>
        <w:t xml:space="preserve">● De manera personal </w:t>
      </w:r>
    </w:p>
    <w:p w:rsidR="00CC0732" w:rsidRDefault="00CC0732" w:rsidP="00CC0732">
      <w:pPr>
        <w:spacing w:line="480" w:lineRule="auto"/>
        <w:ind w:left="720"/>
        <w:jc w:val="both"/>
        <w:sectPr w:rsidR="00CC0732" w:rsidSect="00937934">
          <w:pgSz w:w="11906" w:h="16838"/>
          <w:pgMar w:top="1440" w:right="1440" w:bottom="1440" w:left="1440" w:header="720" w:footer="720" w:gutter="0"/>
          <w:pgNumType w:start="0"/>
          <w:cols w:space="720"/>
          <w:titlePg/>
          <w:docGrid w:linePitch="299"/>
        </w:sectPr>
      </w:pPr>
      <w:r>
        <w:t xml:space="preserve">● Ayuda de algún conocido </w:t>
      </w:r>
    </w:p>
    <w:p w:rsidR="00CC0732" w:rsidRDefault="00CC0732" w:rsidP="00CC0732">
      <w:pPr>
        <w:numPr>
          <w:ilvl w:val="0"/>
          <w:numId w:val="1"/>
        </w:numPr>
        <w:spacing w:after="0" w:line="480" w:lineRule="auto"/>
        <w:jc w:val="both"/>
      </w:pPr>
      <w:r>
        <w:lastRenderedPageBreak/>
        <w:t xml:space="preserve">Con base a lo anterior ¿se te hizo difícil esa experiencia? </w:t>
      </w:r>
    </w:p>
    <w:p w:rsidR="00CC0732" w:rsidRDefault="00CC0732" w:rsidP="00CC0732">
      <w:pPr>
        <w:spacing w:line="480" w:lineRule="auto"/>
        <w:ind w:left="720"/>
        <w:jc w:val="both"/>
      </w:pPr>
      <w:r>
        <w:t xml:space="preserve">Si/No </w:t>
      </w:r>
    </w:p>
    <w:p w:rsidR="00CC0732" w:rsidRDefault="00CC0732" w:rsidP="00CC0732">
      <w:pPr>
        <w:numPr>
          <w:ilvl w:val="0"/>
          <w:numId w:val="1"/>
        </w:numPr>
        <w:spacing w:after="0" w:line="480" w:lineRule="auto"/>
        <w:jc w:val="both"/>
      </w:pPr>
      <w:r>
        <w:lastRenderedPageBreak/>
        <w:t>¿Consideras útil una plataforma o aplicación móvil para encontrar y apartar un espacio de alojamiento en la ciudad?</w:t>
      </w:r>
    </w:p>
    <w:p w:rsidR="00CC0732" w:rsidRDefault="00CC0732" w:rsidP="00CC0732">
      <w:pPr>
        <w:spacing w:line="480" w:lineRule="auto"/>
        <w:ind w:left="720"/>
        <w:jc w:val="both"/>
      </w:pPr>
      <w:r>
        <w:t xml:space="preserve">Si/No </w:t>
      </w:r>
    </w:p>
    <w:p w:rsidR="00CC0732" w:rsidRDefault="00CC0732" w:rsidP="00CC0732">
      <w:pPr>
        <w:numPr>
          <w:ilvl w:val="0"/>
          <w:numId w:val="1"/>
        </w:numPr>
        <w:spacing w:after="0" w:line="480" w:lineRule="auto"/>
        <w:jc w:val="both"/>
      </w:pPr>
      <w:r>
        <w:t>Si el espacio de alojamiento fuera compartido, es decir que habite otra persona en el lugar, ¿Convivirías en el mismo espacio?</w:t>
      </w:r>
    </w:p>
    <w:p w:rsidR="00CC0732" w:rsidRDefault="00CC0732" w:rsidP="00CC0732">
      <w:pPr>
        <w:spacing w:line="480" w:lineRule="auto"/>
        <w:ind w:left="720"/>
        <w:jc w:val="both"/>
      </w:pPr>
      <w:r>
        <w:t xml:space="preserve"> Si/No </w:t>
      </w:r>
    </w:p>
    <w:p w:rsidR="00CC0732" w:rsidRDefault="00CC0732" w:rsidP="00CC0732">
      <w:pPr>
        <w:numPr>
          <w:ilvl w:val="0"/>
          <w:numId w:val="1"/>
        </w:numPr>
        <w:spacing w:after="0" w:line="480" w:lineRule="auto"/>
        <w:jc w:val="both"/>
      </w:pPr>
      <w:r>
        <w:t>Si la aplicación móvil para buscar y apartar espacios de alojamiento estuviera a tu alcance ¿Qué información consideras útil observar dentro de la aplicación para utilizarla de una manera confiada y segura? (Pregunta Abierta)</w:t>
      </w:r>
    </w:p>
    <w:p w:rsidR="00CC0732" w:rsidRDefault="00CC0732" w:rsidP="00CC0732">
      <w:pPr>
        <w:numPr>
          <w:ilvl w:val="0"/>
          <w:numId w:val="1"/>
        </w:numPr>
        <w:spacing w:after="0" w:line="480" w:lineRule="auto"/>
        <w:jc w:val="both"/>
      </w:pPr>
      <w:r>
        <w:t xml:space="preserve">¿Publicarías tu propiedad para compartirla con otra persona? </w:t>
      </w:r>
    </w:p>
    <w:p w:rsidR="00CC0732" w:rsidRDefault="00CC0732" w:rsidP="00CC0732">
      <w:pPr>
        <w:spacing w:line="480" w:lineRule="auto"/>
        <w:ind w:left="720"/>
        <w:jc w:val="both"/>
      </w:pPr>
      <w:r>
        <w:t>Si/No/Talvez</w:t>
      </w:r>
    </w:p>
    <w:p w:rsidR="00CC0732" w:rsidRDefault="00CC0732" w:rsidP="00CC0732">
      <w:pPr>
        <w:numPr>
          <w:ilvl w:val="0"/>
          <w:numId w:val="1"/>
        </w:numPr>
        <w:spacing w:after="0" w:line="480" w:lineRule="auto"/>
        <w:jc w:val="both"/>
      </w:pPr>
      <w:r>
        <w:t xml:space="preserve">¿Ayudarías a una persona brindándole el espacio? </w:t>
      </w:r>
    </w:p>
    <w:p w:rsidR="00CC0732" w:rsidRDefault="00CC0732" w:rsidP="00CC0732">
      <w:pPr>
        <w:spacing w:line="480" w:lineRule="auto"/>
        <w:ind w:left="720"/>
        <w:jc w:val="both"/>
      </w:pPr>
      <w:r>
        <w:t xml:space="preserve">Si/No/Talvez </w:t>
      </w:r>
    </w:p>
    <w:p w:rsidR="00CC0732" w:rsidRDefault="00CC0732" w:rsidP="00CC0732">
      <w:pPr>
        <w:numPr>
          <w:ilvl w:val="0"/>
          <w:numId w:val="1"/>
        </w:numPr>
        <w:spacing w:after="0" w:line="480" w:lineRule="auto"/>
        <w:jc w:val="both"/>
      </w:pPr>
      <w:r>
        <w:t>¿Pagarías por publicar tu propiedad para darla en renta a través de Internet? Si/No/Talvez</w:t>
      </w:r>
    </w:p>
    <w:p w:rsidR="00CC0732" w:rsidRDefault="00CC0732" w:rsidP="00CC0732">
      <w:pPr>
        <w:numPr>
          <w:ilvl w:val="0"/>
          <w:numId w:val="1"/>
        </w:numPr>
        <w:spacing w:after="0" w:line="480" w:lineRule="auto"/>
        <w:jc w:val="both"/>
      </w:pPr>
      <w:r>
        <w:t xml:space="preserve">¿Qué herramientas de comunicación usarías para publicarlo? </w:t>
      </w:r>
    </w:p>
    <w:p w:rsidR="00CC0732" w:rsidRDefault="00CC0732" w:rsidP="00CC0732">
      <w:pPr>
        <w:numPr>
          <w:ilvl w:val="0"/>
          <w:numId w:val="2"/>
        </w:numPr>
        <w:spacing w:after="0" w:line="480" w:lineRule="auto"/>
        <w:jc w:val="both"/>
      </w:pPr>
      <w:r>
        <w:t xml:space="preserve">Anuncios. (periódico, boletines, carteles, anuncios por radio). </w:t>
      </w:r>
    </w:p>
    <w:p w:rsidR="00CC0732" w:rsidRDefault="00CC0732" w:rsidP="00CC0732">
      <w:pPr>
        <w:numPr>
          <w:ilvl w:val="0"/>
          <w:numId w:val="2"/>
        </w:numPr>
        <w:spacing w:after="0" w:line="480" w:lineRule="auto"/>
        <w:jc w:val="both"/>
      </w:pPr>
      <w:r>
        <w:t xml:space="preserve">Redes Sociales (Facebook, WhatsApp, etc.) </w:t>
      </w:r>
    </w:p>
    <w:p w:rsidR="00CC0732" w:rsidRDefault="00CC0732" w:rsidP="00CC0732">
      <w:pPr>
        <w:numPr>
          <w:ilvl w:val="0"/>
          <w:numId w:val="2"/>
        </w:numPr>
        <w:spacing w:after="0" w:line="480" w:lineRule="auto"/>
        <w:jc w:val="both"/>
        <w:sectPr w:rsidR="00CC0732">
          <w:type w:val="continuous"/>
          <w:pgSz w:w="11906" w:h="16838"/>
          <w:pgMar w:top="1440" w:right="1440" w:bottom="1440" w:left="1440" w:header="720" w:footer="720" w:gutter="0"/>
          <w:cols w:space="720"/>
        </w:sectPr>
      </w:pPr>
      <w:r>
        <w:t xml:space="preserve">Sitios Web o Aplicaciones móviles enfocados a la publicación de renta de propiedades. </w:t>
      </w:r>
    </w:p>
    <w:p w:rsidR="00CC0732" w:rsidRDefault="00CC0732" w:rsidP="00CC0732">
      <w:pPr>
        <w:spacing w:line="480" w:lineRule="auto"/>
        <w:ind w:left="1440"/>
        <w:jc w:val="both"/>
      </w:pPr>
    </w:p>
    <w:p w:rsidR="00CC0732" w:rsidRDefault="00CC0732" w:rsidP="00CC0732">
      <w:pPr>
        <w:spacing w:line="480" w:lineRule="auto"/>
        <w:jc w:val="both"/>
      </w:pPr>
      <w:r>
        <w:t>Link de la encuesta realizada:</w:t>
      </w:r>
    </w:p>
    <w:p w:rsidR="00CC0732" w:rsidRPr="00CC0732" w:rsidRDefault="00CC0732" w:rsidP="00CC0732">
      <w:pPr>
        <w:spacing w:line="480" w:lineRule="auto"/>
        <w:jc w:val="both"/>
        <w:rPr>
          <w:i/>
        </w:rPr>
      </w:pPr>
      <w:hyperlink r:id="rId8">
        <w:r>
          <w:rPr>
            <w:i/>
            <w:color w:val="1155CC"/>
            <w:u w:val="single"/>
          </w:rPr>
          <w:t>https://forms.gle/zZm5VWGb1xS55SsM8</w:t>
        </w:r>
      </w:hyperlink>
    </w:p>
    <w:p w:rsidR="00CC0732" w:rsidRDefault="00CC0732" w:rsidP="00CC0732">
      <w:pPr>
        <w:spacing w:line="480" w:lineRule="auto"/>
        <w:jc w:val="both"/>
        <w:rPr>
          <w:b/>
        </w:rPr>
      </w:pPr>
      <w:r>
        <w:rPr>
          <w:b/>
        </w:rPr>
        <w:t xml:space="preserve">Técnicas de análisis </w:t>
      </w:r>
    </w:p>
    <w:p w:rsidR="00CC0732" w:rsidRDefault="00CC0732" w:rsidP="00CC0732">
      <w:pPr>
        <w:spacing w:line="480" w:lineRule="auto"/>
        <w:jc w:val="both"/>
        <w:rPr>
          <w:b/>
        </w:rPr>
      </w:pPr>
    </w:p>
    <w:p w:rsidR="00CC0732" w:rsidRDefault="00CC0732" w:rsidP="00CC0732">
      <w:pPr>
        <w:spacing w:line="480" w:lineRule="auto"/>
        <w:ind w:firstLine="720"/>
        <w:jc w:val="both"/>
      </w:pPr>
      <w:r>
        <w:t xml:space="preserve">El análisis de datos es la agrupación de los distintos elementos individuales que forman el todo (cuenta o partida determinada) de tal manera, que los grupos conformados constituyan unidades homogéneas de estudio.   Consiste en ir de lo general a lo específico (método deductivo) con el propósito de examinar con responsabilidad y bajo el criterio de razonabilidad el que las operaciones se ajusten a la Ley, los estatutos, procedimientos, políticas y manuales. </w:t>
      </w:r>
    </w:p>
    <w:p w:rsidR="00CC0732" w:rsidRDefault="00CC0732" w:rsidP="00CC0732">
      <w:pPr>
        <w:spacing w:line="480" w:lineRule="auto"/>
        <w:jc w:val="both"/>
      </w:pPr>
      <w:r>
        <w:t>las técnicas que pueden ser elegibles para el análisis y nos haga seguir las hipótesis antes planteadas es considerando herramientas de recolección de datos como la encuesta de preguntas abierta y cerrada, para poder recolectar información cuantitativa y cualitativa, que nos permite tener una mejor comprensión de lo que el mercado necesita, y si el proyecto sería idóneo para su desarrollo.</w:t>
      </w:r>
    </w:p>
    <w:p w:rsidR="00CC0732" w:rsidRDefault="00CC0732" w:rsidP="00CC0732">
      <w:pPr>
        <w:spacing w:line="480" w:lineRule="auto"/>
        <w:jc w:val="both"/>
      </w:pPr>
    </w:p>
    <w:p w:rsidR="00CC0732" w:rsidRDefault="00CC0732" w:rsidP="00CC0732">
      <w:pPr>
        <w:spacing w:line="480" w:lineRule="auto"/>
        <w:jc w:val="both"/>
      </w:pPr>
      <w:r>
        <w:t>Para el análisis específicamente de datos pueden diferenciarse varias, según el dato recolectado por alguna herramienta implementada, considerando el proyecto que se llevará a cabo se consideran las siguientes técnicas.</w:t>
      </w:r>
    </w:p>
    <w:p w:rsidR="00CC0732" w:rsidRDefault="00CC0732" w:rsidP="00CC0732">
      <w:pPr>
        <w:spacing w:line="480" w:lineRule="auto"/>
        <w:jc w:val="both"/>
      </w:pPr>
    </w:p>
    <w:p w:rsidR="00CC0732" w:rsidRDefault="00CC0732" w:rsidP="00CC0732">
      <w:pPr>
        <w:spacing w:line="480" w:lineRule="auto"/>
        <w:ind w:left="720"/>
        <w:jc w:val="both"/>
      </w:pPr>
      <w:r>
        <w:lastRenderedPageBreak/>
        <w:t xml:space="preserve">Visualización de datos. o </w:t>
      </w:r>
      <w:proofErr w:type="spellStart"/>
      <w:r>
        <w:t>Storytelling</w:t>
      </w:r>
      <w:proofErr w:type="spellEnd"/>
      <w:r>
        <w:t xml:space="preserve"> de datos.</w:t>
      </w:r>
    </w:p>
    <w:p w:rsidR="00CC0732" w:rsidRDefault="00CC0732" w:rsidP="00CC0732">
      <w:pPr>
        <w:spacing w:line="480" w:lineRule="auto"/>
        <w:ind w:left="720"/>
        <w:jc w:val="both"/>
      </w:pPr>
      <w:r>
        <w:t xml:space="preserve">se trata de una inspección detallada a través de gráficas obtenidas por las herramientas de recolección de datos, es una de las técnicas de análisis más demandadas y apreciadas por su fácil manejo. a través de la herramienta Google </w:t>
      </w:r>
      <w:proofErr w:type="spellStart"/>
      <w:r>
        <w:t>form</w:t>
      </w:r>
      <w:proofErr w:type="spellEnd"/>
      <w:r>
        <w:t xml:space="preserve"> y </w:t>
      </w:r>
      <w:proofErr w:type="spellStart"/>
      <w:r>
        <w:t>spss</w:t>
      </w:r>
      <w:proofErr w:type="spellEnd"/>
      <w:r>
        <w:t xml:space="preserve"> de </w:t>
      </w:r>
      <w:proofErr w:type="spellStart"/>
      <w:r>
        <w:t>ibm</w:t>
      </w:r>
      <w:proofErr w:type="spellEnd"/>
      <w:r>
        <w:t>, podemos obtener dichas gráficas y tener una respuesta rápida para gestión del desarrollo del proyecto.</w:t>
      </w:r>
    </w:p>
    <w:p w:rsidR="00CC0732" w:rsidRDefault="00CC0732" w:rsidP="00CC0732">
      <w:pPr>
        <w:spacing w:line="480" w:lineRule="auto"/>
        <w:jc w:val="both"/>
        <w:rPr>
          <w:b/>
        </w:rPr>
      </w:pPr>
    </w:p>
    <w:p w:rsidR="00CC0732" w:rsidRDefault="00CC0732" w:rsidP="00CC0732">
      <w:pPr>
        <w:spacing w:line="480" w:lineRule="auto"/>
        <w:jc w:val="both"/>
        <w:rPr>
          <w:b/>
        </w:rPr>
      </w:pPr>
    </w:p>
    <w:p w:rsidR="00CC0732" w:rsidRDefault="00CC0732" w:rsidP="00CC0732">
      <w:pPr>
        <w:spacing w:line="480" w:lineRule="auto"/>
        <w:rPr>
          <w:b/>
        </w:rPr>
      </w:pPr>
    </w:p>
    <w:p w:rsidR="00CC0732" w:rsidRDefault="00CC0732" w:rsidP="00CC0732">
      <w:pPr>
        <w:spacing w:line="480" w:lineRule="auto"/>
        <w:rPr>
          <w:b/>
        </w:rPr>
      </w:pPr>
    </w:p>
    <w:p w:rsidR="00CC0732" w:rsidRDefault="00CC0732" w:rsidP="00CC0732">
      <w:pPr>
        <w:spacing w:line="480" w:lineRule="auto"/>
        <w:rPr>
          <w:b/>
        </w:rPr>
      </w:pPr>
    </w:p>
    <w:p w:rsidR="00CC0732" w:rsidRDefault="00CC0732" w:rsidP="00CC0732">
      <w:pPr>
        <w:spacing w:line="480" w:lineRule="auto"/>
        <w:rPr>
          <w:b/>
        </w:rPr>
      </w:pPr>
    </w:p>
    <w:p w:rsidR="00CC0732" w:rsidRDefault="00CC0732" w:rsidP="00CC0732">
      <w:pPr>
        <w:spacing w:line="480" w:lineRule="auto"/>
        <w:rPr>
          <w:b/>
        </w:rPr>
      </w:pPr>
    </w:p>
    <w:p w:rsidR="00CC0732" w:rsidRDefault="00CC0732" w:rsidP="00CC0732">
      <w:pPr>
        <w:spacing w:line="480" w:lineRule="auto"/>
        <w:rPr>
          <w:b/>
        </w:rPr>
      </w:pPr>
    </w:p>
    <w:p w:rsidR="00CC0732" w:rsidRDefault="00CC0732" w:rsidP="00CC0732">
      <w:pPr>
        <w:spacing w:line="480" w:lineRule="auto"/>
        <w:rPr>
          <w:b/>
        </w:rPr>
      </w:pPr>
    </w:p>
    <w:p w:rsidR="00CC0732" w:rsidRDefault="00CC0732" w:rsidP="00CC0732">
      <w:pPr>
        <w:spacing w:line="480" w:lineRule="auto"/>
        <w:rPr>
          <w:b/>
        </w:rPr>
      </w:pPr>
    </w:p>
    <w:p w:rsidR="00CC0732" w:rsidRDefault="00CC0732" w:rsidP="00CC0732">
      <w:pPr>
        <w:spacing w:line="480" w:lineRule="auto"/>
        <w:rPr>
          <w:b/>
        </w:rPr>
      </w:pPr>
    </w:p>
    <w:p w:rsidR="00CC0732" w:rsidRDefault="00CC0732" w:rsidP="00CC0732">
      <w:pPr>
        <w:spacing w:line="480" w:lineRule="auto"/>
        <w:rPr>
          <w:b/>
        </w:rPr>
      </w:pPr>
    </w:p>
    <w:p w:rsidR="00CC0732" w:rsidRDefault="00CC0732" w:rsidP="00CC0732">
      <w:pPr>
        <w:spacing w:line="480" w:lineRule="auto"/>
        <w:rPr>
          <w:b/>
        </w:rPr>
      </w:pPr>
      <w:proofErr w:type="spellStart"/>
      <w:r>
        <w:rPr>
          <w:b/>
        </w:rPr>
        <w:lastRenderedPageBreak/>
        <w:t>Bibliography</w:t>
      </w:r>
      <w:proofErr w:type="spellEnd"/>
    </w:p>
    <w:p w:rsidR="00CC0732" w:rsidRDefault="00CC0732" w:rsidP="00CC0732">
      <w:pPr>
        <w:spacing w:line="480" w:lineRule="auto"/>
        <w:rPr>
          <w:b/>
        </w:rPr>
      </w:pPr>
    </w:p>
    <w:p w:rsidR="00CC0732" w:rsidRDefault="00CC0732" w:rsidP="00CC0732">
      <w:pPr>
        <w:numPr>
          <w:ilvl w:val="0"/>
          <w:numId w:val="3"/>
        </w:numPr>
        <w:spacing w:after="0" w:line="480" w:lineRule="auto"/>
        <w:rPr>
          <w:b/>
        </w:rPr>
      </w:pPr>
      <w:r>
        <w:rPr>
          <w:b/>
        </w:rPr>
        <w:t xml:space="preserve">La Secretaría de Investigación, Innovación y Educación Superior del Gobierno del Estado. (2020, febrero). </w:t>
      </w:r>
      <w:r>
        <w:rPr>
          <w:b/>
          <w:i/>
        </w:rPr>
        <w:t>Secretaría de Investigación, Innovación y Educación Superior</w:t>
      </w:r>
      <w:r>
        <w:rPr>
          <w:b/>
        </w:rPr>
        <w:t xml:space="preserve">. SIIES. </w:t>
      </w:r>
      <w:proofErr w:type="spellStart"/>
      <w:r>
        <w:rPr>
          <w:b/>
        </w:rPr>
        <w:t>Retrieved</w:t>
      </w:r>
      <w:proofErr w:type="spellEnd"/>
      <w:r>
        <w:rPr>
          <w:b/>
        </w:rPr>
        <w:t xml:space="preserve"> diciembre 08, 2020, </w:t>
      </w:r>
      <w:proofErr w:type="spellStart"/>
      <w:r>
        <w:rPr>
          <w:b/>
        </w:rPr>
        <w:t>from</w:t>
      </w:r>
      <w:proofErr w:type="spellEnd"/>
      <w:r>
        <w:rPr>
          <w:b/>
        </w:rPr>
        <w:t xml:space="preserve"> https://siies.yucatan.gob.mx/transparencia/</w:t>
      </w:r>
    </w:p>
    <w:p w:rsidR="00CC0732" w:rsidRDefault="00CC0732" w:rsidP="00CC0732">
      <w:pPr>
        <w:spacing w:line="480" w:lineRule="auto"/>
        <w:jc w:val="both"/>
        <w:rPr>
          <w:b/>
        </w:rPr>
      </w:pPr>
    </w:p>
    <w:p w:rsidR="00CC0732" w:rsidRDefault="00CC0732" w:rsidP="00CC0732">
      <w:pPr>
        <w:spacing w:line="480" w:lineRule="auto"/>
        <w:jc w:val="both"/>
      </w:pPr>
    </w:p>
    <w:p w:rsidR="00015C71" w:rsidRDefault="00015C71">
      <w:pPr>
        <w:spacing w:after="0"/>
      </w:pPr>
    </w:p>
    <w:sectPr w:rsidR="00015C71">
      <w:pgSz w:w="11906" w:h="16838"/>
      <w:pgMar w:top="1406" w:right="1646" w:bottom="1344" w:left="165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E5D29"/>
    <w:multiLevelType w:val="multilevel"/>
    <w:tmpl w:val="677694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D0A37C6"/>
    <w:multiLevelType w:val="multilevel"/>
    <w:tmpl w:val="F1F27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67D73E7"/>
    <w:multiLevelType w:val="multilevel"/>
    <w:tmpl w:val="4C3AC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C71"/>
    <w:rsid w:val="00015C71"/>
    <w:rsid w:val="001F213D"/>
    <w:rsid w:val="002B10A6"/>
    <w:rsid w:val="002B64C9"/>
    <w:rsid w:val="002C12A6"/>
    <w:rsid w:val="005F2032"/>
    <w:rsid w:val="0070480C"/>
    <w:rsid w:val="007D6A16"/>
    <w:rsid w:val="00940504"/>
    <w:rsid w:val="00CC0732"/>
    <w:rsid w:val="00D42006"/>
    <w:rsid w:val="00EB6C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0785C"/>
  <w15:docId w15:val="{C40CDA18-394C-4B9E-AB96-29635DFF5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29" w:line="350" w:lineRule="auto"/>
      <w:ind w:left="-15" w:firstLine="679"/>
    </w:pPr>
    <w:rPr>
      <w:rFonts w:ascii="Times New Roman" w:eastAsia="Times New Roman" w:hAnsi="Times New Roman" w:cs="Times New Roman"/>
      <w:color w:val="000000"/>
      <w:sz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forms.gle/zZm5VWGb1xS55SsM8" TargetMode="External"/><Relationship Id="rId3" Type="http://schemas.openxmlformats.org/officeDocument/2006/relationships/settings" Target="settings.xml"/><Relationship Id="rId7" Type="http://schemas.openxmlformats.org/officeDocument/2006/relationships/hyperlink" Target="https://docs.google.com/forms/d/1TdujLupBzNPSj73CwgBKipo7tTK8PHyTVprO_NmwxzA/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1057</Words>
  <Characters>5814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Microsoft Word - RESUMEN-NAUAT_DURAN_ALEJANDRO_DE_LA_CRUZ</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RESUMEN-NAUAT_DURAN_ALEJANDRO_DE_LA_CRUZ</dc:title>
  <dc:subject/>
  <dc:creator>ALEJANDRO</dc:creator>
  <cp:keywords/>
  <cp:lastModifiedBy>Edoardo</cp:lastModifiedBy>
  <cp:revision>6</cp:revision>
  <dcterms:created xsi:type="dcterms:W3CDTF">2021-02-08T05:00:00Z</dcterms:created>
  <dcterms:modified xsi:type="dcterms:W3CDTF">2021-02-08T08:35:00Z</dcterms:modified>
</cp:coreProperties>
</file>