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>
        <w:rPr>
          <w:rFonts w:ascii="Arial" w:eastAsia="Calibri" w:hAnsi="Arial" w:cs="Arial"/>
          <w:b/>
        </w:rPr>
        <w:t>ОЙ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>
        <w:rPr>
          <w:rFonts w:ascii="Arial" w:eastAsia="Calibri" w:hAnsi="Arial" w:cs="Arial"/>
          <w:b/>
        </w:rPr>
        <w:t>Е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autoSpaceDE w:val="0"/>
        <w:autoSpaceDN w:val="0"/>
        <w:adjustRightInd w:val="0"/>
        <w:ind w:right="141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СОГЛАСОВАНО:</w:t>
      </w:r>
    </w:p>
    <w:tbl>
      <w:tblPr>
        <w:tblW w:w="4888" w:type="pct"/>
        <w:tblInd w:w="108" w:type="dxa"/>
        <w:tblLook w:val="01E0" w:firstRow="1" w:lastRow="1" w:firstColumn="1" w:lastColumn="1" w:noHBand="0" w:noVBand="0"/>
      </w:tblPr>
      <w:tblGrid>
        <w:gridCol w:w="3141"/>
        <w:gridCol w:w="2141"/>
        <w:gridCol w:w="1999"/>
        <w:gridCol w:w="2141"/>
      </w:tblGrid>
      <w:tr w:rsidR="000A09DF" w:rsidTr="00262A62">
        <w:trPr>
          <w:trHeight w:val="665"/>
        </w:trPr>
        <w:tc>
          <w:tcPr>
            <w:tcW w:w="1667" w:type="pct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Владелец ИС: </w:t>
            </w:r>
          </w:p>
          <w:p w:rsidR="000A09DF" w:rsidRPr="00BD6CFE" w:rsidRDefault="000A09DF" w:rsidP="00BD6CFE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Заместитель </w:t>
            </w:r>
            <w:r w:rsidR="00BD6CFE">
              <w:rPr>
                <w:sz w:val="18"/>
                <w:szCs w:val="16"/>
              </w:rPr>
              <w:t>генерального директора по технологическому развитию</w:t>
            </w:r>
          </w:p>
        </w:tc>
        <w:tc>
          <w:tcPr>
            <w:tcW w:w="1136" w:type="pct"/>
            <w:vAlign w:val="center"/>
          </w:tcPr>
          <w:p w:rsidR="000A09DF" w:rsidRPr="00607804" w:rsidRDefault="00BD6CFE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Повалкович Николай Александрович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_____ 20__г.</w:t>
            </w:r>
          </w:p>
        </w:tc>
      </w:tr>
      <w:tr w:rsidR="000A09DF" w:rsidTr="00262A62">
        <w:trPr>
          <w:trHeight w:val="227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ИТ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 20__г.</w:t>
            </w:r>
          </w:p>
        </w:tc>
      </w:tr>
      <w:tr w:rsidR="000A09DF" w:rsidTr="00262A62">
        <w:trPr>
          <w:trHeight w:val="428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ИБ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 20__г.</w:t>
            </w:r>
          </w:p>
        </w:tc>
      </w:tr>
    </w:tbl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459"/>
        <w:gridCol w:w="2545"/>
        <w:gridCol w:w="1666"/>
        <w:gridCol w:w="3019"/>
        <w:gridCol w:w="1777"/>
        <w:gridCol w:w="315"/>
      </w:tblGrid>
      <w:tr w:rsidR="000A09DF" w:rsidTr="00262A62">
        <w:tc>
          <w:tcPr>
            <w:tcW w:w="9781" w:type="dxa"/>
            <w:gridSpan w:val="6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</w:rPr>
            </w:pPr>
            <w:r>
              <w:rPr>
                <w:b/>
                <w:bCs/>
                <w:i/>
                <w:iCs/>
                <w:caps/>
              </w:rPr>
              <w:t>Заявка №____________</w:t>
            </w:r>
          </w:p>
        </w:tc>
      </w:tr>
      <w:tr w:rsidR="000A09DF" w:rsidTr="00262A62">
        <w:tc>
          <w:tcPr>
            <w:tcW w:w="9781" w:type="dxa"/>
            <w:gridSpan w:val="6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на управление доступом </w:t>
            </w:r>
            <w:r w:rsidR="00E91D3C">
              <w:rPr>
                <w:sz w:val="20"/>
              </w:rPr>
              <w:t xml:space="preserve">сотрудников </w:t>
            </w:r>
            <w:r w:rsidR="00902DFF">
              <w:rPr>
                <w:sz w:val="20"/>
              </w:rPr>
              <w:t>ООО «НК «</w:t>
            </w:r>
            <w:proofErr w:type="gramStart"/>
            <w:r w:rsidR="00902DFF">
              <w:rPr>
                <w:sz w:val="20"/>
              </w:rPr>
              <w:t>Роснефть»-</w:t>
            </w:r>
            <w:proofErr w:type="gramEnd"/>
            <w:r w:rsidR="00902DFF">
              <w:rPr>
                <w:sz w:val="20"/>
              </w:rPr>
              <w:t xml:space="preserve"> НТЦ»</w:t>
            </w:r>
            <w:r>
              <w:rPr>
                <w:sz w:val="20"/>
              </w:rPr>
              <w:t xml:space="preserve">  </w:t>
            </w:r>
          </w:p>
          <w:p w:rsidR="000A09DF" w:rsidRDefault="000A09DF" w:rsidP="00165CCE">
            <w:pPr>
              <w:keepNext/>
              <w:keepLines/>
              <w:autoSpaceDE w:val="0"/>
              <w:autoSpaceDN w:val="0"/>
              <w:adjustRightInd w:val="0"/>
              <w:spacing w:after="120"/>
              <w:jc w:val="center"/>
              <w:rPr>
                <w:bCs/>
                <w:iCs/>
                <w:caps/>
              </w:rPr>
            </w:pPr>
            <w:r>
              <w:rPr>
                <w:bCs/>
                <w:iCs/>
                <w:sz w:val="20"/>
              </w:rPr>
              <w:t xml:space="preserve">в </w:t>
            </w:r>
            <w:r>
              <w:rPr>
                <w:bCs/>
                <w:iCs/>
                <w:caps/>
                <w:sz w:val="20"/>
              </w:rPr>
              <w:t>ИС «</w:t>
            </w:r>
            <w:r w:rsidR="00165CCE">
              <w:rPr>
                <w:sz w:val="20"/>
              </w:rPr>
              <w:t>Общего доступа к файловым ресурсам</w:t>
            </w:r>
            <w:r>
              <w:rPr>
                <w:sz w:val="20"/>
              </w:rPr>
              <w:t>»</w:t>
            </w:r>
          </w:p>
        </w:tc>
      </w:tr>
      <w:tr w:rsidR="000A09DF" w:rsidTr="00165CCE">
        <w:trPr>
          <w:gridAfter w:val="1"/>
          <w:wAfter w:w="315" w:type="dxa"/>
          <w:trHeight w:val="850"/>
        </w:trPr>
        <w:tc>
          <w:tcPr>
            <w:tcW w:w="300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ФИО:</w:t>
            </w:r>
          </w:p>
        </w:tc>
        <w:sdt>
          <w:sdtPr>
            <w:alias w:val="125"/>
            <w:tag w:val="125"/>
            <w:id w:val="-932046857"/>
            <w:placeholder>
              <w:docPart w:val="CFB8D330CDF3445AB50F5005FB1387FE"/>
            </w:placeholder>
            <w:showingPlcHdr/>
            <w:text/>
          </w:sdtPr>
          <w:sdtContent>
            <w:tc>
              <w:tcPr>
                <w:tcW w:w="47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165CCE">
        <w:trPr>
          <w:gridAfter w:val="1"/>
          <w:wAfter w:w="315" w:type="dxa"/>
          <w:trHeight w:val="850"/>
        </w:trPr>
        <w:tc>
          <w:tcPr>
            <w:tcW w:w="300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sdt>
          <w:sdtPr>
            <w:alias w:val="220"/>
            <w:tag w:val="220"/>
            <w:id w:val="-1442459122"/>
            <w:placeholder>
              <w:docPart w:val="A71955D4327C479B83365CC84B11238A"/>
            </w:placeholder>
            <w:showingPlcHdr/>
            <w:text/>
          </w:sdtPr>
          <w:sdtContent>
            <w:tc>
              <w:tcPr>
                <w:tcW w:w="47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165CCE">
        <w:trPr>
          <w:gridAfter w:val="1"/>
          <w:wAfter w:w="315" w:type="dxa"/>
          <w:trHeight w:val="850"/>
        </w:trPr>
        <w:tc>
          <w:tcPr>
            <w:tcW w:w="300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sdt>
          <w:sdtPr>
            <w:alias w:val="230/13812"/>
            <w:tag w:val="230/13812"/>
            <w:id w:val="-571652540"/>
            <w:placeholder>
              <w:docPart w:val="15012A5FD8814FFCA21695B842773793"/>
            </w:placeholder>
            <w:showingPlcHdr/>
            <w:text/>
          </w:sdtPr>
          <w:sdtContent>
            <w:tc>
              <w:tcPr>
                <w:tcW w:w="47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165CCE">
        <w:trPr>
          <w:gridAfter w:val="1"/>
          <w:wAfter w:w="315" w:type="dxa"/>
          <w:trHeight w:val="850"/>
        </w:trPr>
        <w:tc>
          <w:tcPr>
            <w:tcW w:w="300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Адрес офиса:</w:t>
            </w:r>
          </w:p>
        </w:tc>
        <w:sdt>
          <w:sdtPr>
            <w:alias w:val="address"/>
            <w:tag w:val="address"/>
            <w:id w:val="1576630323"/>
            <w:placeholder>
              <w:docPart w:val="DE2C6D4F1C7B4710AF0BCFC66F9DA502"/>
            </w:placeholder>
            <w:showingPlcHdr/>
            <w:text/>
          </w:sdtPr>
          <w:sdtContent>
            <w:tc>
              <w:tcPr>
                <w:tcW w:w="47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165CCE">
        <w:trPr>
          <w:gridAfter w:val="1"/>
          <w:wAfter w:w="315" w:type="dxa"/>
          <w:trHeight w:val="259"/>
        </w:trPr>
        <w:tc>
          <w:tcPr>
            <w:tcW w:w="30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Pr="00124F59" w:rsidRDefault="000A09DF" w:rsidP="00262A62">
            <w:pPr>
              <w:pStyle w:val="a3"/>
              <w:keepLines/>
            </w:pPr>
            <w:r>
              <w:t xml:space="preserve">Имя учетной записи в домене </w:t>
            </w:r>
          </w:p>
          <w:p w:rsidR="000A09DF" w:rsidRPr="007C0486" w:rsidRDefault="000A09DF" w:rsidP="00262A62">
            <w:pPr>
              <w:pStyle w:val="a3"/>
              <w:keepLines/>
              <w:spacing w:before="0" w:after="60"/>
            </w:pPr>
            <w:r>
              <w:rPr>
                <w:lang w:val="en-US"/>
              </w:rPr>
              <w:t>rosneft</w:t>
            </w:r>
            <w:r>
              <w:t>.</w:t>
            </w:r>
            <w:r>
              <w:rPr>
                <w:lang w:val="en-US"/>
              </w:rPr>
              <w:t>ru</w:t>
            </w:r>
          </w:p>
        </w:tc>
        <w:sdt>
          <w:sdtPr>
            <w:alias w:val="170"/>
            <w:tag w:val="170"/>
            <w:id w:val="-1654601179"/>
            <w:placeholder>
              <w:docPart w:val="E04255B65AE4410A92CC3966E63E868B"/>
            </w:placeholder>
            <w:showingPlcHdr/>
            <w:text/>
          </w:sdtPr>
          <w:sdtContent>
            <w:tc>
              <w:tcPr>
                <w:tcW w:w="6462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0E6772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165CCE" w:rsidRPr="007A7C00" w:rsidTr="00165CCE">
        <w:trPr>
          <w:gridAfter w:val="1"/>
          <w:wAfter w:w="315" w:type="dxa"/>
          <w:trHeight w:val="259"/>
        </w:trPr>
        <w:tc>
          <w:tcPr>
            <w:tcW w:w="76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65CCE" w:rsidRPr="007A7C00" w:rsidRDefault="00165CCE" w:rsidP="00262A62">
            <w:pPr>
              <w:pStyle w:val="a3"/>
              <w:keepLines/>
              <w:rPr>
                <w:i/>
              </w:rPr>
            </w:pPr>
            <w:r>
              <w:t>Наименование информационного ресурса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165CCE" w:rsidRPr="007A7C00" w:rsidRDefault="00165CCE" w:rsidP="007A7C00">
            <w:pPr>
              <w:pStyle w:val="a3"/>
              <w:keepLines/>
              <w:spacing w:after="60"/>
              <w:jc w:val="center"/>
            </w:pPr>
            <w:r>
              <w:t>Уровень доступа</w:t>
            </w:r>
            <w:r w:rsidR="005D74EB">
              <w:t>*</w:t>
            </w:r>
          </w:p>
        </w:tc>
      </w:tr>
      <w:sdt>
        <w:sdtPr>
          <w:alias w:val="*"/>
          <w:tag w:val="*"/>
          <w:id w:val="-2076657905"/>
          <w:placeholder>
            <w:docPart w:val="DefaultPlaceholder_1081868574"/>
          </w:placeholder>
        </w:sdtPr>
        <w:sdtEndPr>
          <w:rPr>
            <w:i/>
          </w:rPr>
        </w:sdtEndPr>
        <w:sdtContent>
          <w:tr w:rsidR="00165CCE" w:rsidRPr="007A7C00" w:rsidTr="00413AE8">
            <w:trPr>
              <w:gridAfter w:val="1"/>
              <w:wAfter w:w="315" w:type="dxa"/>
              <w:trHeight w:val="259"/>
            </w:trPr>
            <w:tc>
              <w:tcPr>
                <w:tcW w:w="4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sdt>
                <w:sdtPr>
                  <w:alias w:val="#"/>
                  <w:tag w:val="#"/>
                  <w:id w:val="1272359483"/>
                  <w:placeholder>
                    <w:docPart w:val="DefaultPlaceholder_1081868574"/>
                  </w:placeholder>
                  <w:text/>
                </w:sdtPr>
                <w:sdtContent>
                  <w:p w:rsidR="00165CCE" w:rsidRDefault="00165CCE" w:rsidP="007A7C00">
                    <w:pPr>
                      <w:pStyle w:val="a3"/>
                      <w:keepLines/>
                    </w:pPr>
                    <w:r>
                      <w:t>1</w:t>
                    </w:r>
                  </w:p>
                </w:sdtContent>
              </w:sdt>
            </w:tc>
            <w:sdt>
              <w:sdtPr>
                <w:alias w:val="name"/>
                <w:tag w:val="name"/>
                <w:id w:val="-120153013"/>
                <w:placeholder>
                  <w:docPart w:val="1516D00D06EF47F0A6DAE66E52600C3D"/>
                </w:placeholder>
                <w:showingPlcHdr/>
                <w:text/>
              </w:sdtPr>
              <w:sdtContent>
                <w:tc>
                  <w:tcPr>
                    <w:tcW w:w="7230" w:type="dxa"/>
                    <w:gridSpan w:val="3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auto"/>
                    <w:vAlign w:val="center"/>
                  </w:tcPr>
                  <w:p w:rsidR="00165CCE" w:rsidRDefault="00413AE8" w:rsidP="007A7C00">
                    <w:pPr>
                      <w:pStyle w:val="a3"/>
                      <w:keepLines/>
                    </w:pPr>
                    <w:r w:rsidRPr="00EA371E">
                      <w:rPr>
                        <w:rStyle w:val="a5"/>
                        <w:rFonts w:eastAsiaTheme="minorHAnsi"/>
                      </w:rPr>
                      <w:t>Место для ввода текста.</w:t>
                    </w:r>
                  </w:p>
                </w:tc>
              </w:sdtContent>
            </w:sdt>
            <w:tc>
              <w:tcPr>
                <w:tcW w:w="177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165CCE" w:rsidRDefault="00413AE8" w:rsidP="00165CCE">
                <w:pPr>
                  <w:pStyle w:val="a3"/>
                  <w:keepLines/>
                  <w:spacing w:after="60"/>
                  <w:jc w:val="center"/>
                </w:pPr>
                <w:sdt>
                  <w:sdtPr>
                    <w:alias w:val="read"/>
                    <w:tag w:val="read"/>
                    <w:id w:val="49739018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165CCE" w:rsidRPr="00E272D1">
                  <w:rPr>
                    <w:i/>
                  </w:rPr>
                  <w:t>Ч</w:t>
                </w:r>
                <w:r w:rsidR="00165CCE" w:rsidRPr="00E272D1">
                  <w:t xml:space="preserve">; </w:t>
                </w:r>
                <w:sdt>
                  <w:sdtPr>
                    <w:alias w:val="full"/>
                    <w:tag w:val="full"/>
                    <w:id w:val="-90706920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165CCE" w:rsidRPr="00E272D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165CCE" w:rsidRPr="00E272D1">
                  <w:rPr>
                    <w:i/>
                  </w:rPr>
                  <w:t>П</w:t>
                </w:r>
                <w:r w:rsidR="00603114">
                  <w:rPr>
                    <w:i/>
                    <w:lang w:val="en-US"/>
                  </w:rPr>
                  <w:t>;</w:t>
                </w:r>
                <w:r w:rsidR="00603114">
                  <w:t xml:space="preserve"> </w:t>
                </w:r>
                <w:sdt>
                  <w:sdtPr>
                    <w:alias w:val="deny"/>
                    <w:tag w:val="deny"/>
                    <w:id w:val="139446027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603114" w:rsidRPr="00E272D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proofErr w:type="spellStart"/>
                <w:r w:rsidR="00603114" w:rsidRPr="00E272D1">
                  <w:rPr>
                    <w:i/>
                  </w:rPr>
                  <w:t>П</w:t>
                </w:r>
                <w:r w:rsidR="00603114">
                  <w:rPr>
                    <w:i/>
                  </w:rPr>
                  <w:t>р</w:t>
                </w:r>
                <w:proofErr w:type="spellEnd"/>
              </w:p>
            </w:tc>
          </w:tr>
        </w:sdtContent>
      </w:sdt>
    </w:tbl>
    <w:p w:rsidR="005D74EB" w:rsidRPr="00124F59" w:rsidRDefault="005D74EB" w:rsidP="005D74EB">
      <w:pPr>
        <w:pStyle w:val="a3"/>
        <w:keepLines/>
        <w:rPr>
          <w:i/>
          <w:color w:val="FF0000"/>
          <w:szCs w:val="22"/>
        </w:rPr>
      </w:pPr>
      <w:r>
        <w:rPr>
          <w:i/>
          <w:color w:val="FF0000"/>
          <w:szCs w:val="22"/>
        </w:rPr>
        <w:t>*- Ч (чтение);</w:t>
      </w:r>
      <w:r w:rsidRPr="00124F59">
        <w:rPr>
          <w:i/>
          <w:color w:val="FF0000"/>
          <w:szCs w:val="22"/>
        </w:rPr>
        <w:t xml:space="preserve"> П</w:t>
      </w:r>
      <w:r>
        <w:rPr>
          <w:i/>
          <w:color w:val="FF0000"/>
          <w:szCs w:val="22"/>
        </w:rPr>
        <w:t xml:space="preserve"> </w:t>
      </w:r>
      <w:r w:rsidRPr="00124F59">
        <w:rPr>
          <w:i/>
          <w:color w:val="FF0000"/>
          <w:szCs w:val="22"/>
        </w:rPr>
        <w:t>(полны</w:t>
      </w:r>
      <w:r>
        <w:rPr>
          <w:i/>
          <w:color w:val="FF0000"/>
          <w:szCs w:val="22"/>
        </w:rPr>
        <w:t>й</w:t>
      </w:r>
      <w:r w:rsidRPr="00124F59">
        <w:rPr>
          <w:i/>
          <w:color w:val="FF0000"/>
          <w:szCs w:val="22"/>
        </w:rPr>
        <w:t xml:space="preserve"> доступ)</w:t>
      </w:r>
      <w:r w:rsidR="00603114">
        <w:rPr>
          <w:i/>
          <w:color w:val="FF0000"/>
          <w:szCs w:val="22"/>
        </w:rPr>
        <w:t xml:space="preserve">; </w:t>
      </w:r>
      <w:proofErr w:type="spellStart"/>
      <w:r w:rsidR="00603114">
        <w:rPr>
          <w:i/>
          <w:color w:val="FF0000"/>
          <w:szCs w:val="22"/>
        </w:rPr>
        <w:t>Пр</w:t>
      </w:r>
      <w:proofErr w:type="spellEnd"/>
      <w:r w:rsidR="00603114">
        <w:rPr>
          <w:i/>
          <w:color w:val="FF0000"/>
          <w:szCs w:val="22"/>
        </w:rPr>
        <w:t xml:space="preserve"> (прекращение доступа)</w:t>
      </w:r>
    </w:p>
    <w:p w:rsidR="005D74EB" w:rsidRDefault="005D74EB" w:rsidP="000A09DF">
      <w:pPr>
        <w:pStyle w:val="a3"/>
        <w:keepLines/>
        <w:rPr>
          <w:i/>
          <w:sz w:val="22"/>
          <w:szCs w:val="22"/>
        </w:rPr>
      </w:pPr>
    </w:p>
    <w:p w:rsidR="000A09DF" w:rsidRPr="00066141" w:rsidRDefault="000A09DF" w:rsidP="000A09DF">
      <w:pPr>
        <w:pStyle w:val="a3"/>
        <w:keepLines/>
        <w:rPr>
          <w:i/>
          <w:sz w:val="22"/>
          <w:szCs w:val="22"/>
        </w:rPr>
      </w:pPr>
      <w:r w:rsidRPr="00066141">
        <w:rPr>
          <w:i/>
          <w:sz w:val="22"/>
          <w:szCs w:val="22"/>
        </w:rPr>
        <w:t>Обоснование служебной необходимости:</w:t>
      </w:r>
    </w:p>
    <w:p w:rsidR="000A09DF" w:rsidRPr="00413AE8" w:rsidRDefault="00413AE8" w:rsidP="00413AE8">
      <w:pPr>
        <w:pStyle w:val="a3"/>
        <w:keepLines/>
        <w:tabs>
          <w:tab w:val="left" w:pos="9638"/>
        </w:tabs>
        <w:rPr>
          <w:sz w:val="24"/>
          <w:szCs w:val="24"/>
          <w:u w:val="single"/>
        </w:rPr>
      </w:pPr>
      <w:sdt>
        <w:sdtPr>
          <w:rPr>
            <w:sz w:val="24"/>
            <w:szCs w:val="24"/>
            <w:u w:val="single"/>
          </w:rPr>
          <w:alias w:val="145"/>
          <w:tag w:val="145"/>
          <w:id w:val="1339118057"/>
          <w:placeholder>
            <w:docPart w:val="032543E9C4B14A3D81FC8E4B728935C3"/>
          </w:placeholder>
          <w:showingPlcHdr/>
          <w:text/>
        </w:sdtPr>
        <w:sdtContent>
          <w:r w:rsidRPr="00413AE8">
            <w:rPr>
              <w:rStyle w:val="a5"/>
              <w:rFonts w:eastAsiaTheme="minorHAnsi"/>
              <w:u w:val="single"/>
            </w:rPr>
            <w:t>Место для ввода текста.</w:t>
          </w:r>
        </w:sdtContent>
      </w:sdt>
      <w:r w:rsidRPr="00413AE8">
        <w:rPr>
          <w:sz w:val="24"/>
          <w:szCs w:val="24"/>
          <w:u w:val="single"/>
        </w:rPr>
        <w:tab/>
      </w:r>
    </w:p>
    <w:p w:rsidR="000A09D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>ИС «</w:t>
      </w:r>
      <w:r w:rsidR="00165CCE">
        <w:rPr>
          <w:i/>
          <w:sz w:val="20"/>
          <w:szCs w:val="20"/>
        </w:rPr>
        <w:t>Общего доступа к файловым ресурсам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683" w:type="dxa"/>
        <w:tblInd w:w="-112" w:type="dxa"/>
        <w:tblLayout w:type="fixed"/>
        <w:tblLook w:val="04A0" w:firstRow="1" w:lastRow="0" w:firstColumn="1" w:lastColumn="0" w:noHBand="0" w:noVBand="1"/>
      </w:tblPr>
      <w:tblGrid>
        <w:gridCol w:w="108"/>
        <w:gridCol w:w="4362"/>
        <w:gridCol w:w="17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  <w:gridCol w:w="109"/>
      </w:tblGrid>
      <w:tr w:rsidR="000A09DF" w:rsidRPr="00662D4F" w:rsidTr="007B46DA">
        <w:trPr>
          <w:gridBefore w:val="1"/>
          <w:wBefore w:w="108" w:type="dxa"/>
        </w:trPr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sdt>
          <w:sdtPr>
            <w:alias w:val="215"/>
            <w:tag w:val="215"/>
            <w:id w:val="-806081534"/>
            <w:placeholder>
              <w:docPart w:val="21E70B49126448D3AFFAAD5F01F7F02D"/>
            </w:placeholder>
            <w:showingPlcHdr/>
            <w:text/>
          </w:sdtPr>
          <w:sdtContent>
            <w:tc>
              <w:tcPr>
                <w:tcW w:w="5213" w:type="dxa"/>
                <w:gridSpan w:val="12"/>
                <w:tcBorders>
                  <w:bottom w:val="single" w:sz="4" w:space="0" w:color="auto"/>
                </w:tcBorders>
                <w:shd w:val="clear" w:color="auto" w:fill="auto"/>
              </w:tcPr>
              <w:p w:rsidR="000A09DF" w:rsidRPr="00662D4F" w:rsidRDefault="00413AE8" w:rsidP="00262A62">
                <w:pPr>
                  <w:keepLines/>
                  <w:spacing w:before="120"/>
                </w:pPr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RPr="005C2F92" w:rsidTr="007B46DA">
        <w:trPr>
          <w:gridBefore w:val="1"/>
          <w:wBefore w:w="108" w:type="dxa"/>
        </w:trPr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2"/>
            <w:tcBorders>
              <w:top w:val="single" w:sz="4" w:space="0" w:color="auto"/>
            </w:tcBorders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7B46DA" w:rsidRPr="005C2F92" w:rsidTr="007B46DA">
        <w:tblPrEx>
          <w:tblCellMar>
            <w:left w:w="0" w:type="dxa"/>
            <w:right w:w="0" w:type="dxa"/>
          </w:tblCellMar>
        </w:tblPrEx>
        <w:trPr>
          <w:gridAfter w:val="1"/>
          <w:wAfter w:w="109" w:type="dxa"/>
        </w:trPr>
        <w:sdt>
          <w:sdtPr>
            <w:alias w:val="140"/>
            <w:tag w:val="140"/>
            <w:id w:val="-1671329387"/>
            <w:placeholder>
              <w:docPart w:val="CCBD9198BE6E4BE0BEC8DD46E87AE467"/>
            </w:placeholder>
            <w:showingPlcHdr/>
            <w:text/>
          </w:sdtPr>
          <w:sdtContent>
            <w:tc>
              <w:tcPr>
                <w:tcW w:w="4648" w:type="dxa"/>
                <w:gridSpan w:val="3"/>
                <w:tcBorders>
                  <w:bottom w:val="single" w:sz="8" w:space="0" w:color="auto"/>
                </w:tcBorders>
                <w:shd w:val="clear" w:color="auto" w:fill="auto"/>
              </w:tcPr>
              <w:p w:rsidR="007B46DA" w:rsidRPr="00AB4CBA" w:rsidRDefault="00413AE8" w:rsidP="00B66D74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7B46DA" w:rsidRPr="00C519D6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7B46DA" w:rsidRPr="00C519D6" w:rsidRDefault="007B46DA" w:rsidP="00B66D74"/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7B46DA" w:rsidRPr="005C2F92" w:rsidRDefault="007B46DA" w:rsidP="00B66D74"/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7B46DA" w:rsidRPr="005C2F92" w:rsidRDefault="007B46DA" w:rsidP="00B66D74"/>
        </w:tc>
        <w:tc>
          <w:tcPr>
            <w:tcW w:w="284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7B46DA" w:rsidRPr="005C2F92" w:rsidRDefault="007B46DA" w:rsidP="00B66D74"/>
        </w:tc>
        <w:tc>
          <w:tcPr>
            <w:tcW w:w="248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7B46DA" w:rsidRPr="005C2F92" w:rsidTr="007B46DA">
        <w:tblPrEx>
          <w:tblCellMar>
            <w:left w:w="0" w:type="dxa"/>
            <w:right w:w="0" w:type="dxa"/>
          </w:tblCellMar>
        </w:tblPrEx>
        <w:trPr>
          <w:gridAfter w:val="1"/>
          <w:wAfter w:w="109" w:type="dxa"/>
        </w:trPr>
        <w:tc>
          <w:tcPr>
            <w:tcW w:w="4648" w:type="dxa"/>
            <w:gridSpan w:val="3"/>
            <w:shd w:val="clear" w:color="auto" w:fill="auto"/>
          </w:tcPr>
          <w:p w:rsidR="007B46DA" w:rsidRPr="0042350F" w:rsidRDefault="007B46DA" w:rsidP="007B46DA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руководителя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7B46DA" w:rsidRPr="005C2F92" w:rsidRDefault="007B46DA" w:rsidP="00B66D74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 w:rsidR="00165CCE">
              <w:rPr>
                <w:i/>
                <w:sz w:val="20"/>
                <w:szCs w:val="20"/>
              </w:rPr>
              <w:t>Общего доступа к файловым ресурсам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sdt>
          <w:sdtPr>
            <w:alias w:val="125"/>
            <w:tag w:val="125"/>
            <w:id w:val="1947353810"/>
            <w:placeholder>
              <w:docPart w:val="7F9B2B1DDFF445A099F48CBB7AD950FE"/>
            </w:placeholder>
            <w:showingPlcHdr/>
            <w:text/>
          </w:sdtPr>
          <w:sdtContent>
            <w:tc>
              <w:tcPr>
                <w:tcW w:w="4648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AB4CBA" w:rsidRDefault="00413AE8" w:rsidP="00AB4CBA">
                <w:r w:rsidRPr="00EA371E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AB4CBA"/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AB4CBA"/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AB4CBA"/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AB4CBA"/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Default="000A09DF" w:rsidP="000A09DF">
      <w:pPr>
        <w:spacing w:before="240"/>
        <w:jc w:val="both"/>
        <w:rPr>
          <w:b/>
          <w:caps/>
        </w:rPr>
      </w:pPr>
      <w:r>
        <w:rPr>
          <w:b/>
          <w:caps/>
        </w:rPr>
        <w:t>Исполнение заявки:</w:t>
      </w:r>
    </w:p>
    <w:p w:rsidR="000A09DF" w:rsidRDefault="000A09DF" w:rsidP="000A09DF">
      <w:pPr>
        <w:autoSpaceDE w:val="0"/>
        <w:autoSpaceDN w:val="0"/>
        <w:adjustRightInd w:val="0"/>
      </w:pP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ИС: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lastRenderedPageBreak/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"_</w:t>
      </w:r>
      <w:r w:rsidRPr="00E11456">
        <w:rPr>
          <w:b/>
          <w:sz w:val="18"/>
        </w:rPr>
        <w:t>__</w:t>
      </w:r>
      <w:r>
        <w:rPr>
          <w:b/>
          <w:sz w:val="18"/>
        </w:rPr>
        <w:t>__" _____________ 20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tbl>
      <w:tblPr>
        <w:tblW w:w="9825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2552"/>
        <w:gridCol w:w="249"/>
        <w:gridCol w:w="249"/>
      </w:tblGrid>
      <w:tr w:rsidR="00CF7573" w:rsidTr="00CF7573">
        <w:tc>
          <w:tcPr>
            <w:tcW w:w="4648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rPr>
                <w:b/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55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</w:tr>
    </w:tbl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МЭ/безопасности: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</w:t>
      </w:r>
      <w:r w:rsidRPr="00E11456">
        <w:rPr>
          <w:b/>
          <w:sz w:val="18"/>
        </w:rPr>
        <w:t>__</w:t>
      </w:r>
      <w:r>
        <w:rPr>
          <w:b/>
          <w:sz w:val="18"/>
        </w:rPr>
        <w:t>___" _____________ 20_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p w:rsidR="000A09DF" w:rsidRPr="00191951" w:rsidRDefault="000A09DF" w:rsidP="000A09DF"/>
    <w:p w:rsidR="006C2233" w:rsidRDefault="006C2233"/>
    <w:sectPr w:rsidR="006C223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A09DF"/>
    <w:rsid w:val="00165CCE"/>
    <w:rsid w:val="0029193C"/>
    <w:rsid w:val="003D6C38"/>
    <w:rsid w:val="00413AE8"/>
    <w:rsid w:val="00462893"/>
    <w:rsid w:val="005D74EB"/>
    <w:rsid w:val="00603114"/>
    <w:rsid w:val="006C2233"/>
    <w:rsid w:val="007A7C00"/>
    <w:rsid w:val="007B46DA"/>
    <w:rsid w:val="00902DFF"/>
    <w:rsid w:val="00AB4CBA"/>
    <w:rsid w:val="00BD6CFE"/>
    <w:rsid w:val="00CF7573"/>
    <w:rsid w:val="00DA07CC"/>
    <w:rsid w:val="00E9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laceholder Text"/>
    <w:basedOn w:val="a0"/>
    <w:uiPriority w:val="99"/>
    <w:semiHidden/>
    <w:rsid w:val="00413A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4808E8-5A96-4649-ADB8-DA3490A7231B}"/>
      </w:docPartPr>
      <w:docPartBody>
        <w:p w:rsidR="00000000" w:rsidRDefault="00D54680">
          <w:r w:rsidRPr="00EA371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FB8D330CDF3445AB50F5005FB1387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B8B59-1027-4CE6-9AF9-19960CFBF75F}"/>
      </w:docPartPr>
      <w:docPartBody>
        <w:p w:rsidR="00000000" w:rsidRDefault="00D54680" w:rsidP="00D54680">
          <w:pPr>
            <w:pStyle w:val="CFB8D330CDF3445AB50F5005FB1387FE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A71955D4327C479B83365CC84B1123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0C6CAA-C01E-455A-8D9E-FAC100E644F7}"/>
      </w:docPartPr>
      <w:docPartBody>
        <w:p w:rsidR="00000000" w:rsidRDefault="00D54680" w:rsidP="00D54680">
          <w:pPr>
            <w:pStyle w:val="A71955D4327C479B83365CC84B11238A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15012A5FD8814FFCA21695B8427737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A7DC00-5288-4A65-8B4B-EB6D462C24FA}"/>
      </w:docPartPr>
      <w:docPartBody>
        <w:p w:rsidR="00000000" w:rsidRDefault="00D54680" w:rsidP="00D54680">
          <w:pPr>
            <w:pStyle w:val="15012A5FD8814FFCA21695B842773793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E2C6D4F1C7B4710AF0BCFC66F9DA5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DA9AB3-226D-42E4-B6F0-4E0B4A3114AC}"/>
      </w:docPartPr>
      <w:docPartBody>
        <w:p w:rsidR="00000000" w:rsidRDefault="00D54680" w:rsidP="00D54680">
          <w:pPr>
            <w:pStyle w:val="DE2C6D4F1C7B4710AF0BCFC66F9DA502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E04255B65AE4410A92CC3966E63E86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4B8162-3C8F-4356-8C19-4F2AFA242D7E}"/>
      </w:docPartPr>
      <w:docPartBody>
        <w:p w:rsidR="00000000" w:rsidRDefault="00D54680" w:rsidP="00D54680">
          <w:pPr>
            <w:pStyle w:val="E04255B65AE4410A92CC3966E63E868B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1516D00D06EF47F0A6DAE66E52600C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B3A949-2E54-4B38-AFC2-188AADB27165}"/>
      </w:docPartPr>
      <w:docPartBody>
        <w:p w:rsidR="00000000" w:rsidRDefault="00D54680" w:rsidP="00D54680">
          <w:pPr>
            <w:pStyle w:val="1516D00D06EF47F0A6DAE66E52600C3D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032543E9C4B14A3D81FC8E4B728935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5D9A43-1A3D-4EA4-A280-1054279DCAFF}"/>
      </w:docPartPr>
      <w:docPartBody>
        <w:p w:rsidR="00000000" w:rsidRDefault="00D54680" w:rsidP="00D54680">
          <w:pPr>
            <w:pStyle w:val="032543E9C4B14A3D81FC8E4B728935C3"/>
          </w:pPr>
          <w:r w:rsidRPr="00413AE8">
            <w:rPr>
              <w:rStyle w:val="a3"/>
              <w:rFonts w:eastAsiaTheme="minorHAnsi"/>
              <w:u w:val="single"/>
            </w:rPr>
            <w:t>Место для ввода текста.</w:t>
          </w:r>
        </w:p>
      </w:docPartBody>
    </w:docPart>
    <w:docPart>
      <w:docPartPr>
        <w:name w:val="21E70B49126448D3AFFAAD5F01F7F0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40818A-E5D5-4858-950A-8320C158DC9E}"/>
      </w:docPartPr>
      <w:docPartBody>
        <w:p w:rsidR="00000000" w:rsidRDefault="00D54680" w:rsidP="00D54680">
          <w:pPr>
            <w:pStyle w:val="21E70B49126448D3AFFAAD5F01F7F02D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CBD9198BE6E4BE0BEC8DD46E87AE4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0CD1E6-48E6-4300-B682-560AEE776EBB}"/>
      </w:docPartPr>
      <w:docPartBody>
        <w:p w:rsidR="00000000" w:rsidRDefault="00D54680" w:rsidP="00D54680">
          <w:pPr>
            <w:pStyle w:val="CCBD9198BE6E4BE0BEC8DD46E87AE467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7F9B2B1DDFF445A099F48CBB7AD950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3CA4F0-E342-417D-9012-1006ADBD6990}"/>
      </w:docPartPr>
      <w:docPartBody>
        <w:p w:rsidR="00000000" w:rsidRDefault="00D54680" w:rsidP="00D54680">
          <w:pPr>
            <w:pStyle w:val="7F9B2B1DDFF445A099F48CBB7AD950FE"/>
          </w:pPr>
          <w:r w:rsidRPr="00EA371E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680"/>
    <w:rsid w:val="0011360C"/>
    <w:rsid w:val="00D5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54680"/>
    <w:rPr>
      <w:color w:val="808080"/>
    </w:rPr>
  </w:style>
  <w:style w:type="paragraph" w:customStyle="1" w:styleId="CFB8D330CDF3445AB50F5005FB1387FE">
    <w:name w:val="CFB8D330CDF3445AB50F5005FB1387FE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1955D4327C479B83365CC84B11238A">
    <w:name w:val="A71955D4327C479B83365CC84B11238A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012A5FD8814FFCA21695B842773793">
    <w:name w:val="15012A5FD8814FFCA21695B842773793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2C6D4F1C7B4710AF0BCFC66F9DA502">
    <w:name w:val="DE2C6D4F1C7B4710AF0BCFC66F9DA502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04255B65AE4410A92CC3966E63E868B">
    <w:name w:val="E04255B65AE4410A92CC3966E63E868B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516D00D06EF47F0A6DAE66E52600C3D">
    <w:name w:val="1516D00D06EF47F0A6DAE66E52600C3D"/>
    <w:rsid w:val="00D54680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032543E9C4B14A3D81FC8E4B728935C3">
    <w:name w:val="032543E9C4B14A3D81FC8E4B728935C3"/>
    <w:rsid w:val="00D54680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1E70B49126448D3AFFAAD5F01F7F02D">
    <w:name w:val="21E70B49126448D3AFFAAD5F01F7F02D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CBD9198BE6E4BE0BEC8DD46E87AE467">
    <w:name w:val="CCBD9198BE6E4BE0BEC8DD46E87AE467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9B2B1DDFF445A099F48CBB7AD950FE">
    <w:name w:val="7F9B2B1DDFF445A099F48CBB7AD950FE"/>
    <w:rsid w:val="00D54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Костин Анатолий Константинович</cp:lastModifiedBy>
  <cp:revision>13</cp:revision>
  <dcterms:created xsi:type="dcterms:W3CDTF">2021-11-29T08:35:00Z</dcterms:created>
  <dcterms:modified xsi:type="dcterms:W3CDTF">2022-06-16T18:05:00Z</dcterms:modified>
</cp:coreProperties>
</file>