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29" w:rsidRDefault="00655E29" w:rsidP="00655E29">
      <w:pPr>
        <w:pStyle w:val="S2"/>
        <w:numPr>
          <w:ilvl w:val="0"/>
          <w:numId w:val="0"/>
        </w:numPr>
        <w:tabs>
          <w:tab w:val="left" w:pos="708"/>
        </w:tabs>
        <w:spacing w:before="240"/>
        <w:ind w:left="576" w:hanging="576"/>
        <w:jc w:val="center"/>
      </w:pPr>
      <w:bookmarkStart w:id="0" w:name="_Toc34816756"/>
      <w:r>
        <w:t>ЗАЯВКА НА УПРАВЛЕНИЕ ДОСТУПОМ К ИНФОРМАЦИОННОЙ СИСТЕМЕ</w:t>
      </w:r>
      <w:bookmarkEnd w:id="0"/>
      <w:r>
        <w:t xml:space="preserve"> </w:t>
      </w:r>
    </w:p>
    <w:p w:rsidR="00655E29" w:rsidRDefault="00655E29" w:rsidP="00655E29">
      <w:pPr>
        <w:pStyle w:val="S2"/>
        <w:numPr>
          <w:ilvl w:val="0"/>
          <w:numId w:val="0"/>
        </w:numPr>
        <w:tabs>
          <w:tab w:val="left" w:pos="708"/>
        </w:tabs>
        <w:spacing w:before="0"/>
        <w:ind w:left="576" w:hanging="576"/>
        <w:jc w:val="center"/>
      </w:pPr>
      <w:bookmarkStart w:id="1" w:name="_Toc34816757"/>
      <w:r>
        <w:t>ДЛЯ сотрудников оОО «Нк «роснефть»- нтц»</w:t>
      </w:r>
      <w:bookmarkEnd w:id="1"/>
    </w:p>
    <w:p w:rsidR="00655E29" w:rsidRDefault="00655E29" w:rsidP="00655E29">
      <w:pPr>
        <w:pStyle w:val="S"/>
        <w:spacing w:before="0"/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sz w:val="20"/>
          <w:szCs w:val="16"/>
        </w:rPr>
        <w:t>Заполняется в обязательном порядке машинописным способом</w:t>
      </w:r>
      <w:r>
        <w:rPr>
          <w:sz w:val="16"/>
          <w:szCs w:val="16"/>
        </w:rPr>
        <w:t>)</w:t>
      </w:r>
    </w:p>
    <w:p w:rsidR="00655E29" w:rsidRDefault="00655E29" w:rsidP="00655E29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927" w:type="pct"/>
        <w:tblInd w:w="108" w:type="dxa"/>
        <w:tblLook w:val="01E0" w:firstRow="1" w:lastRow="1" w:firstColumn="1" w:lastColumn="1" w:noHBand="0" w:noVBand="0"/>
      </w:tblPr>
      <w:tblGrid>
        <w:gridCol w:w="2609"/>
        <w:gridCol w:w="482"/>
        <w:gridCol w:w="910"/>
        <w:gridCol w:w="604"/>
        <w:gridCol w:w="857"/>
        <w:gridCol w:w="591"/>
        <w:gridCol w:w="192"/>
        <w:gridCol w:w="1254"/>
        <w:gridCol w:w="1839"/>
        <w:gridCol w:w="17"/>
        <w:gridCol w:w="142"/>
      </w:tblGrid>
      <w:tr w:rsidR="00655E29" w:rsidTr="00153054">
        <w:trPr>
          <w:gridAfter w:val="2"/>
          <w:wAfter w:w="84" w:type="pct"/>
          <w:trHeight w:val="665"/>
        </w:trPr>
        <w:tc>
          <w:tcPr>
            <w:tcW w:w="1628" w:type="pct"/>
            <w:gridSpan w:val="2"/>
          </w:tcPr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248" w:type="pct"/>
            <w:gridSpan w:val="3"/>
            <w:vAlign w:val="center"/>
          </w:tcPr>
          <w:p w:rsidR="00655E29" w:rsidRPr="00607804" w:rsidRDefault="00492B02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  <w:bookmarkStart w:id="2" w:name="_GoBack"/>
            <w:bookmarkEnd w:id="2"/>
          </w:p>
        </w:tc>
        <w:tc>
          <w:tcPr>
            <w:tcW w:w="1072" w:type="pct"/>
            <w:gridSpan w:val="3"/>
            <w:vAlign w:val="center"/>
          </w:tcPr>
          <w:p w:rsidR="00655E29" w:rsidRDefault="00655E29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655E29" w:rsidRPr="00607804" w:rsidRDefault="00655E29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968" w:type="pct"/>
            <w:vAlign w:val="center"/>
          </w:tcPr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_</w:t>
            </w:r>
            <w:r w:rsidR="002E424C">
              <w:rPr>
                <w:sz w:val="20"/>
                <w:szCs w:val="16"/>
                <w:lang w:val="en-US"/>
              </w:rPr>
              <w:t>_</w:t>
            </w:r>
            <w:r w:rsidRPr="00607804">
              <w:rPr>
                <w:sz w:val="20"/>
                <w:szCs w:val="16"/>
              </w:rPr>
              <w:t>__ 20__г.</w:t>
            </w:r>
          </w:p>
        </w:tc>
      </w:tr>
      <w:tr w:rsidR="00655E29" w:rsidTr="00153054">
        <w:trPr>
          <w:gridAfter w:val="2"/>
          <w:wAfter w:w="84" w:type="pct"/>
          <w:trHeight w:val="227"/>
        </w:trPr>
        <w:tc>
          <w:tcPr>
            <w:tcW w:w="1628" w:type="pct"/>
            <w:gridSpan w:val="2"/>
          </w:tcPr>
          <w:p w:rsidR="002E424C" w:rsidRDefault="002E424C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248" w:type="pct"/>
            <w:gridSpan w:val="3"/>
            <w:vAlign w:val="center"/>
          </w:tcPr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72" w:type="pct"/>
            <w:gridSpan w:val="3"/>
            <w:vAlign w:val="center"/>
          </w:tcPr>
          <w:p w:rsidR="00655E29" w:rsidRDefault="00655E29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968" w:type="pct"/>
            <w:vAlign w:val="center"/>
          </w:tcPr>
          <w:p w:rsidR="00655E29" w:rsidRPr="00607804" w:rsidRDefault="00655E29" w:rsidP="007E417F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</w:t>
            </w:r>
            <w:r w:rsidR="002E424C">
              <w:rPr>
                <w:sz w:val="20"/>
                <w:szCs w:val="16"/>
                <w:lang w:val="en-US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655E29" w:rsidTr="00153054">
        <w:trPr>
          <w:gridAfter w:val="2"/>
          <w:wAfter w:w="84" w:type="pct"/>
          <w:trHeight w:val="428"/>
        </w:trPr>
        <w:tc>
          <w:tcPr>
            <w:tcW w:w="1628" w:type="pct"/>
            <w:gridSpan w:val="2"/>
          </w:tcPr>
          <w:p w:rsidR="002E424C" w:rsidRDefault="002E424C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248" w:type="pct"/>
            <w:gridSpan w:val="3"/>
            <w:vAlign w:val="center"/>
          </w:tcPr>
          <w:p w:rsidR="00655E29" w:rsidRPr="00607804" w:rsidRDefault="00655E29" w:rsidP="007E417F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72" w:type="pct"/>
            <w:gridSpan w:val="3"/>
            <w:vAlign w:val="center"/>
          </w:tcPr>
          <w:p w:rsidR="00655E29" w:rsidRDefault="00655E29" w:rsidP="007E417F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968" w:type="pct"/>
            <w:vAlign w:val="center"/>
          </w:tcPr>
          <w:p w:rsidR="00655E29" w:rsidRPr="00607804" w:rsidRDefault="00655E29" w:rsidP="007E417F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</w:t>
            </w:r>
            <w:r>
              <w:rPr>
                <w:sz w:val="20"/>
                <w:szCs w:val="16"/>
              </w:rPr>
              <w:t>_</w:t>
            </w:r>
            <w:r w:rsidR="002E424C">
              <w:rPr>
                <w:sz w:val="20"/>
                <w:szCs w:val="16"/>
                <w:lang w:val="en-US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  <w:tr w:rsidR="00655E29" w:rsidTr="00153054">
        <w:tblPrEx>
          <w:tblLook w:val="04A0" w:firstRow="1" w:lastRow="0" w:firstColumn="1" w:lastColumn="0" w:noHBand="0" w:noVBand="1"/>
        </w:tblPrEx>
        <w:trPr>
          <w:gridAfter w:val="1"/>
          <w:wAfter w:w="75" w:type="pct"/>
        </w:trPr>
        <w:tc>
          <w:tcPr>
            <w:tcW w:w="2425" w:type="pct"/>
            <w:gridSpan w:val="4"/>
            <w:hideMark/>
          </w:tcPr>
          <w:p w:rsidR="00655E29" w:rsidRDefault="00655E29" w:rsidP="007E417F">
            <w:pPr>
              <w:keepNext/>
              <w:autoSpaceDE w:val="0"/>
              <w:autoSpaceDN w:val="0"/>
              <w:adjustRightInd w:val="0"/>
              <w:jc w:val="right"/>
              <w:rPr>
                <w:b/>
                <w:bCs/>
                <w:iCs/>
                <w:caps/>
                <w:sz w:val="16"/>
                <w:szCs w:val="16"/>
              </w:rPr>
            </w:pPr>
            <w:r>
              <w:rPr>
                <w:b/>
                <w:bCs/>
                <w:i/>
                <w:iCs/>
                <w:caps/>
              </w:rPr>
              <w:t>Заявка №</w:t>
            </w:r>
          </w:p>
        </w:tc>
        <w:tc>
          <w:tcPr>
            <w:tcW w:w="863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655E29" w:rsidRDefault="00655E29" w:rsidP="007E417F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  <w:tc>
          <w:tcPr>
            <w:tcW w:w="1637" w:type="pct"/>
            <w:gridSpan w:val="3"/>
          </w:tcPr>
          <w:p w:rsidR="00655E29" w:rsidRDefault="00655E29" w:rsidP="007E417F">
            <w:pPr>
              <w:keepNext/>
              <w:autoSpaceDE w:val="0"/>
              <w:autoSpaceDN w:val="0"/>
              <w:adjustRightInd w:val="0"/>
              <w:rPr>
                <w:b/>
                <w:bCs/>
                <w:iCs/>
                <w:caps/>
                <w:sz w:val="16"/>
                <w:szCs w:val="16"/>
              </w:rPr>
            </w:pPr>
          </w:p>
        </w:tc>
      </w:tr>
      <w:tr w:rsidR="00655E29" w:rsidTr="00153054">
        <w:tblPrEx>
          <w:tblLook w:val="04A0" w:firstRow="1" w:lastRow="0" w:firstColumn="1" w:lastColumn="0" w:noHBand="0" w:noVBand="1"/>
        </w:tblPrEx>
        <w:trPr>
          <w:gridAfter w:val="1"/>
          <w:wAfter w:w="75" w:type="pct"/>
        </w:trPr>
        <w:tc>
          <w:tcPr>
            <w:tcW w:w="4925" w:type="pct"/>
            <w:gridSpan w:val="10"/>
            <w:hideMark/>
          </w:tcPr>
          <w:p w:rsidR="00655E29" w:rsidRDefault="00655E29" w:rsidP="007E417F">
            <w:pPr>
              <w:keepNext/>
              <w:autoSpaceDE w:val="0"/>
              <w:autoSpaceDN w:val="0"/>
              <w:adjustRightInd w:val="0"/>
              <w:jc w:val="center"/>
              <w:rPr>
                <w:bCs/>
                <w:iCs/>
                <w:caps/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на управление доступом сотрудников ООО «НК «Роснефть»- НТЦ» </w:t>
            </w:r>
          </w:p>
        </w:tc>
      </w:tr>
      <w:tr w:rsidR="00655E29" w:rsidTr="00153054">
        <w:tblPrEx>
          <w:tblLook w:val="04A0" w:firstRow="1" w:lastRow="0" w:firstColumn="1" w:lastColumn="0" w:noHBand="0" w:noVBand="1"/>
        </w:tblPrEx>
        <w:trPr>
          <w:gridAfter w:val="1"/>
          <w:wAfter w:w="75" w:type="pct"/>
        </w:trPr>
        <w:tc>
          <w:tcPr>
            <w:tcW w:w="4925" w:type="pct"/>
            <w:gridSpan w:val="10"/>
            <w:hideMark/>
          </w:tcPr>
          <w:p w:rsidR="00655E29" w:rsidRDefault="00655E29" w:rsidP="00655E29">
            <w:pPr>
              <w:keepNext/>
              <w:autoSpaceDE w:val="0"/>
              <w:autoSpaceDN w:val="0"/>
              <w:adjustRightInd w:val="0"/>
              <w:spacing w:after="240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информационной системы контроля носителей информации</w:t>
            </w:r>
            <w:r w:rsidRPr="00EF5ADE">
              <w:rPr>
                <w:sz w:val="20"/>
                <w:szCs w:val="16"/>
              </w:rPr>
              <w:t xml:space="preserve"> </w:t>
            </w:r>
          </w:p>
        </w:tc>
      </w:tr>
      <w:tr w:rsidR="00655E29" w:rsidRPr="00051DDA" w:rsidTr="00B318B1">
        <w:tblPrEx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5E29" w:rsidRDefault="00655E29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051DDA">
              <w:rPr>
                <w:sz w:val="20"/>
                <w:szCs w:val="16"/>
              </w:rPr>
              <w:t xml:space="preserve">Требуемое действие </w:t>
            </w:r>
            <w:r w:rsidRPr="00051DDA">
              <w:rPr>
                <w:i/>
                <w:sz w:val="20"/>
                <w:szCs w:val="16"/>
              </w:rPr>
              <w:t>(отметить необходимое действие по заявке)</w:t>
            </w:r>
          </w:p>
        </w:tc>
        <w:sdt>
          <w:sdtPr>
            <w:rPr>
              <w:szCs w:val="16"/>
            </w:rPr>
            <w:id w:val="143866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55E29" w:rsidRPr="00051DDA" w:rsidRDefault="00655E29" w:rsidP="007E417F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337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29" w:rsidRPr="00051DDA" w:rsidRDefault="00641992" w:rsidP="00327EB6">
            <w:pPr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Предоставить </w:t>
            </w:r>
            <w:r w:rsidR="00327EB6">
              <w:rPr>
                <w:sz w:val="20"/>
                <w:szCs w:val="16"/>
              </w:rPr>
              <w:t>доступ</w:t>
            </w:r>
          </w:p>
        </w:tc>
      </w:tr>
      <w:tr w:rsidR="00655E29" w:rsidTr="00B318B1">
        <w:tblPrEx>
          <w:tblLook w:val="04A0" w:firstRow="1" w:lastRow="0" w:firstColumn="1" w:lastColumn="0" w:noHBand="0" w:noVBand="1"/>
        </w:tblPrEx>
        <w:trPr>
          <w:trHeight w:val="200"/>
        </w:trPr>
        <w:tc>
          <w:tcPr>
            <w:tcW w:w="1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55E29" w:rsidRPr="00051DDA" w:rsidRDefault="00655E29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sdt>
          <w:sdtPr>
            <w:rPr>
              <w:szCs w:val="16"/>
            </w:rPr>
            <w:id w:val="1628515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655E29" w:rsidRPr="00051DDA" w:rsidRDefault="00655E29" w:rsidP="007E417F">
                <w:pPr>
                  <w:autoSpaceDE w:val="0"/>
                  <w:autoSpaceDN w:val="0"/>
                  <w:adjustRightInd w:val="0"/>
                  <w:rPr>
                    <w:szCs w:val="16"/>
                  </w:rPr>
                </w:pPr>
                <w:r w:rsidRPr="00051DDA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p>
            </w:tc>
          </w:sdtContent>
        </w:sdt>
        <w:tc>
          <w:tcPr>
            <w:tcW w:w="3372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E29" w:rsidRDefault="005D10C5" w:rsidP="00327EB6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Прекратить доступ</w:t>
            </w:r>
          </w:p>
        </w:tc>
      </w:tr>
      <w:tr w:rsidR="00655E29" w:rsidRPr="00B318B1" w:rsidTr="00153054">
        <w:tblPrEx>
          <w:tblLook w:val="04A0" w:firstRow="1" w:lastRow="0" w:firstColumn="1" w:lastColumn="0" w:noHBand="0" w:noVBand="1"/>
        </w:tblPrEx>
        <w:trPr>
          <w:trHeight w:val="470"/>
        </w:trPr>
        <w:tc>
          <w:tcPr>
            <w:tcW w:w="1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55E29" w:rsidRDefault="00655E29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Конфигурация ИС </w:t>
            </w:r>
          </w:p>
        </w:tc>
        <w:tc>
          <w:tcPr>
            <w:tcW w:w="3626" w:type="pct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318B1" w:rsidRPr="00B318B1" w:rsidRDefault="00B318B1" w:rsidP="007E417F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b/>
                <w:sz w:val="20"/>
                <w:szCs w:val="16"/>
              </w:rPr>
              <w:t xml:space="preserve">Роль: </w:t>
            </w:r>
            <w:r>
              <w:rPr>
                <w:sz w:val="20"/>
                <w:szCs w:val="16"/>
              </w:rPr>
              <w:t>Сервер приложений</w:t>
            </w:r>
          </w:p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16"/>
              </w:rPr>
              <w:t>Доменное имя сервера:</w:t>
            </w:r>
            <w:r w:rsidR="00655E29" w:rsidRPr="00B318B1">
              <w:rPr>
                <w:b/>
                <w:sz w:val="20"/>
                <w:szCs w:val="16"/>
              </w:rPr>
              <w:t xml:space="preserve"> </w:t>
            </w:r>
            <w:r w:rsidR="002E424C">
              <w:rPr>
                <w:sz w:val="20"/>
                <w:szCs w:val="16"/>
                <w:lang w:val="en-US"/>
              </w:rPr>
              <w:t>krs</w:t>
            </w:r>
            <w:r w:rsidR="002E424C" w:rsidRPr="00B318B1">
              <w:rPr>
                <w:sz w:val="20"/>
                <w:szCs w:val="16"/>
              </w:rPr>
              <w:t>-</w:t>
            </w:r>
            <w:r w:rsidR="002E424C">
              <w:rPr>
                <w:sz w:val="20"/>
                <w:szCs w:val="16"/>
                <w:lang w:val="en-US"/>
              </w:rPr>
              <w:t>ntc</w:t>
            </w:r>
            <w:r w:rsidR="002E424C" w:rsidRPr="00B318B1">
              <w:rPr>
                <w:sz w:val="20"/>
                <w:szCs w:val="16"/>
              </w:rPr>
              <w:t>-</w:t>
            </w:r>
            <w:r w:rsidR="00655E29" w:rsidRPr="00655E29">
              <w:rPr>
                <w:sz w:val="20"/>
                <w:szCs w:val="20"/>
                <w:lang w:val="en-US"/>
              </w:rPr>
              <w:t>as</w:t>
            </w:r>
            <w:r w:rsidR="00655E29" w:rsidRPr="00B318B1">
              <w:rPr>
                <w:sz w:val="20"/>
                <w:szCs w:val="20"/>
              </w:rPr>
              <w:t>5024.</w:t>
            </w:r>
            <w:r w:rsidR="00655E29" w:rsidRPr="00655E29">
              <w:rPr>
                <w:sz w:val="20"/>
                <w:szCs w:val="20"/>
                <w:lang w:val="en-US"/>
              </w:rPr>
              <w:t>rosneft</w:t>
            </w:r>
            <w:r w:rsidR="00655E29" w:rsidRPr="00B318B1">
              <w:rPr>
                <w:sz w:val="20"/>
                <w:szCs w:val="20"/>
              </w:rPr>
              <w:t>.</w:t>
            </w:r>
            <w:r w:rsidR="00655E29" w:rsidRPr="00655E29">
              <w:rPr>
                <w:sz w:val="20"/>
                <w:szCs w:val="20"/>
                <w:lang w:val="en-US"/>
              </w:rPr>
              <w:t>ru</w:t>
            </w:r>
          </w:p>
          <w:p w:rsidR="00655E29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IP</w:t>
            </w:r>
            <w:r w:rsidRPr="005D10C5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адрес сервера: </w:t>
            </w:r>
            <w:r>
              <w:rPr>
                <w:sz w:val="20"/>
                <w:szCs w:val="20"/>
              </w:rPr>
              <w:t>10.50.17.139</w:t>
            </w:r>
          </w:p>
          <w:p w:rsidR="00B318B1" w:rsidRP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Тип подключения: </w:t>
            </w:r>
            <w:r>
              <w:rPr>
                <w:sz w:val="20"/>
                <w:szCs w:val="20"/>
              </w:rPr>
              <w:t>137/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138/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139/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445/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1246/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1521/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1433/</w:t>
            </w:r>
            <w:r>
              <w:rPr>
                <w:sz w:val="20"/>
                <w:szCs w:val="20"/>
                <w:lang w:val="en-US"/>
              </w:rPr>
              <w:t>TCP</w:t>
            </w:r>
            <w:r w:rsidRPr="00B318B1">
              <w:rPr>
                <w:sz w:val="20"/>
                <w:szCs w:val="20"/>
              </w:rPr>
              <w:t>, 49152-65535/</w:t>
            </w:r>
            <w:r>
              <w:rPr>
                <w:sz w:val="20"/>
                <w:szCs w:val="20"/>
                <w:lang w:val="en-US"/>
              </w:rPr>
              <w:t>TCP</w:t>
            </w:r>
          </w:p>
        </w:tc>
      </w:tr>
      <w:tr w:rsidR="00B318B1" w:rsidTr="00B318B1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B318B1">
              <w:rPr>
                <w:sz w:val="20"/>
                <w:szCs w:val="16"/>
              </w:rPr>
              <w:t>Фамилия, Имя, Отчество, должность, рабочий телефон, адрес корпоративной электронной почты, адрес офиса</w:t>
            </w: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Pr="00EC6E76" w:rsidRDefault="00B318B1" w:rsidP="00B318B1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ФИО:</w:t>
            </w:r>
          </w:p>
        </w:tc>
        <w:tc>
          <w:tcPr>
            <w:tcW w:w="28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B318B1" w:rsidTr="00B318B1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3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Pr="00EC6E76" w:rsidRDefault="00B318B1" w:rsidP="00B318B1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Должность</w:t>
            </w:r>
          </w:p>
        </w:tc>
        <w:tc>
          <w:tcPr>
            <w:tcW w:w="28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B318B1" w:rsidTr="00B318B1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37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Pr="00EC6E76" w:rsidRDefault="00B318B1" w:rsidP="00B318B1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 xml:space="preserve">Тел. / </w:t>
            </w:r>
            <w:r w:rsidRPr="00EC6E76">
              <w:rPr>
                <w:i/>
                <w:color w:val="808080"/>
                <w:lang w:val="en-US"/>
              </w:rPr>
              <w:t>E</w:t>
            </w:r>
            <w:r w:rsidRPr="009650DC">
              <w:rPr>
                <w:i/>
                <w:color w:val="808080"/>
              </w:rPr>
              <w:t>-</w:t>
            </w:r>
            <w:r w:rsidRPr="00EC6E76">
              <w:rPr>
                <w:i/>
                <w:color w:val="808080"/>
                <w:lang w:val="en-US"/>
              </w:rPr>
              <w:t>mail</w:t>
            </w:r>
          </w:p>
        </w:tc>
        <w:tc>
          <w:tcPr>
            <w:tcW w:w="28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B318B1" w:rsidTr="00B318B1">
        <w:tblPrEx>
          <w:tblLook w:val="04A0" w:firstRow="1" w:lastRow="0" w:firstColumn="1" w:lastColumn="0" w:noHBand="0" w:noVBand="1"/>
        </w:tblPrEx>
        <w:trPr>
          <w:trHeight w:val="850"/>
        </w:trPr>
        <w:tc>
          <w:tcPr>
            <w:tcW w:w="1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  <w:tc>
          <w:tcPr>
            <w:tcW w:w="7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Pr="00EC6E76" w:rsidRDefault="00B318B1" w:rsidP="00B318B1">
            <w:pPr>
              <w:pStyle w:val="a3"/>
              <w:keepLines/>
              <w:spacing w:before="0"/>
              <w:rPr>
                <w:b/>
              </w:rPr>
            </w:pPr>
            <w:r w:rsidRPr="00EC6E76">
              <w:rPr>
                <w:i/>
                <w:color w:val="808080"/>
              </w:rPr>
              <w:t>Адрес офиса:</w:t>
            </w:r>
          </w:p>
        </w:tc>
        <w:tc>
          <w:tcPr>
            <w:tcW w:w="2893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B318B1" w:rsidTr="00153054">
        <w:tblPrEx>
          <w:tblLook w:val="04A0" w:firstRow="1" w:lastRow="0" w:firstColumn="1" w:lastColumn="0" w:noHBand="0" w:noVBand="1"/>
        </w:tblPrEx>
        <w:trPr>
          <w:trHeight w:val="553"/>
        </w:trPr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Pr="00BD4E63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 w:rsidRPr="00B318B1">
              <w:rPr>
                <w:sz w:val="20"/>
                <w:szCs w:val="16"/>
              </w:rPr>
              <w:t>Имя учетной записи в домене rosneft.ru</w:t>
            </w:r>
          </w:p>
        </w:tc>
        <w:tc>
          <w:tcPr>
            <w:tcW w:w="362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B318B1" w:rsidTr="00153054">
        <w:tblPrEx>
          <w:tblLook w:val="04A0" w:firstRow="1" w:lastRow="0" w:firstColumn="1" w:lastColumn="0" w:noHBand="0" w:noVBand="1"/>
        </w:tblPrEx>
        <w:trPr>
          <w:trHeight w:val="553"/>
        </w:trPr>
        <w:tc>
          <w:tcPr>
            <w:tcW w:w="1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Имя АРМ (</w:t>
            </w:r>
            <w:r w:rsidRPr="002E424C">
              <w:rPr>
                <w:i/>
                <w:sz w:val="18"/>
                <w:szCs w:val="18"/>
              </w:rPr>
              <w:t>автоматизированное рабочее место</w:t>
            </w:r>
            <w:r>
              <w:rPr>
                <w:sz w:val="20"/>
                <w:szCs w:val="16"/>
              </w:rPr>
              <w:t>)</w:t>
            </w:r>
          </w:p>
        </w:tc>
        <w:tc>
          <w:tcPr>
            <w:tcW w:w="362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</w:p>
        </w:tc>
      </w:tr>
      <w:tr w:rsidR="00B318B1" w:rsidTr="00B318B1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13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ВНИ</w:t>
            </w:r>
          </w:p>
        </w:tc>
        <w:tc>
          <w:tcPr>
            <w:tcW w:w="18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492B02" w:rsidP="00B318B1">
            <w:pPr>
              <w:jc w:val="center"/>
              <w:rPr>
                <w:sz w:val="20"/>
                <w:szCs w:val="16"/>
              </w:rPr>
            </w:pPr>
            <w:sdt>
              <w:sdtPr>
                <w:rPr>
                  <w:szCs w:val="16"/>
                </w:rPr>
                <w:id w:val="772050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8B1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318B1">
              <w:rPr>
                <w:sz w:val="20"/>
                <w:szCs w:val="16"/>
              </w:rPr>
              <w:t xml:space="preserve"> - Флэш карта</w:t>
            </w:r>
          </w:p>
        </w:tc>
        <w:tc>
          <w:tcPr>
            <w:tcW w:w="181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18B1" w:rsidRDefault="00492B02" w:rsidP="00B318B1">
            <w:pPr>
              <w:jc w:val="center"/>
              <w:rPr>
                <w:sz w:val="20"/>
                <w:szCs w:val="16"/>
              </w:rPr>
            </w:pPr>
            <w:sdt>
              <w:sdtPr>
                <w:rPr>
                  <w:szCs w:val="16"/>
                </w:rPr>
                <w:id w:val="-1689291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8B1">
                  <w:rPr>
                    <w:rFonts w:ascii="MS Gothic" w:eastAsia="MS Gothic" w:hAnsi="MS Gothic" w:hint="eastAsia"/>
                    <w:szCs w:val="16"/>
                  </w:rPr>
                  <w:t>☐</w:t>
                </w:r>
              </w:sdtContent>
            </w:sdt>
            <w:r w:rsidR="00B318B1">
              <w:rPr>
                <w:sz w:val="20"/>
                <w:szCs w:val="16"/>
              </w:rPr>
              <w:t xml:space="preserve"> - Внешний ЖМД</w:t>
            </w:r>
          </w:p>
        </w:tc>
      </w:tr>
      <w:tr w:rsidR="00B318B1" w:rsidTr="00153054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13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Наименование ВНИ</w:t>
            </w:r>
          </w:p>
        </w:tc>
        <w:tc>
          <w:tcPr>
            <w:tcW w:w="362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8B1" w:rsidRDefault="00B318B1" w:rsidP="00B318B1">
            <w:pPr>
              <w:rPr>
                <w:szCs w:val="16"/>
              </w:rPr>
            </w:pPr>
          </w:p>
        </w:tc>
      </w:tr>
      <w:tr w:rsidR="00B318B1" w:rsidTr="00153054">
        <w:tblPrEx>
          <w:tblLook w:val="04A0" w:firstRow="1" w:lastRow="0" w:firstColumn="1" w:lastColumn="0" w:noHBand="0" w:noVBand="1"/>
        </w:tblPrEx>
        <w:trPr>
          <w:trHeight w:val="308"/>
        </w:trPr>
        <w:tc>
          <w:tcPr>
            <w:tcW w:w="13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Учетный номер ВНИ</w:t>
            </w:r>
          </w:p>
          <w:p w:rsidR="00B318B1" w:rsidRDefault="00B318B1" w:rsidP="00B318B1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(</w:t>
            </w:r>
            <w:r w:rsidRPr="00B318B1">
              <w:rPr>
                <w:i/>
                <w:sz w:val="20"/>
                <w:szCs w:val="16"/>
              </w:rPr>
              <w:t>в соответствии с журналом учета ВНИ</w:t>
            </w:r>
            <w:r>
              <w:rPr>
                <w:sz w:val="20"/>
                <w:szCs w:val="16"/>
              </w:rPr>
              <w:t>)</w:t>
            </w:r>
          </w:p>
        </w:tc>
        <w:tc>
          <w:tcPr>
            <w:tcW w:w="362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18B1" w:rsidRDefault="00B318B1" w:rsidP="00B318B1">
            <w:pPr>
              <w:rPr>
                <w:szCs w:val="16"/>
              </w:rPr>
            </w:pPr>
          </w:p>
        </w:tc>
      </w:tr>
    </w:tbl>
    <w:p w:rsidR="00655E29" w:rsidRPr="004556DC" w:rsidRDefault="00655E29" w:rsidP="00655E29">
      <w:pPr>
        <w:pStyle w:val="a3"/>
        <w:keepLines/>
        <w:rPr>
          <w:i/>
          <w:sz w:val="2"/>
          <w:szCs w:val="22"/>
        </w:rPr>
      </w:pPr>
    </w:p>
    <w:p w:rsidR="00655E29" w:rsidRPr="00066141" w:rsidRDefault="00655E29" w:rsidP="00655E29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655E29" w:rsidRPr="00B318B1" w:rsidRDefault="00655E29" w:rsidP="00655E29">
      <w:pPr>
        <w:pStyle w:val="a3"/>
        <w:keepLines/>
        <w:rPr>
          <w:i/>
          <w:sz w:val="2"/>
          <w:szCs w:val="22"/>
        </w:rPr>
      </w:pPr>
      <w:r>
        <w:rPr>
          <w:sz w:val="24"/>
          <w:szCs w:val="24"/>
        </w:rPr>
        <w:t>________________________________________________________________________________</w:t>
      </w:r>
      <w:r w:rsidR="00153054">
        <w:rPr>
          <w:sz w:val="24"/>
          <w:szCs w:val="24"/>
        </w:rPr>
        <w:t>________________________________________________________________________________</w:t>
      </w:r>
      <w:r w:rsidR="002E424C" w:rsidRPr="00B318B1">
        <w:rPr>
          <w:sz w:val="24"/>
          <w:szCs w:val="24"/>
        </w:rPr>
        <w:t>________________________________________________________________________________</w:t>
      </w:r>
    </w:p>
    <w:p w:rsidR="00B318B1" w:rsidRDefault="00B318B1" w:rsidP="00B318B1">
      <w:pPr>
        <w:keepLines/>
        <w:spacing w:before="120"/>
      </w:pPr>
      <w:r w:rsidRPr="00066141">
        <w:rPr>
          <w:i/>
          <w:sz w:val="22"/>
          <w:szCs w:val="20"/>
        </w:rPr>
        <w:t xml:space="preserve">Подтверждение </w:t>
      </w:r>
      <w:r>
        <w:rPr>
          <w:i/>
          <w:sz w:val="22"/>
          <w:szCs w:val="20"/>
        </w:rPr>
        <w:t xml:space="preserve">ознакомления инициатором заявки с Регламентом предоставления доступа к информационной </w:t>
      </w:r>
      <w:r w:rsidRPr="00DB2F8F">
        <w:rPr>
          <w:i/>
          <w:sz w:val="22"/>
          <w:szCs w:val="22"/>
        </w:rPr>
        <w:t>системе «</w:t>
      </w:r>
      <w:r>
        <w:rPr>
          <w:i/>
          <w:sz w:val="22"/>
          <w:szCs w:val="22"/>
        </w:rPr>
        <w:t>К</w:t>
      </w:r>
      <w:r w:rsidRPr="00B318B1">
        <w:rPr>
          <w:i/>
          <w:sz w:val="22"/>
          <w:szCs w:val="22"/>
        </w:rPr>
        <w:t>онтроля носителей информации</w:t>
      </w:r>
      <w:r w:rsidRPr="00DB2F8F">
        <w:rPr>
          <w:i/>
          <w:sz w:val="22"/>
          <w:szCs w:val="22"/>
        </w:rPr>
        <w:t>» ООО</w:t>
      </w:r>
      <w:r>
        <w:rPr>
          <w:i/>
          <w:sz w:val="22"/>
          <w:szCs w:val="20"/>
        </w:rPr>
        <w:t xml:space="preserve"> «НК «Роснефть»- НТЦ»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B318B1" w:rsidTr="008508FB">
        <w:tc>
          <w:tcPr>
            <w:tcW w:w="4646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b/>
                <w:caps/>
              </w:rPr>
            </w:pPr>
          </w:p>
        </w:tc>
        <w:tc>
          <w:tcPr>
            <w:tcW w:w="144" w:type="dxa"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</w:rPr>
            </w:pPr>
          </w:p>
        </w:tc>
        <w:tc>
          <w:tcPr>
            <w:tcW w:w="142" w:type="dxa"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B318B1" w:rsidTr="008508FB">
        <w:tc>
          <w:tcPr>
            <w:tcW w:w="4646" w:type="dxa"/>
            <w:hideMark/>
          </w:tcPr>
          <w:p w:rsidR="00B318B1" w:rsidRPr="00D30808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B318B1" w:rsidRPr="00D30808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B318B1" w:rsidRPr="00D30808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B318B1" w:rsidRPr="00D30808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B318B1" w:rsidRPr="00D30808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B318B1" w:rsidRPr="00D30808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B318B1" w:rsidRDefault="00B318B1" w:rsidP="008508FB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B318B1" w:rsidRDefault="00B318B1" w:rsidP="00B318B1">
      <w:pPr>
        <w:keepLines/>
        <w:spacing w:before="120"/>
        <w:rPr>
          <w:i/>
          <w:sz w:val="22"/>
          <w:szCs w:val="20"/>
        </w:rPr>
      </w:pPr>
    </w:p>
    <w:p w:rsidR="00B318B1" w:rsidRDefault="00B318B1" w:rsidP="00B318B1">
      <w:pPr>
        <w:keepLines/>
        <w:spacing w:before="120"/>
      </w:pPr>
      <w:r>
        <w:rPr>
          <w:i/>
          <w:sz w:val="22"/>
          <w:szCs w:val="20"/>
        </w:rPr>
        <w:lastRenderedPageBreak/>
        <w:t>Подтверждение ознакомления с Регламентом предоставления доступа к ИС инициатором заявки (непосредственный руководитель структурного подразделения сотрудника)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B318B1" w:rsidTr="008508FB">
        <w:tc>
          <w:tcPr>
            <w:tcW w:w="464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Lines/>
            </w:pPr>
          </w:p>
        </w:tc>
        <w:tc>
          <w:tcPr>
            <w:tcW w:w="142" w:type="dxa"/>
          </w:tcPr>
          <w:p w:rsidR="00B318B1" w:rsidRDefault="00B318B1" w:rsidP="008508FB">
            <w:pPr>
              <w:keepLines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Lines/>
            </w:pPr>
          </w:p>
        </w:tc>
        <w:tc>
          <w:tcPr>
            <w:tcW w:w="142" w:type="dxa"/>
          </w:tcPr>
          <w:p w:rsidR="00B318B1" w:rsidRDefault="00B318B1" w:rsidP="008508FB">
            <w:pPr>
              <w:keepLines/>
            </w:pPr>
          </w:p>
        </w:tc>
        <w:tc>
          <w:tcPr>
            <w:tcW w:w="142" w:type="dxa"/>
            <w:hideMark/>
          </w:tcPr>
          <w:p w:rsidR="00B318B1" w:rsidRDefault="00B318B1" w:rsidP="008508FB">
            <w:pPr>
              <w:keepLines/>
            </w:pPr>
            <w: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Lines/>
            </w:pPr>
          </w:p>
        </w:tc>
        <w:tc>
          <w:tcPr>
            <w:tcW w:w="142" w:type="dxa"/>
            <w:hideMark/>
          </w:tcPr>
          <w:p w:rsidR="00B318B1" w:rsidRDefault="00B318B1" w:rsidP="008508FB">
            <w:pPr>
              <w:keepLines/>
            </w:pPr>
            <w: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Lines/>
            </w:pPr>
          </w:p>
        </w:tc>
        <w:tc>
          <w:tcPr>
            <w:tcW w:w="284" w:type="dxa"/>
            <w:hideMark/>
          </w:tcPr>
          <w:p w:rsidR="00B318B1" w:rsidRDefault="00B318B1" w:rsidP="008508FB">
            <w:pPr>
              <w:keepLines/>
            </w:pPr>
            <w:r w:rsidRPr="00D30808">
              <w:rPr>
                <w:sz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318B1" w:rsidRDefault="00B318B1" w:rsidP="008508FB">
            <w:pPr>
              <w:keepLines/>
            </w:pPr>
          </w:p>
        </w:tc>
        <w:tc>
          <w:tcPr>
            <w:tcW w:w="249" w:type="dxa"/>
            <w:hideMark/>
          </w:tcPr>
          <w:p w:rsidR="00B318B1" w:rsidRDefault="00B318B1" w:rsidP="008508FB">
            <w:pPr>
              <w:keepLines/>
            </w:pPr>
            <w:r>
              <w:t>г.</w:t>
            </w:r>
          </w:p>
        </w:tc>
      </w:tr>
      <w:tr w:rsidR="00B318B1" w:rsidTr="008508FB">
        <w:tc>
          <w:tcPr>
            <w:tcW w:w="4645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318B1" w:rsidRPr="00D30808" w:rsidRDefault="00B318B1" w:rsidP="008508FB">
            <w:pPr>
              <w:keepLines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</w:t>
            </w:r>
            <w:r>
              <w:rPr>
                <w:sz w:val="18"/>
                <w:szCs w:val="20"/>
              </w:rPr>
              <w:t>, должность</w:t>
            </w:r>
            <w:r w:rsidRPr="00D30808">
              <w:rPr>
                <w:sz w:val="18"/>
                <w:szCs w:val="20"/>
              </w:rPr>
              <w:t xml:space="preserve"> руководителя)</w:t>
            </w:r>
          </w:p>
        </w:tc>
        <w:tc>
          <w:tcPr>
            <w:tcW w:w="142" w:type="dxa"/>
          </w:tcPr>
          <w:p w:rsidR="00B318B1" w:rsidRPr="00D30808" w:rsidRDefault="00B318B1" w:rsidP="008508FB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318B1" w:rsidRPr="00D30808" w:rsidRDefault="00B318B1" w:rsidP="008508FB">
            <w:pPr>
              <w:keepLines/>
              <w:jc w:val="center"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B318B1" w:rsidRPr="00D30808" w:rsidRDefault="00B318B1" w:rsidP="008508FB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B318B1" w:rsidRPr="00D30808" w:rsidRDefault="00B318B1" w:rsidP="008508FB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318B1" w:rsidRPr="00D30808" w:rsidRDefault="00B318B1" w:rsidP="008508FB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B318B1" w:rsidRPr="00D30808" w:rsidRDefault="00B318B1" w:rsidP="008508FB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B318B1" w:rsidRPr="00D30808" w:rsidRDefault="00B318B1" w:rsidP="008508FB">
            <w:pPr>
              <w:keepLines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 xml:space="preserve">        (дата)</w:t>
            </w:r>
          </w:p>
        </w:tc>
        <w:tc>
          <w:tcPr>
            <w:tcW w:w="284" w:type="dxa"/>
          </w:tcPr>
          <w:p w:rsidR="00B318B1" w:rsidRDefault="00B318B1" w:rsidP="008508FB">
            <w:pPr>
              <w:keepLines/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318B1" w:rsidRDefault="00B318B1" w:rsidP="008508FB">
            <w:pPr>
              <w:keepLines/>
            </w:pPr>
          </w:p>
        </w:tc>
        <w:tc>
          <w:tcPr>
            <w:tcW w:w="249" w:type="dxa"/>
          </w:tcPr>
          <w:p w:rsidR="00B318B1" w:rsidRDefault="00B318B1" w:rsidP="008508FB">
            <w:pPr>
              <w:keepLines/>
            </w:pPr>
          </w:p>
        </w:tc>
      </w:tr>
    </w:tbl>
    <w:p w:rsidR="00641992" w:rsidRDefault="00641992" w:rsidP="00655E29">
      <w:pPr>
        <w:spacing w:before="240"/>
        <w:jc w:val="both"/>
        <w:rPr>
          <w:b/>
          <w:caps/>
        </w:rPr>
      </w:pPr>
    </w:p>
    <w:p w:rsidR="00655E29" w:rsidRDefault="00655E29" w:rsidP="00655E29">
      <w:pPr>
        <w:spacing w:before="240"/>
        <w:jc w:val="both"/>
        <w:rPr>
          <w:i/>
          <w:sz w:val="22"/>
        </w:rPr>
      </w:pPr>
      <w:r>
        <w:rPr>
          <w:b/>
          <w:caps/>
        </w:rPr>
        <w:t>Исполнение заявки:</w:t>
      </w:r>
    </w:p>
    <w:p w:rsidR="00B318B1" w:rsidRDefault="00B318B1" w:rsidP="00B318B1">
      <w:pPr>
        <w:spacing w:before="240"/>
        <w:jc w:val="both"/>
        <w:rPr>
          <w:i/>
          <w:sz w:val="22"/>
        </w:rPr>
      </w:pP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 xml:space="preserve">Администратор ОС:  </w:t>
      </w:r>
      <w:r>
        <w:rPr>
          <w:i/>
          <w:sz w:val="18"/>
        </w:rPr>
        <w:t>пользователь добавлен в ИС, УЗ создана, парольная информация направлена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ФИО:_____________________________________________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Е-mail: _____________________@_________________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="00A61E41" w:rsidRPr="00A61E41">
        <w:rPr>
          <w:b/>
          <w:sz w:val="18"/>
        </w:rPr>
        <w:t>__</w:t>
      </w:r>
      <w:r>
        <w:rPr>
          <w:b/>
          <w:sz w:val="18"/>
        </w:rPr>
        <w:t>__" _____________ 20</w:t>
      </w:r>
      <w:r w:rsidR="00A61E41" w:rsidRPr="00A61E41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______:______(формат 24)</w:t>
      </w:r>
    </w:p>
    <w:tbl>
      <w:tblPr>
        <w:tblW w:w="9718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142"/>
        <w:gridCol w:w="2552"/>
        <w:gridCol w:w="249"/>
      </w:tblGrid>
      <w:tr w:rsidR="00A61E41" w:rsidTr="00A61E41">
        <w:tc>
          <w:tcPr>
            <w:tcW w:w="4648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A61E41" w:rsidRDefault="00A61E41" w:rsidP="008508FB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 xml:space="preserve">Администратор МЭ/безопасности: </w:t>
      </w:r>
      <w:r>
        <w:rPr>
          <w:i/>
          <w:sz w:val="18"/>
        </w:rPr>
        <w:t xml:space="preserve"> внесены изменения на МЭ, ключ ПКЗИ пользователя добавлен во взаимодействия с сервер(ом/ами) ИС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ФИО:_____________________________________________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Е-mail: _____________________@_________________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B318B1" w:rsidRDefault="00B318B1" w:rsidP="00B318B1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"__</w:t>
      </w:r>
      <w:r w:rsidR="00A61E41" w:rsidRPr="00A61E41">
        <w:rPr>
          <w:b/>
          <w:sz w:val="18"/>
        </w:rPr>
        <w:t>__</w:t>
      </w:r>
      <w:r>
        <w:rPr>
          <w:b/>
          <w:sz w:val="18"/>
        </w:rPr>
        <w:t>_" _____________ 20</w:t>
      </w:r>
      <w:r w:rsidR="00A61E41" w:rsidRPr="00A61E41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______:______(формат 24)</w:t>
      </w:r>
    </w:p>
    <w:p w:rsidR="00655E29" w:rsidRPr="00D8448A" w:rsidRDefault="00655E29" w:rsidP="00655E29">
      <w:pPr>
        <w:keepLines/>
        <w:spacing w:before="120"/>
        <w:jc w:val="both"/>
        <w:rPr>
          <w:sz w:val="20"/>
        </w:rPr>
      </w:pPr>
    </w:p>
    <w:p w:rsidR="00D76A04" w:rsidRDefault="00D76A04"/>
    <w:sectPr w:rsidR="00D76A04" w:rsidSect="00153054">
      <w:footerReference w:type="default" r:id="rId7"/>
      <w:pgSz w:w="11906" w:h="16838" w:code="9"/>
      <w:pgMar w:top="567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382" w:rsidRDefault="00513382">
      <w:r>
        <w:separator/>
      </w:r>
    </w:p>
  </w:endnote>
  <w:endnote w:type="continuationSeparator" w:id="0">
    <w:p w:rsidR="00513382" w:rsidRDefault="0051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70A" w:rsidRDefault="00492B02" w:rsidP="00910F0C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382" w:rsidRDefault="00513382">
      <w:r>
        <w:separator/>
      </w:r>
    </w:p>
  </w:footnote>
  <w:footnote w:type="continuationSeparator" w:id="0">
    <w:p w:rsidR="00513382" w:rsidRDefault="00513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B186E"/>
    <w:multiLevelType w:val="multilevel"/>
    <w:tmpl w:val="F5C63D88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4E8"/>
    <w:rsid w:val="000B01C7"/>
    <w:rsid w:val="000D2632"/>
    <w:rsid w:val="00153054"/>
    <w:rsid w:val="00194021"/>
    <w:rsid w:val="002353DC"/>
    <w:rsid w:val="002E424C"/>
    <w:rsid w:val="003175A4"/>
    <w:rsid w:val="00327EB6"/>
    <w:rsid w:val="00331B9B"/>
    <w:rsid w:val="00415700"/>
    <w:rsid w:val="004544E8"/>
    <w:rsid w:val="00492B02"/>
    <w:rsid w:val="00513382"/>
    <w:rsid w:val="00592A08"/>
    <w:rsid w:val="005A05AB"/>
    <w:rsid w:val="005D10C5"/>
    <w:rsid w:val="00641992"/>
    <w:rsid w:val="00655E29"/>
    <w:rsid w:val="0087307D"/>
    <w:rsid w:val="00A61E41"/>
    <w:rsid w:val="00B318B1"/>
    <w:rsid w:val="00D7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C1F6B-36A5-432F-B607-CDF3540F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4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4544E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4544E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4544E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4544E8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4544E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544E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4544E8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544E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544E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544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544E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544E8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4544E8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4544E8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4544E8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4544E8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4544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4544E8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4544E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4544E8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customStyle="1" w:styleId="S10">
    <w:name w:val="S_ТекстВТаблице1"/>
    <w:basedOn w:val="S"/>
    <w:next w:val="S"/>
    <w:link w:val="S11"/>
    <w:qFormat/>
    <w:rsid w:val="004544E8"/>
    <w:pPr>
      <w:spacing w:before="0"/>
      <w:jc w:val="left"/>
    </w:pPr>
    <w:rPr>
      <w:sz w:val="20"/>
      <w:szCs w:val="28"/>
    </w:rPr>
  </w:style>
  <w:style w:type="character" w:customStyle="1" w:styleId="S11">
    <w:name w:val="S_ТекстВТаблице1 Знак"/>
    <w:basedOn w:val="S0"/>
    <w:link w:val="S10"/>
    <w:locked/>
    <w:rsid w:val="004544E8"/>
    <w:rPr>
      <w:rFonts w:ascii="Times New Roman" w:eastAsia="Times New Roman" w:hAnsi="Times New Roman" w:cs="Times New Roman"/>
      <w:sz w:val="20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Ильяшенко Станислав Михайлович</cp:lastModifiedBy>
  <cp:revision>8</cp:revision>
  <dcterms:created xsi:type="dcterms:W3CDTF">2020-07-13T07:06:00Z</dcterms:created>
  <dcterms:modified xsi:type="dcterms:W3CDTF">2022-08-03T13:09:00Z</dcterms:modified>
</cp:coreProperties>
</file>