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DF30F" w14:textId="77777777" w:rsidR="00860119" w:rsidRPr="00860119" w:rsidRDefault="00860119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center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1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Метод экстраполяции Ричардсона.</w:t>
      </w:r>
    </w:p>
    <w:p w14:paraId="34425EB7" w14:textId="77777777" w:rsidR="00860119" w:rsidRPr="00860119" w:rsidRDefault="00860119" w:rsidP="00860119">
      <w:pPr>
        <w:widowControl w:val="0"/>
        <w:autoSpaceDE w:val="0"/>
        <w:autoSpaceDN w:val="0"/>
        <w:spacing w:before="10" w:after="0" w:line="228" w:lineRule="auto"/>
        <w:ind w:right="191" w:firstLine="707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Во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многих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проблемах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бесконечную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последовательность</w:t>
      </w:r>
      <w:r w:rsidRPr="00860119">
        <w:rPr>
          <w:rFonts w:ascii="Times New Roman" w:eastAsia="Cambria Math" w:hAnsi="Times New Roman" w:cs="Times New Roman"/>
          <w:spacing w:val="-8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{A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}</w:t>
      </w:r>
      <w:r w:rsidRPr="00860119">
        <w:rPr>
          <w:rFonts w:ascii="Times New Roman" w:eastAsia="Cambria Math" w:hAnsi="Times New Roman" w:cs="Times New Roman"/>
          <w:i/>
          <w:spacing w:val="-12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можно</w:t>
      </w:r>
      <w:r w:rsidRPr="00860119">
        <w:rPr>
          <w:rFonts w:ascii="Times New Roman" w:eastAsia="Cambria Math" w:hAnsi="Times New Roman" w:cs="Times New Roman"/>
          <w:spacing w:val="-1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соотнести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с функцией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Она определена для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i/>
          <w:kern w:val="0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(0,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b] (b&gt;0)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и y либо дискретен, либо</w:t>
      </w:r>
    </w:p>
    <w:p w14:paraId="71386B45" w14:textId="77777777" w:rsidR="00860119" w:rsidRPr="00860119" w:rsidRDefault="00860119" w:rsidP="00860119">
      <w:pPr>
        <w:widowControl w:val="0"/>
        <w:autoSpaceDE w:val="0"/>
        <w:autoSpaceDN w:val="0"/>
        <w:spacing w:after="0" w:line="277" w:lineRule="exact"/>
        <w:jc w:val="both"/>
        <w:rPr>
          <w:rFonts w:ascii="Cambria Math" w:eastAsia="Cambria Math" w:hAnsi="Cambria Math" w:cs="Cambria Math"/>
          <w:kern w:val="0"/>
          <w:sz w:val="24"/>
          <w:szCs w:val="24"/>
          <w14:ligatures w14:val="none"/>
        </w:rPr>
      </w:pP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непрерывен</w:t>
      </w:r>
      <w:r w:rsidRPr="00860119">
        <w:rPr>
          <w:rFonts w:ascii="Cambria Math" w:eastAsia="Cambria Math" w:hAnsi="Cambria Math" w:cs="Cambria Math"/>
          <w:spacing w:val="-2"/>
          <w:kern w:val="0"/>
          <w:sz w:val="24"/>
          <w:szCs w:val="24"/>
          <w14:ligatures w14:val="none"/>
        </w:rPr>
        <w:t>.</w:t>
      </w:r>
    </w:p>
    <w:p w14:paraId="1C781946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После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чего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справедливо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отношение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" w:hAnsi="Times New Roman" w:cs="Times New Roman"/>
          <w:i/>
          <w:spacing w:val="-6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=</w:t>
      </w:r>
      <w:r w:rsidRPr="00860119">
        <w:rPr>
          <w:rFonts w:ascii="Times New Roman" w:eastAsia="Cambria" w:hAnsi="Times New Roman" w:cs="Times New Roman"/>
          <w:i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A(y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860119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(n</w:t>
      </w:r>
      <w:r w:rsidRPr="00860119">
        <w:rPr>
          <w:rFonts w:ascii="Cambria Math" w:eastAsia="Cambria Math" w:hAnsi="Cambria Math" w:cs="Cambria Math"/>
          <w:w w:val="105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spacing w:val="-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" w:hAnsi="Times New Roman" w:cs="Times New Roman"/>
          <w:i/>
          <w:w w:val="105"/>
          <w:kern w:val="0"/>
          <w:sz w:val="28"/>
          <w:szCs w:val="28"/>
          <w14:ligatures w14:val="none"/>
        </w:rPr>
        <w:t>0</w:t>
      </w:r>
      <w:r w:rsidRPr="00860119">
        <w:rPr>
          <w:rFonts w:ascii="Times New Roman" w:eastAsia="Cambria" w:hAnsi="Times New Roman" w:cs="Times New Roman"/>
          <w:i/>
          <w:w w:val="105"/>
          <w:kern w:val="0"/>
          <w:position w:val="2"/>
          <w:sz w:val="28"/>
          <w:szCs w:val="28"/>
          <w14:ligatures w14:val="none"/>
        </w:rPr>
        <w:t>)</w:t>
      </w:r>
      <w:r w:rsidRPr="00860119">
        <w:rPr>
          <w:rFonts w:ascii="Times New Roman" w:eastAsia="Cambria" w:hAnsi="Times New Roman" w:cs="Times New Roman"/>
          <w:i/>
          <w:spacing w:val="-15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для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>некоторой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position w:val="2"/>
          <w:sz w:val="28"/>
          <w:szCs w:val="28"/>
          <w14:ligatures w14:val="none"/>
        </w:rPr>
        <w:t xml:space="preserve">монотонно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убывающей последовательности </w:t>
      </w:r>
      <w:r w:rsidRPr="00860119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{y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:vertAlign w:val="subscript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}</w:t>
      </w:r>
      <w:r w:rsidRPr="00860119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(0,</w:t>
      </w:r>
      <w:r w:rsidRPr="00860119">
        <w:rPr>
          <w:rFonts w:ascii="Times New Roman" w:eastAsia="Cambria" w:hAnsi="Times New Roman" w:cs="Times New Roman"/>
          <w:i/>
          <w:kern w:val="0"/>
          <w:position w:val="2"/>
          <w:sz w:val="28"/>
          <w:szCs w:val="28"/>
          <w14:ligatures w14:val="none"/>
        </w:rPr>
        <w:t>b]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, которая удовлетворяет</w:t>
      </w:r>
    </w:p>
    <w:p w14:paraId="466E58CA" w14:textId="77777777" w:rsidR="00860119" w:rsidRPr="00860119" w:rsidRDefault="00000000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kern w:val="0"/>
          <w:position w:val="2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position w:val="2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y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kern w:val="0"/>
                  <w:position w:val="2"/>
                  <w:sz w:val="28"/>
                  <w:szCs w:val="28"/>
                  <w14:ligatures w14:val="none"/>
                </w:rPr>
                <m:t>=0#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position w:val="2"/>
                      <w:sz w:val="28"/>
                      <w:szCs w:val="28"/>
                      <w14:ligatures w14:val="none"/>
                    </w:rPr>
                    <m:t>1</m:t>
                  </m:r>
                </m:e>
              </m:d>
            </m:e>
          </m:eqArr>
        </m:oMath>
      </m:oMathPara>
    </w:p>
    <w:p w14:paraId="1251065E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96DF47A" w14:textId="77777777" w:rsidR="00860119" w:rsidRPr="00860119" w:rsidRDefault="00860119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задача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нахождения</w:t>
      </w:r>
      <w:r w:rsidRPr="00860119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предела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последовательности</w:t>
      </w:r>
      <w:r w:rsidRPr="00860119">
        <w:rPr>
          <w:rFonts w:ascii="Times New Roman" w:eastAsia="Cambria Math" w:hAnsi="Times New Roman" w:cs="Times New Roman"/>
          <w:spacing w:val="-1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становится</w:t>
      </w:r>
      <w:r w:rsidRPr="00860119">
        <w:rPr>
          <w:rFonts w:ascii="Times New Roman" w:eastAsia="Cambria Math" w:hAnsi="Times New Roman" w:cs="Times New Roman"/>
          <w:spacing w:val="-1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эквивалентной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задаче</w:t>
      </w:r>
      <w:r w:rsidRPr="00860119">
        <w:rPr>
          <w:rFonts w:ascii="Times New Roman" w:eastAsia="Cambria Math" w:hAnsi="Times New Roman" w:cs="Times New Roman"/>
          <w:spacing w:val="-14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нахождения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предела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функции,</w:t>
      </w:r>
      <w:r w:rsidRPr="00860119">
        <w:rPr>
          <w:rFonts w:ascii="Times New Roman" w:eastAsia="Cambria Math" w:hAnsi="Times New Roman" w:cs="Times New Roman"/>
          <w:spacing w:val="-12"/>
          <w:w w:val="10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w w:val="105"/>
          <w:kern w:val="0"/>
          <w:sz w:val="28"/>
          <w:szCs w:val="28"/>
          <w14:ligatures w14:val="none"/>
        </w:rPr>
        <w:t>т.е.</w:t>
      </w:r>
    </w:p>
    <w:p w14:paraId="1A48CC3B" w14:textId="77777777" w:rsidR="00860119" w:rsidRPr="00860119" w:rsidRDefault="00000000" w:rsidP="00860119">
      <w:pPr>
        <w:widowControl w:val="0"/>
        <w:autoSpaceDE w:val="0"/>
        <w:autoSpaceDN w:val="0"/>
        <w:spacing w:before="6" w:after="0" w:line="228" w:lineRule="auto"/>
        <w:ind w:firstLine="709"/>
        <w:jc w:val="both"/>
        <w:rPr>
          <w:rFonts w:ascii="Times New Roman" w:eastAsia="Cambria Math" w:hAnsi="Times New Roman" w:cs="Times New Roman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y→0+</m:t>
                  </m:r>
                </m:lim>
              </m:limLow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=A#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75CFBA17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Рассматривать функцию намного удобней, в отличие от последовательностей, так как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существует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обширный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математический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аппарат,</w:t>
      </w:r>
      <w:r w:rsidRPr="00860119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который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помочь</w:t>
      </w:r>
      <w:r w:rsidRPr="00860119">
        <w:rPr>
          <w:rFonts w:ascii="Times New Roman" w:eastAsia="Cambria Math" w:hAnsi="Times New Roman" w:cs="Times New Roman"/>
          <w:spacing w:val="-9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нам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 анализе поведения функции.</w:t>
      </w:r>
    </w:p>
    <w:p w14:paraId="3D22E936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Например,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многих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случаях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функция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i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иметь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хорошо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определённое расширение при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→0+, чья форма нам известна.</w:t>
      </w:r>
    </w:p>
    <w:p w14:paraId="7F5982F9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240" w:lineRule="auto"/>
        <w:ind w:right="144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Рассмотрим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функцию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spacing w:val="-4"/>
          <w:kern w:val="0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>.</w:t>
      </w:r>
    </w:p>
    <w:p w14:paraId="280279CD" w14:textId="77777777" w:rsidR="00860119" w:rsidRPr="00860119" w:rsidRDefault="00860119" w:rsidP="00860119">
      <w:pPr>
        <w:widowControl w:val="0"/>
        <w:autoSpaceDE w:val="0"/>
        <w:autoSpaceDN w:val="0"/>
        <w:spacing w:before="29" w:after="0" w:line="360" w:lineRule="auto"/>
        <w:ind w:right="142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Мы не предполагаем,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что </w:t>
      </w:r>
      <m:oMath>
        <m:limLow>
          <m:limLow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limLow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lim</m:t>
            </m:r>
          </m:e>
          <m:lim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y→0+</m:t>
            </m:r>
          </m:lim>
        </m:limLow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обязательно существует. Если он существует, то он равен пределу 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если нет, то антипределу </w:t>
      </w:r>
      <w:r w:rsidRPr="00860119">
        <w:rPr>
          <w:rFonts w:ascii="Times New Roman" w:eastAsia="Cambria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02078452" w14:textId="77777777" w:rsidR="00860119" w:rsidRPr="00860119" w:rsidRDefault="00860119" w:rsidP="00860119">
      <w:pPr>
        <w:widowControl w:val="0"/>
        <w:autoSpaceDE w:val="0"/>
        <w:autoSpaceDN w:val="0"/>
        <w:spacing w:after="120" w:line="240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В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нашем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случае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пусть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A(y)</w:t>
      </w:r>
      <w:r w:rsidRPr="00860119">
        <w:rPr>
          <w:rFonts w:ascii="Times New Roman" w:eastAsia="Cambria Math" w:hAnsi="Times New Roman" w:cs="Times New Roman"/>
          <w:spacing w:val="5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удовлетворяет</w:t>
      </w:r>
      <w:r w:rsidRPr="00860119">
        <w:rPr>
          <w:rFonts w:ascii="Times New Roman" w:eastAsia="Cambria Math" w:hAnsi="Times New Roman" w:cs="Times New Roman"/>
          <w:spacing w:val="3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равенству</w:t>
      </w:r>
      <w:r w:rsidRPr="00860119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для</w:t>
      </w:r>
      <w:r w:rsidRPr="00860119">
        <w:rPr>
          <w:rFonts w:ascii="Times New Roman" w:eastAsia="Cambria Math" w:hAnsi="Times New Roman" w:cs="Times New Roman"/>
          <w:spacing w:val="4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некоторого</w:t>
      </w:r>
      <w:r w:rsidRPr="00860119">
        <w:rPr>
          <w:rFonts w:ascii="Times New Roman" w:eastAsia="Cambria Math" w:hAnsi="Times New Roman" w:cs="Times New Roman"/>
          <w:spacing w:val="6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position w:val="2"/>
          <w:sz w:val="28"/>
          <w:szCs w:val="28"/>
          <w14:ligatures w14:val="none"/>
        </w:rPr>
        <w:t>s</w:t>
      </w:r>
      <w:r w:rsidRPr="00860119">
        <w:rPr>
          <w:rFonts w:ascii="Cambria Math" w:eastAsia="Cambria Math" w:hAnsi="Cambria Math" w:cs="Cambria Math"/>
          <w:kern w:val="0"/>
          <w:position w:val="2"/>
          <w:sz w:val="28"/>
          <w:szCs w:val="28"/>
          <w14:ligatures w14:val="none"/>
        </w:rPr>
        <w:t>⊂</w:t>
      </w:r>
      <w:r w:rsidRPr="00860119">
        <w:rPr>
          <w:rFonts w:ascii="Times New Roman" w:eastAsia="Cambria Math" w:hAnsi="Times New Roman" w:cs="Times New Roman"/>
          <w:spacing w:val="20"/>
          <w:kern w:val="0"/>
          <w:position w:val="2"/>
          <w:sz w:val="28"/>
          <w:szCs w:val="28"/>
          <w14:ligatures w14:val="none"/>
        </w:rPr>
        <w:t xml:space="preserve"> </w:t>
      </w:r>
      <w:r w:rsidRPr="00860119">
        <w:rPr>
          <w:rFonts w:ascii="Times New Roman" w:hAnsi="Times New Roman"/>
          <w:sz w:val="28"/>
          <w:szCs w:val="28"/>
        </w:rPr>
        <w:t>ℕ</w:t>
      </w:r>
      <w:r w:rsidRPr="00860119">
        <w:rPr>
          <w:rFonts w:ascii="Times New Roman" w:hAnsi="Times New Roman"/>
          <w:sz w:val="28"/>
          <w:szCs w:val="28"/>
          <w:vertAlign w:val="subscript"/>
        </w:rPr>
        <w:t>0</w:t>
      </w:r>
      <w:r w:rsidRPr="00860119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>:</w:t>
      </w:r>
    </w:p>
    <w:p w14:paraId="756BDEE8" w14:textId="77777777" w:rsidR="00860119" w:rsidRPr="00860119" w:rsidRDefault="00000000" w:rsidP="00860119">
      <w:pPr>
        <w:widowControl w:val="0"/>
        <w:autoSpaceDE w:val="0"/>
        <w:autoSpaceDN w:val="0"/>
        <w:spacing w:before="240" w:after="0" w:line="240" w:lineRule="auto"/>
        <w:jc w:val="both"/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A</m:t>
              </m:r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:lang w:val="en-US"/>
                  <w14:ligatures w14:val="none"/>
                </w:rPr>
                <m:t xml:space="preserve">=A+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pacing w:val="-5"/>
                          <w:kern w:val="0"/>
                          <w:position w:val="2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-5"/>
                      <w:kern w:val="0"/>
                      <w:position w:val="2"/>
                      <w:sz w:val="28"/>
                      <w:szCs w:val="28"/>
                      <w:lang w:val="en-US"/>
                      <w14:ligatures w14:val="none"/>
                    </w:rPr>
                    <m:t>3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-5"/>
                  <w:kern w:val="0"/>
                  <w:position w:val="2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534F10" w14:textId="77777777" w:rsidR="00860119" w:rsidRPr="00860119" w:rsidRDefault="00860119" w:rsidP="00860119">
      <w:pPr>
        <w:widowControl w:val="0"/>
        <w:autoSpaceDE w:val="0"/>
        <w:autoSpaceDN w:val="0"/>
        <w:spacing w:after="120" w:line="277" w:lineRule="exact"/>
        <w:jc w:val="both"/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где</w:t>
      </w:r>
      <w:r w:rsidRPr="00860119">
        <w:rPr>
          <w:rFonts w:ascii="Times New Roman" w:eastAsia="Cambria Math" w:hAnsi="Times New Roman" w:cs="Times New Roman"/>
          <w:spacing w:val="-5"/>
          <w:kern w:val="0"/>
          <w:position w:val="2"/>
          <w:sz w:val="28"/>
          <w:szCs w:val="28"/>
          <w14:ligatures w14:val="none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k=1,2,….,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s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+1 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2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&lt;…&lt;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σ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s+1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и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-константы, не зависящие от у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.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Если вышерассмотренное</w:t>
      </w:r>
      <w:r w:rsidRPr="00860119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равенство</w:t>
      </w:r>
      <w:r w:rsidRPr="00860119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справедливо</w:t>
      </w:r>
      <w:r w:rsidRPr="00860119">
        <w:rPr>
          <w:rFonts w:ascii="Cambria Math" w:eastAsia="Cambria Math" w:hAnsi="Cambria Math" w:cs="Times New Roman"/>
          <w:spacing w:val="2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для</w:t>
      </w:r>
      <w:r w:rsidRPr="00860119">
        <w:rPr>
          <w:rFonts w:ascii="Cambria Math" w:eastAsia="Cambria Math" w:hAnsi="Cambria Math" w:cs="Times New Roman"/>
          <w:spacing w:val="1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Times New Roman"/>
          <w:kern w:val="0"/>
          <w:position w:val="2"/>
          <w:sz w:val="28"/>
          <w:szCs w:val="24"/>
          <w14:ligatures w14:val="none"/>
        </w:rPr>
        <w:t>любого</w:t>
      </w:r>
      <w:r w:rsidRPr="00860119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4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spacing w:val="4"/>
          <w:kern w:val="0"/>
          <w:position w:val="2"/>
          <w:sz w:val="28"/>
          <w:szCs w:val="24"/>
          <w:lang w:val="en-US"/>
          <w14:ligatures w14:val="none"/>
        </w:rPr>
        <w:t>s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⊂</w:t>
      </w:r>
      <w:r w:rsidRPr="00860119">
        <w:rPr>
          <w:rFonts w:ascii="Cambria Math" w:eastAsia="Cambria Math" w:hAnsi="Cambria Math" w:cs="Cambria Math"/>
          <w:spacing w:val="69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kern w:val="0"/>
          <w:position w:val="2"/>
          <w:sz w:val="24"/>
          <w14:ligatures w14:val="none"/>
        </w:rPr>
        <w:t>и</w:t>
      </w:r>
      <w:r w:rsidRPr="00860119">
        <w:rPr>
          <w:rFonts w:ascii="Cambria Math" w:eastAsia="Cambria Math" w:hAnsi="Cambria Math" w:cs="Cambria Math"/>
          <w:spacing w:val="1"/>
          <w:kern w:val="0"/>
          <w:position w:val="2"/>
          <w:sz w:val="24"/>
          <w14:ligatures w14:val="none"/>
        </w:rPr>
        <w:t xml:space="preserve"> </w:t>
      </w:r>
      <w:r w:rsidRPr="00860119">
        <w:rPr>
          <w:rFonts w:ascii="Cambria" w:eastAsia="Cambria Math" w:hAnsi="Cambria" w:cs="Cambria Math"/>
          <w:i/>
          <w:kern w:val="0"/>
          <w:position w:val="2"/>
          <w:sz w:val="25"/>
          <w14:ligatures w14:val="none"/>
        </w:rPr>
        <w:t xml:space="preserve">Re 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σ</w:t>
      </w:r>
      <w:r w:rsidRPr="00860119">
        <w:rPr>
          <w:rFonts w:ascii="Cambria" w:eastAsia="Cambria Math" w:hAnsi="Cambria" w:cs="Cambria Math"/>
          <w:i/>
          <w:kern w:val="0"/>
          <w:sz w:val="17"/>
          <w14:ligatures w14:val="none"/>
        </w:rPr>
        <w:t>1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>&lt;Re</w:t>
      </w:r>
      <w:r w:rsidRPr="00860119">
        <w:rPr>
          <w:rFonts w:ascii="Cambria Math" w:eastAsia="Cambria Math" w:hAnsi="Cambria Math" w:cs="Cambria Math"/>
          <w:spacing w:val="-2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Cambria Math" w:eastAsia="Cambria Math" w:hAnsi="Cambria Math" w:cs="Cambria Math"/>
          <w:spacing w:val="-4"/>
          <w:kern w:val="0"/>
          <w:position w:val="2"/>
          <w:sz w:val="25"/>
          <w14:ligatures w14:val="none"/>
        </w:rPr>
        <w:t>σ</w:t>
      </w:r>
      <w:r w:rsidRPr="00860119">
        <w:rPr>
          <w:rFonts w:ascii="Cambria" w:eastAsia="Cambria Math" w:hAnsi="Cambria" w:cs="Cambria Math"/>
          <w:i/>
          <w:spacing w:val="-4"/>
          <w:kern w:val="0"/>
          <w:sz w:val="17"/>
          <w14:ligatures w14:val="none"/>
        </w:rPr>
        <w:t>2</w:t>
      </w:r>
      <w:r w:rsidRPr="00860119">
        <w:rPr>
          <w:rFonts w:ascii="Cambria Math" w:eastAsia="Cambria Math" w:hAnsi="Cambria Math" w:cs="Cambria Math"/>
          <w:spacing w:val="-4"/>
          <w:kern w:val="0"/>
          <w:position w:val="2"/>
          <w:sz w:val="25"/>
          <w14:ligatures w14:val="none"/>
        </w:rPr>
        <w:t>&lt;…</w:t>
      </w:r>
      <w:r w:rsidRPr="00860119">
        <w:rPr>
          <w:rFonts w:ascii="Cambria Math" w:eastAsia="Cambria Math" w:hAnsi="Cambria Math" w:cs="Cambria Math"/>
          <w:kern w:val="0"/>
          <w:position w:val="2"/>
          <w:sz w:val="25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так,</w:t>
      </w:r>
      <w:r w:rsidRPr="00860119">
        <w:rPr>
          <w:rFonts w:ascii="Times New Roman" w:eastAsia="Cambria Math" w:hAnsi="Times New Roman" w:cs="Times New Roman"/>
          <w:spacing w:val="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что</w:t>
      </w:r>
      <w:r w:rsidRPr="00860119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</w:p>
    <w:p w14:paraId="050CEF0F" w14:textId="77777777" w:rsidR="00860119" w:rsidRPr="00860119" w:rsidRDefault="00000000" w:rsidP="00860119">
      <w:pPr>
        <w:widowControl w:val="0"/>
        <w:autoSpaceDE w:val="0"/>
        <w:autoSpaceDN w:val="0"/>
        <w:spacing w:before="360" w:after="120" w:line="263" w:lineRule="exact"/>
        <w:jc w:val="both"/>
        <w:rPr>
          <w:rFonts w:ascii="Cambria Math" w:eastAsia="Cambria Math" w:hAnsi="Cambria Math" w:cs="Cambria Math"/>
          <w:w w:val="105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w w:val="105"/>
                  <w:kern w:val="0"/>
                  <w:sz w:val="28"/>
                  <w:szCs w:val="28"/>
                  <w14:ligatures w14:val="none"/>
                </w:rPr>
              </m:ctrlPr>
            </m:eqArrPr>
            <m:e>
              <m:limLow>
                <m:limLow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limLow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k→∞</m:t>
                  </m:r>
                </m:lim>
              </m:limLow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:lang w:val="en-US"/>
                  <w14:ligatures w14:val="none"/>
                </w:rPr>
                <m:t>+∞</m:t>
              </m:r>
              <m:r>
                <w:rPr>
                  <w:rFonts w:ascii="Cambria Math" w:eastAsia="Cambria Math" w:hAnsi="Cambria Math" w:cs="Times New Roman"/>
                  <w:w w:val="105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w w:val="105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4</m:t>
                  </m:r>
                </m:e>
              </m:d>
            </m:e>
          </m:eqArr>
        </m:oMath>
      </m:oMathPara>
    </w:p>
    <w:p w14:paraId="5C3BC88C" w14:textId="77777777" w:rsidR="00860119" w:rsidRPr="00860119" w:rsidRDefault="00860119" w:rsidP="00860119">
      <w:pPr>
        <w:widowControl w:val="0"/>
        <w:autoSpaceDE w:val="0"/>
        <w:autoSpaceDN w:val="0"/>
        <w:spacing w:after="0" w:line="263" w:lineRule="exact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у А(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) есть</w:t>
      </w:r>
      <w:r w:rsidRPr="00860119">
        <w:rPr>
          <w:rFonts w:ascii="Times New Roman" w:eastAsia="Cambria Math" w:hAnsi="Times New Roman" w:cs="Times New Roman"/>
          <w:spacing w:val="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асимптотическое</w:t>
      </w:r>
      <w:r w:rsidRPr="00860119">
        <w:rPr>
          <w:rFonts w:ascii="Times New Roman" w:eastAsia="Cambria Math" w:hAnsi="Times New Roman" w:cs="Times New Roman"/>
          <w:spacing w:val="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расширение:</w:t>
      </w:r>
    </w:p>
    <w:p w14:paraId="7C89823D" w14:textId="77777777" w:rsidR="00860119" w:rsidRPr="00860119" w:rsidRDefault="00000000" w:rsidP="00860119">
      <w:pPr>
        <w:widowControl w:val="0"/>
        <w:autoSpaceDE w:val="0"/>
        <w:autoSpaceDN w:val="0"/>
        <w:spacing w:before="240" w:after="360" w:line="263" w:lineRule="exact"/>
        <w:ind w:firstLine="709"/>
        <w:jc w:val="both"/>
        <w:rPr>
          <w:rFonts w:ascii="Times New Roman" w:eastAsia="Cambria Math" w:hAnsi="Times New Roman" w:cs="Times New Roman"/>
          <w:spacing w:val="3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~A+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pacing w:val="3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pacing w:val="3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 xml:space="preserve">ри 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:lang w:val="en-US"/>
                  <w14:ligatures w14:val="none"/>
                </w:rPr>
                <m:t>y→0+</m:t>
              </m:r>
              <m:r>
                <w:rPr>
                  <w:rFonts w:ascii="Cambria Math" w:eastAsia="Cambria Math" w:hAnsi="Cambria Math" w:cs="Times New Roman"/>
                  <w:spacing w:val="3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spacing w:val="3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5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spacing w:val="3"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2566721" w14:textId="77777777" w:rsidR="00860119" w:rsidRPr="00860119" w:rsidRDefault="00860119" w:rsidP="00860119">
      <w:pPr>
        <w:widowControl w:val="0"/>
        <w:autoSpaceDE w:val="0"/>
        <w:autoSpaceDN w:val="0"/>
        <w:spacing w:after="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Замечание: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ряд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правой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части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может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сходиться,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практике</w:t>
      </w:r>
      <w:r w:rsidRPr="00860119">
        <w:rPr>
          <w:rFonts w:ascii="Times New Roman" w:eastAsia="Cambria Math" w:hAnsi="Times New Roman" w:cs="Times New Roman"/>
          <w:spacing w:val="-6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он</w:t>
      </w:r>
      <w:r w:rsidRPr="00860119">
        <w:rPr>
          <w:rFonts w:ascii="Times New Roman" w:eastAsia="Cambria Math" w:hAnsi="Times New Roman" w:cs="Times New Roman"/>
          <w:spacing w:val="-5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часто расходится.</w:t>
      </w:r>
    </w:p>
    <w:p w14:paraId="07BF3854" w14:textId="77777777" w:rsidR="00860119" w:rsidRPr="00860119" w:rsidRDefault="00860119" w:rsidP="00860119">
      <w:pPr>
        <w:widowControl w:val="0"/>
        <w:autoSpaceDE w:val="0"/>
        <w:autoSpaceDN w:val="0"/>
        <w:spacing w:after="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σ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860119">
        <w:rPr>
          <w:rFonts w:ascii="Times New Roman" w:eastAsia="Cambria Math" w:hAnsi="Times New Roman" w:cs="Times New Roman"/>
          <w:i/>
          <w:spacing w:val="21"/>
          <w:kern w:val="0"/>
          <w:sz w:val="17"/>
          <w:szCs w:val="24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нам известны,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4"/>
          <w:szCs w:val="24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>α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:vertAlign w:val="subscript"/>
          <w14:ligatures w14:val="none"/>
        </w:rPr>
        <w:t>k</w:t>
      </w:r>
      <w:r w:rsidRPr="00860119">
        <w:rPr>
          <w:rFonts w:ascii="Times New Roman" w:eastAsia="Cambria Math" w:hAnsi="Times New Roman" w:cs="Times New Roman"/>
          <w:i/>
          <w:spacing w:val="2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position w:val="2"/>
          <w:sz w:val="28"/>
          <w:szCs w:val="28"/>
          <w14:ligatures w14:val="none"/>
        </w:rPr>
        <w:t xml:space="preserve">нам неизвестны, и в общем случае они нам не нужны.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Большой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интерес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представляет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нахождение</w:t>
      </w:r>
      <w:r w:rsidRPr="00860119">
        <w:rPr>
          <w:rFonts w:ascii="Times New Roman" w:eastAsia="Cambria Math" w:hAnsi="Times New Roman" w:cs="Times New Roman"/>
          <w:spacing w:val="-4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i/>
          <w:kern w:val="0"/>
          <w:sz w:val="28"/>
          <w:szCs w:val="28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i/>
          <w:spacing w:val="-10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будь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</w:t>
      </w:r>
      <w:r w:rsidRPr="00860119">
        <w:rPr>
          <w:rFonts w:ascii="Times New Roman" w:eastAsia="Cambria Math" w:hAnsi="Times New Roman" w:cs="Times New Roman"/>
          <w:spacing w:val="-7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предел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или</w:t>
      </w:r>
      <w:r w:rsidRPr="00860119">
        <w:rPr>
          <w:rFonts w:ascii="Times New Roman" w:eastAsia="Cambria Math" w:hAnsi="Times New Roman" w:cs="Times New Roman"/>
          <w:spacing w:val="-8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антипредел. Из вышерассмотренного равенства можно выразить, что:</w:t>
      </w:r>
    </w:p>
    <w:p w14:paraId="4DE0B21A" w14:textId="77777777" w:rsidR="00860119" w:rsidRPr="00860119" w:rsidRDefault="00000000" w:rsidP="00860119">
      <w:pPr>
        <w:widowControl w:val="0"/>
        <w:autoSpaceDE w:val="0"/>
        <w:autoSpaceDN w:val="0"/>
        <w:spacing w:before="120" w:after="12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-A=o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6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01D6324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65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27131CC" w14:textId="77777777" w:rsidR="00860119" w:rsidRPr="00860119" w:rsidRDefault="00860119" w:rsidP="00860119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br w:type="column"/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>А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потому,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было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бы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неплохо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избавиться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от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spacing w:val="35"/>
          <w:kern w:val="0"/>
          <w:position w:val="6"/>
          <w:sz w:val="16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получить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более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качественную аппроксимацию к А.</w:t>
      </w:r>
    </w:p>
    <w:p w14:paraId="0B903129" w14:textId="77777777" w:rsidR="00860119" w:rsidRPr="00860119" w:rsidRDefault="00860119" w:rsidP="00860119">
      <w:pPr>
        <w:widowControl w:val="0"/>
        <w:autoSpaceDE w:val="0"/>
        <w:autoSpaceDN w:val="0"/>
        <w:spacing w:before="5" w:after="0" w:line="230" w:lineRule="auto"/>
        <w:ind w:right="3040"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 этим поможет метод экстраполяции Ричардсона.</w:t>
      </w:r>
    </w:p>
    <w:p w14:paraId="35BAA166" w14:textId="77777777" w:rsidR="00860119" w:rsidRPr="00860119" w:rsidRDefault="00860119" w:rsidP="00860119">
      <w:pPr>
        <w:widowControl w:val="0"/>
        <w:autoSpaceDE w:val="0"/>
        <w:autoSpaceDN w:val="0"/>
        <w:spacing w:before="5" w:after="0" w:line="230" w:lineRule="auto"/>
        <w:ind w:right="3040" w:firstLine="709"/>
        <w:jc w:val="both"/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Возьмем константу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 ω⊂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 xml:space="preserve">(0,1) 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 xml:space="preserve">и 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’=ω</w:t>
      </w:r>
      <w:r w:rsidRPr="00860119">
        <w:rPr>
          <w:rFonts w:ascii="Cambria" w:eastAsia="Cambria Math" w:hAnsi="Cambria" w:cs="Cambria Math"/>
          <w:i/>
          <w:kern w:val="0"/>
          <w:sz w:val="28"/>
          <w:szCs w:val="28"/>
          <w14:ligatures w14:val="none"/>
        </w:rPr>
        <w:t>y</w:t>
      </w:r>
      <w:r w:rsidRPr="00860119">
        <w:rPr>
          <w:rFonts w:ascii="Cambria Math" w:eastAsia="Cambria Math" w:hAnsi="Cambria Math" w:cs="Cambria Math"/>
          <w:kern w:val="0"/>
          <w:sz w:val="28"/>
          <w:szCs w:val="28"/>
          <w14:ligatures w14:val="none"/>
        </w:rPr>
        <w:t>.</w:t>
      </w:r>
    </w:p>
    <w:p w14:paraId="53CEA609" w14:textId="77777777" w:rsidR="00860119" w:rsidRPr="00860119" w:rsidRDefault="00860119" w:rsidP="00860119">
      <w:pPr>
        <w:widowControl w:val="0"/>
        <w:autoSpaceDE w:val="0"/>
        <w:autoSpaceDN w:val="0"/>
        <w:spacing w:before="1" w:after="0" w:line="259" w:lineRule="exact"/>
        <w:ind w:firstLine="709"/>
        <w:jc w:val="both"/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</w:t>
      </w:r>
      <w:r w:rsidRPr="00860119">
        <w:rPr>
          <w:rFonts w:ascii="Times New Roman" w:eastAsia="Cambria Math" w:hAnsi="Times New Roman" w:cs="Times New Roman"/>
          <w:spacing w:val="-3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из</w:t>
      </w:r>
      <w:r w:rsidRPr="00860119">
        <w:rPr>
          <w:rFonts w:ascii="Times New Roman" w:eastAsia="Cambria Math" w:hAnsi="Times New Roman" w:cs="Times New Roman"/>
          <w:spacing w:val="-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вышерассмотренного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равенства</w:t>
      </w:r>
      <w:r w:rsidRPr="00860119">
        <w:rPr>
          <w:rFonts w:ascii="Times New Roman" w:eastAsia="Cambria Math" w:hAnsi="Times New Roman" w:cs="Times New Roman"/>
          <w:spacing w:val="1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spacing w:val="-2"/>
          <w:kern w:val="0"/>
          <w:sz w:val="28"/>
          <w:szCs w:val="28"/>
          <w14:ligatures w14:val="none"/>
        </w:rPr>
        <w:t>получаем:</w:t>
      </w:r>
    </w:p>
    <w:p w14:paraId="39C49B42" w14:textId="77777777" w:rsidR="00860119" w:rsidRPr="00860119" w:rsidRDefault="00000000" w:rsidP="00860119">
      <w:pPr>
        <w:widowControl w:val="0"/>
        <w:autoSpaceDE w:val="0"/>
        <w:autoSpaceDN w:val="0"/>
        <w:spacing w:before="36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7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468513B5" w14:textId="77777777" w:rsidR="00860119" w:rsidRPr="00860119" w:rsidRDefault="00860119" w:rsidP="00860119">
      <w:pPr>
        <w:widowControl w:val="0"/>
        <w:autoSpaceDE w:val="0"/>
        <w:autoSpaceDN w:val="0"/>
        <w:spacing w:before="36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Домножим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на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:</w:t>
      </w:r>
    </w:p>
    <w:p w14:paraId="7A51F3B2" w14:textId="77777777" w:rsidR="00860119" w:rsidRPr="00860119" w:rsidRDefault="00000000" w:rsidP="00860119">
      <w:pPr>
        <w:widowControl w:val="0"/>
        <w:autoSpaceDE w:val="0"/>
        <w:autoSpaceDN w:val="0"/>
        <w:spacing w:before="48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п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ри у→0+#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4FEF7EA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И вычтем его из изначального равенства, получим:</w:t>
      </w:r>
    </w:p>
    <w:p w14:paraId="3479966A" w14:textId="77777777" w:rsidR="00860119" w:rsidRPr="00860119" w:rsidRDefault="00000000" w:rsidP="00860119">
      <w:pPr>
        <w:widowControl w:val="0"/>
        <w:autoSpaceDE w:val="0"/>
        <w:autoSpaceDN w:val="0"/>
        <w:spacing w:before="480" w:after="36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=A(1-</m:t>
              </m:r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ω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)+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(ω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)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9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378C2225" w14:textId="77777777" w:rsidR="00860119" w:rsidRPr="00860119" w:rsidRDefault="00860119" w:rsidP="00860119">
      <w:pPr>
        <w:widowControl w:val="0"/>
        <w:autoSpaceDE w:val="0"/>
        <w:autoSpaceDN w:val="0"/>
        <w:spacing w:before="360" w:after="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Поделим на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1-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1606C3C7" w14:textId="77777777" w:rsidR="00860119" w:rsidRPr="00860119" w:rsidRDefault="00000000" w:rsidP="00860119">
      <w:pPr>
        <w:widowControl w:val="0"/>
        <w:autoSpaceDE w:val="0"/>
        <w:autoSpaceDN w:val="0"/>
        <w:spacing w:before="600" w:after="48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10</m:t>
                  </m:r>
                </m:e>
              </m:d>
            </m:e>
          </m:eqArr>
        </m:oMath>
      </m:oMathPara>
    </w:p>
    <w:p w14:paraId="1C917712" w14:textId="77777777" w:rsidR="00860119" w:rsidRPr="00860119" w:rsidRDefault="00860119" w:rsidP="00860119">
      <w:pPr>
        <w:widowControl w:val="0"/>
        <w:autoSpaceDE w:val="0"/>
        <w:autoSpaceDN w:val="0"/>
        <w:spacing w:before="8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Пусть:</w:t>
      </w:r>
    </w:p>
    <w:p w14:paraId="1391B5D9" w14:textId="77777777" w:rsidR="00860119" w:rsidRPr="00860119" w:rsidRDefault="00000000" w:rsidP="00860119">
      <w:pPr>
        <w:widowControl w:val="0"/>
        <w:autoSpaceDE w:val="0"/>
        <w:autoSpaceDN w:val="0"/>
        <w:spacing w:before="480" w:after="24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-A</m:t>
                  </m:r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'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ω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</m:t>
                          </m:r>
                        </m:sub>
                      </m:sSub>
                    </m:sup>
                  </m:sSup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11</m:t>
                  </m:r>
                </m:e>
              </m:d>
            </m:e>
          </m:eqArr>
        </m:oMath>
      </m:oMathPara>
    </w:p>
    <w:p w14:paraId="57FA042C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Тогда мы получаем новую аппроксимацию:</w:t>
      </w:r>
    </w:p>
    <w:p w14:paraId="2D7EEA9F" w14:textId="77777777" w:rsidR="00860119" w:rsidRPr="00860119" w:rsidRDefault="00000000" w:rsidP="00860119">
      <w:pPr>
        <w:widowControl w:val="0"/>
        <w:autoSpaceDE w:val="0"/>
        <w:autoSpaceDN w:val="0"/>
        <w:spacing w:before="600" w:after="48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12</m:t>
                  </m:r>
                </m:e>
              </m:d>
            </m:e>
          </m:eqArr>
        </m:oMath>
      </m:oMathPara>
    </w:p>
    <w:p w14:paraId="78FB990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Причем:</w:t>
      </w:r>
    </w:p>
    <w:p w14:paraId="672B3F8B" w14:textId="77777777" w:rsidR="00860119" w:rsidRPr="00860119" w:rsidRDefault="00000000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-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2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y→0+#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13</m:t>
                  </m:r>
                </m:e>
              </m:d>
            </m:e>
          </m:eqArr>
        </m:oMath>
      </m:oMathPara>
    </w:p>
    <w:p w14:paraId="01319DC7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Так как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sSub>
          <m:sSubPr>
            <m:ctrlPr>
              <w:rPr>
                <w:rFonts w:ascii="Cambria Math" w:eastAsia="Cambria Math" w:hAnsi="Cambria Math" w:cs="Times New Roman"/>
                <w:i/>
                <w:iCs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R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e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i/>
                    <w:iCs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</m:sub>
        </m:sSub>
      </m:oMath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 xml:space="preserve">, то полученная аппроксимация будет лучше приближать А. </w:t>
      </w:r>
    </w:p>
    <w:p w14:paraId="677E8C72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Так можно продолжать много и много раз, получаю аппроксимации вида:</w:t>
      </w:r>
    </w:p>
    <w:p w14:paraId="7CDED13F" w14:textId="77777777" w:rsidR="00860119" w:rsidRPr="00860119" w:rsidRDefault="00000000" w:rsidP="00860119">
      <w:pPr>
        <w:widowControl w:val="0"/>
        <w:autoSpaceDE w:val="0"/>
        <w:autoSpaceDN w:val="0"/>
        <w:spacing w:before="600" w:after="60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4"/>
          <w:szCs w:val="24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4"/>
                  <w:szCs w:val="24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=A+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k=1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s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4"/>
                                  <w:szCs w:val="24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4"/>
                                      <w:szCs w:val="24"/>
                                      <w14:ligatures w14:val="none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…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ω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14:ligatures w14:val="none"/>
                                    </w:rPr>
                                    <m:t>l</m:t>
                                  </m:r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-1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14:ligatures w14:val="none"/>
                </w:rPr>
                <m:t>+o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4"/>
                              <w:szCs w:val="24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14:ligatures w14:val="none"/>
                            </w:rPr>
                            <m:t>s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4"/>
                              <w:szCs w:val="24"/>
                              <w:lang w:val="en-US"/>
                              <w14:ligatures w14:val="none"/>
                            </w:rPr>
                            <m:t>+1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4"/>
                  <w:szCs w:val="24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4"/>
                      <w:szCs w:val="24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4"/>
                      <w:szCs w:val="24"/>
                      <w:lang w:val="en-US"/>
                      <w14:ligatures w14:val="none"/>
                    </w:rPr>
                    <m:t>14</m:t>
                  </m:r>
                </m:e>
              </m:d>
            </m:e>
          </m:eqArr>
        </m:oMath>
      </m:oMathPara>
    </w:p>
    <w:p w14:paraId="0B0E4F68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iCs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iCs/>
          <w:kern w:val="0"/>
          <w:sz w:val="28"/>
          <w:szCs w:val="28"/>
          <w14:ligatures w14:val="none"/>
        </w:rPr>
        <w:t>Причем:</w:t>
      </w:r>
    </w:p>
    <w:p w14:paraId="3F090373" w14:textId="77777777" w:rsidR="00860119" w:rsidRPr="00860119" w:rsidRDefault="00000000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'</m:t>
                      </m:r>
                    </m:sup>
                  </m:s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,…,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-A=0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l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при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15</m:t>
                  </m:r>
                </m:e>
              </m:d>
            </m:e>
          </m:eqArr>
        </m:oMath>
      </m:oMathPara>
    </w:p>
    <w:p w14:paraId="57D6353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4FC50C32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lastRenderedPageBreak/>
        <w:t xml:space="preserve">При каждой итерации мы строим новую аппроксимацию, которая приближает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A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все лучше и лучше. Для экстраполяции Ричардсона существует рекурсивный алгоритм, который выводится из равенства (11) через индукцию.</w:t>
      </w:r>
    </w:p>
    <w:p w14:paraId="5571CC5B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ω∈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0,1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ω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m</m:t>
            </m:r>
          </m:sup>
        </m:sSup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.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Очевидно, что {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y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m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} убывающая последовательность, которая стремится к нулю.</w:t>
      </w:r>
    </w:p>
    <w:p w14:paraId="09B99202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Алгоритм:</w:t>
      </w:r>
    </w:p>
    <w:p w14:paraId="2F230D20" w14:textId="77777777" w:rsidR="00860119" w:rsidRPr="00860119" w:rsidRDefault="00860119" w:rsidP="00860119">
      <w:pPr>
        <w:widowControl w:val="0"/>
        <w:numPr>
          <w:ilvl w:val="0"/>
          <w:numId w:val="8"/>
        </w:numPr>
        <w:autoSpaceDE w:val="0"/>
        <w:autoSpaceDN w:val="0"/>
        <w:spacing w:before="120" w:after="240" w:line="360" w:lineRule="auto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,j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</w:p>
    <w:p w14:paraId="6EBB5984" w14:textId="77777777" w:rsidR="00860119" w:rsidRPr="00860119" w:rsidRDefault="00860119" w:rsidP="00860119">
      <w:pPr>
        <w:widowControl w:val="0"/>
        <w:numPr>
          <w:ilvl w:val="0"/>
          <w:numId w:val="8"/>
        </w:numPr>
        <w:autoSpaceDE w:val="0"/>
        <w:autoSpaceDN w:val="0"/>
        <w:spacing w:before="360" w:after="240" w:line="259" w:lineRule="exact"/>
        <w:ind w:left="1066" w:hanging="357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Пусть с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bscript"/>
          <w:lang w:val="en-US"/>
          <w14:ligatures w14:val="none"/>
        </w:rPr>
        <w:t>n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=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ω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sub>
            </m:sSub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тогда:</w:t>
      </w:r>
    </w:p>
    <w:p w14:paraId="24661571" w14:textId="77777777" w:rsidR="00860119" w:rsidRPr="00860119" w:rsidRDefault="00000000" w:rsidP="00860119">
      <w:pPr>
        <w:widowControl w:val="0"/>
        <w:autoSpaceDE w:val="0"/>
        <w:autoSpaceDN w:val="0"/>
        <w:spacing w:before="240" w:after="0" w:line="360" w:lineRule="auto"/>
        <w:ind w:left="1066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j+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n-1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j</m:t>
                          </m:r>
                        </m:e>
                      </m:d>
                    </m:sup>
                  </m:sSubSup>
                </m:num>
                <m:den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, j</m:t>
              </m:r>
              <m:r>
                <m:rPr>
                  <m:scr m:val="double-struck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∈N 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16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7B514685" w14:textId="77777777" w:rsidR="00860119" w:rsidRPr="00860119" w:rsidRDefault="00860119" w:rsidP="00860119">
      <w:pPr>
        <w:widowControl w:val="0"/>
        <w:autoSpaceDE w:val="0"/>
        <w:autoSpaceDN w:val="0"/>
        <w:spacing w:before="12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noProof/>
          <w:kern w:val="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A75089" wp14:editId="68C99BF1">
            <wp:simplePos x="0" y="0"/>
            <wp:positionH relativeFrom="page">
              <wp:posOffset>2542336</wp:posOffset>
            </wp:positionH>
            <wp:positionV relativeFrom="margin">
              <wp:posOffset>3141693</wp:posOffset>
            </wp:positionV>
            <wp:extent cx="2600688" cy="1648055"/>
            <wp:effectExtent l="0" t="0" r="9525" b="9525"/>
            <wp:wrapSquare wrapText="bothSides"/>
            <wp:docPr id="527324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324086" name="Рисунок 5273240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Из рекурсивного алгоритма видно, что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организуют некую структуру, которую можно организовать в виде таблицы:</w:t>
      </w:r>
    </w:p>
    <w:p w14:paraId="780B5E8A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6736C8A5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3BBC4D2A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41E91B53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26CA1B8A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</w:p>
    <w:p w14:paraId="328F558D" w14:textId="45D37119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Схема, представленная выше схема называется таблицей Ромберга [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1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]. Стрелки означают поток вычислений. </w:t>
      </w:r>
    </w:p>
    <w:p w14:paraId="3FD1C296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Важное замечание: большое количество ускоряющих трансформаций организовываются в такие структуры, например, </w:t>
      </w:r>
      <m:oMath>
        <m:r>
          <m:rPr>
            <m:scr m:val="script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L 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S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– трансформации Левина. Эти структуры могут быть многомерными.</w:t>
      </w:r>
    </w:p>
    <w:p w14:paraId="6D22CF74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center"/>
        <w:rPr>
          <w:rFonts w:ascii="Times New Roman" w:eastAsia="Cambria Math" w:hAnsi="Times New Roman" w:cs="Times New Roman"/>
          <w:b/>
          <w:bCs/>
          <w:kern w:val="0"/>
          <w:sz w:val="32"/>
          <w:szCs w:val="32"/>
          <w14:ligatures w14:val="none"/>
        </w:rPr>
      </w:pPr>
      <w:r w:rsidRPr="00860119">
        <w:rPr>
          <w:rFonts w:ascii="Times New Roman" w:eastAsia="Cambria Math" w:hAnsi="Times New Roman" w:cs="Times New Roman"/>
          <w:b/>
          <w:bCs/>
          <w:kern w:val="0"/>
          <w:sz w:val="32"/>
          <w:szCs w:val="32"/>
          <w:lang w:val="en-US"/>
          <w14:ligatures w14:val="none"/>
        </w:rPr>
        <w:t>Grep</w:t>
      </w:r>
    </w:p>
    <w:p w14:paraId="6B7D829C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Несмотря на практичность экстраполяционного процесса Ричардсона, его применение ограничено, т.е. класс последовательностей, к которым он может быть применён довольно узкий, поэтому было разработано обобщение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решающее эту проблему.</w:t>
      </w:r>
    </w:p>
    <w:p w14:paraId="4908830C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</w:p>
    <w:p w14:paraId="66983E3F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Возьмём убывающую положительную последовательность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{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l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}⊂</m:t>
        </m:r>
        <m:d>
          <m:dPr>
            <m:endChr m:val="]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0,b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такую, что </w:t>
      </w:r>
      <m:oMath>
        <m:func>
          <m:func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funcPr>
          <m:fName>
            <m:limLow>
              <m:limLow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lim</m:t>
                </m:r>
              </m:e>
              <m:lim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l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l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=0</m:t>
            </m:r>
          </m:e>
        </m:func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998DD63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Пусть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n≡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1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2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,…,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m</m:t>
                </m:r>
              </m:sub>
            </m:sSub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, где 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78720B6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259" w:lineRule="exact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аппроксимации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к А определены через линейную систему</w:t>
      </w:r>
    </w:p>
    <w:p w14:paraId="4A2BA882" w14:textId="5BA6ADCA" w:rsidR="00860119" w:rsidRPr="00860119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l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k</m:t>
                                  </m:r>
                                </m:sub>
                              </m:sSub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17</m:t>
                  </m:r>
                </m:e>
              </m:d>
            </m:e>
          </m:eqArr>
        </m:oMath>
      </m:oMathPara>
    </w:p>
    <w:p w14:paraId="07EC7173" w14:textId="76217DB0" w:rsidR="00860119" w:rsidRPr="00C31CB3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acc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β</m:t>
                </m:r>
              </m:e>
            </m:acc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ki</m:t>
            </m:r>
          </m:sub>
        </m:sSub>
      </m:oMath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–</w:t>
      </w:r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вспомогательные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N</w:t>
      </w:r>
      <w:r w:rsidR="00860119"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="00860119"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неизвестных</w:t>
      </w:r>
    </w:p>
    <w:p w14:paraId="14C903AD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nary>
          <m:naryPr>
            <m:chr m:val="∑"/>
            <m:limLoc m:val="subSup"/>
            <m:grow m:val="1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naryPr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i=0</m:t>
            </m:r>
          </m:sub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p>
          <m:e>
            <m:acc>
              <m:accPr>
                <m:chr m:val="̅"/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kern w:val="0"/>
                        <w:sz w:val="28"/>
                        <w:szCs w:val="28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14:ligatures w14:val="none"/>
                      </w:rPr>
                      <m:t>k</m:t>
                    </m:r>
                    <m:r>
                      <w:rPr>
                        <w:rFonts w:ascii="Cambria Math" w:eastAsia="Cambria Math" w:hAnsi="Cambria Math" w:cs="Times New Roman"/>
                        <w:kern w:val="0"/>
                        <w:sz w:val="28"/>
                        <w:szCs w:val="28"/>
                        <w:lang w:val="en-US"/>
                        <w14:ligatures w14:val="none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≡0</m:t>
            </m:r>
          </m:e>
        </m:nary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, что дает нам</m:t>
        </m:r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,…,0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)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A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j</m:t>
                </m:r>
              </m:sub>
            </m:sSub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∀j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</m:t>
        </m:r>
      </m:oMath>
    </w:p>
    <w:p w14:paraId="7E9EAE7A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∈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&gt;0</m:t>
            </m:r>
          </m:sub>
        </m:sSub>
      </m:oMath>
    </w:p>
    <w:p w14:paraId="28988C16" w14:textId="77777777" w:rsidR="00860119" w:rsidRPr="00860119" w:rsidRDefault="00000000" w:rsidP="00860119">
      <w:pPr>
        <w:widowControl w:val="0"/>
        <w:numPr>
          <w:ilvl w:val="0"/>
          <w:numId w:val="9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-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функции от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y</m:t>
        </m:r>
      </m:oMath>
    </w:p>
    <w:p w14:paraId="7F42F4F1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Видно, что формула получена из определения расширения функции, принадлежащей классу </w:t>
      </w:r>
      <m:oMath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F</m:t>
            </m:r>
          </m:e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</m:t>
                </m:r>
              </m:e>
            </m:d>
          </m:sup>
        </m:s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заменой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на асимптотическое расширение, которые мы отрезаем по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,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</m:t>
            </m:r>
          </m:sub>
        </m:sSub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  <m:sup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(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</m:sub>
            </m:s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-1)</m:t>
            </m:r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</m:t>
                </m:r>
              </m:sub>
            </m:sSub>
          </m:sup>
        </m:sSup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46BBB04B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Данное обобщение экстраполяционного процесса Ричардсона, которое генерирует </w:t>
      </w:r>
      <m:oMath>
        <m:sSubSup>
          <m:sSub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 xml:space="preserve"> 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n</m:t>
            </m:r>
          </m:sub>
          <m:sup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m,j</m:t>
                </m:r>
              </m:e>
            </m:d>
          </m:sup>
        </m:sSubSup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называется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:lang w:val="en-US"/>
          <w14:ligatures w14:val="none"/>
        </w:rPr>
        <w:t>m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.</w:t>
      </w:r>
    </w:p>
    <w:p w14:paraId="2967191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 перед экстраполяцией Ричардсона:</w:t>
      </w:r>
    </w:p>
    <w:p w14:paraId="7339899F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Вместо неизвестных констант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a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теперь неизвестные гладкие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обладают асимптотическим расширением форму которого мы знаем</w:t>
      </w:r>
    </w:p>
    <w:p w14:paraId="0161A0E9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Введены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которые не должны обладать какой-то определённой структурой и потому могут иметь различные темпы роста.</w:t>
      </w:r>
    </w:p>
    <w:p w14:paraId="1966BFC5" w14:textId="77777777" w:rsidR="00860119" w:rsidRPr="00860119" w:rsidRDefault="00860119" w:rsidP="00860119">
      <w:pPr>
        <w:widowControl w:val="0"/>
        <w:numPr>
          <w:ilvl w:val="0"/>
          <w:numId w:val="10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Функция A(y) представлена суммой асимптотических расширений.</w:t>
      </w:r>
    </w:p>
    <w:p w14:paraId="15D7BA18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Благодаря этому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несколько преимуществ:</w:t>
      </w:r>
    </w:p>
    <w:p w14:paraId="100ADB50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Более широкий класс функций, к которым может быть применён метод. </w:t>
      </w:r>
    </w:p>
    <w:p w14:paraId="0B8C4AD2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 как в формуле присутствует конечное число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а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, в сущности, представляют из себя полиномы, то это позволяет придумать алгоритмы, которые будут эффективными.</w:t>
      </w:r>
    </w:p>
    <w:p w14:paraId="201EFF58" w14:textId="77777777" w:rsidR="00860119" w:rsidRPr="00860119" w:rsidRDefault="00860119" w:rsidP="00860119">
      <w:pPr>
        <w:widowControl w:val="0"/>
        <w:numPr>
          <w:ilvl w:val="0"/>
          <w:numId w:val="11"/>
        </w:numPr>
        <w:autoSpaceDE w:val="0"/>
        <w:autoSpaceDN w:val="0"/>
        <w:spacing w:before="240" w:after="120" w:line="360" w:lineRule="auto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не являются уникальными, а потому они могут быть заменены другими функциями, имеющими расширение той же формы.</w:t>
      </w:r>
    </w:p>
    <w:p w14:paraId="603692C5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lastRenderedPageBreak/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также можно расширить на последовательности, у которых асимптотическое расширение функций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имеет вид:</w:t>
      </w:r>
    </w:p>
    <w:p w14:paraId="28A96FD0" w14:textId="77777777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18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07335170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m:rPr>
            <m:scr m:val="double-struck"/>
          </m:rP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∈C∖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и они известны, также </w:t>
      </w:r>
      <m:oMath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0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…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&lt;Re</m:t>
        </m:r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τ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→∞ при 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:lang w:val="en-US"/>
            <w14:ligatures w14:val="none"/>
          </w:rPr>
          <m:t>i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→∞</m:t>
        </m:r>
      </m:oMath>
    </w:p>
    <w:p w14:paraId="56C7E51E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Это асимптотическое расширение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β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</m:e>
        </m:d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можно записать в общей форме:</w:t>
      </w:r>
    </w:p>
    <w:p w14:paraId="4DAD88EA" w14:textId="77777777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β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y</m:t>
                  </m:r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~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k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(y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)</m:t>
                  </m:r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,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 xml:space="preserve"> y→0+</m:t>
              </m:r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19</m:t>
                  </m:r>
                </m:e>
              </m:d>
            </m:e>
          </m:eqArr>
        </m:oMath>
      </m:oMathPara>
    </w:p>
    <w:p w14:paraId="156A4AC2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Где функции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образуют асимптотическую последовательность, т.е.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k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+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0</m:t>
        </m:r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u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14:ligatures w14:val="none"/>
                  </w:rPr>
                  <m:t>k</m:t>
                </m:r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d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y</m:t>
                </m:r>
              </m:e>
            </m:d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 xml:space="preserve"> п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ри y</m:t>
        </m:r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→0+</m:t>
        </m:r>
      </m:oMath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.</w:t>
      </w:r>
    </w:p>
    <w:p w14:paraId="29C2AE79" w14:textId="77777777" w:rsidR="00860119" w:rsidRPr="00C31CB3" w:rsidRDefault="00860119" w:rsidP="00C31CB3">
      <w:pPr>
        <w:widowControl w:val="0"/>
        <w:autoSpaceDE w:val="0"/>
        <w:autoSpaceDN w:val="0"/>
        <w:spacing w:before="240" w:after="120" w:line="360" w:lineRule="auto"/>
        <w:ind w:firstLine="709"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Тогда расширение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примет вид:</w:t>
      </w:r>
    </w:p>
    <w:p w14:paraId="2CAC2210" w14:textId="77777777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m,j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k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=1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m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14:ligatures w14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l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e>
                      </m:d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i=0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-1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="Cambria Math" w:hAnsi="Cambria Math" w:cs="Times New Roman"/>
                                      <w:i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="Cambria Math" w:hAnsi="Cambria Math" w:cs="Times New Roman"/>
                                      <w:kern w:val="0"/>
                                      <w:sz w:val="28"/>
                                      <w:szCs w:val="28"/>
                                      <w:lang w:val="en-US"/>
                                      <w14:ligatures w14:val="none"/>
                                    </w:rPr>
                                    <m:t>β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ki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="Cambria Math" w:hAnsi="Cambria Math" w:cs="Times New Roman"/>
                                  <w:kern w:val="0"/>
                                  <w:sz w:val="28"/>
                                  <w:szCs w:val="28"/>
                                  <w:lang w:val="en-US"/>
                                  <w14:ligatures w14:val="non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14:ligatures w14:val="none"/>
                            </w:rPr>
                            <m:t>(y</m:t>
                          </m:r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)</m:t>
                          </m:r>
                        </m:e>
                      </m:nary>
                    </m:e>
                  </m:d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14:ligatures w14:val="none"/>
                    </w:rPr>
                    <m:t>,</m:t>
                  </m:r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 xml:space="preserve"> j≤l≤j+N;N=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k=l</m:t>
                      </m:r>
                    </m:sub>
                    <m:sup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k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 xml:space="preserve"> 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20</m:t>
                  </m:r>
                </m:e>
              </m:d>
            </m:e>
          </m:eqArr>
        </m:oMath>
      </m:oMathPara>
    </w:p>
    <w:p w14:paraId="62A38BF0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Нетрудно заметить, что экстраполяционный метод Ричардсона есть ни что иное как расширение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  <w:t>GREP</w:t>
      </w:r>
      <w:r w:rsidRPr="00C31CB3">
        <w:rPr>
          <w:rFonts w:ascii="Times New Roman" w:eastAsia="Cambria Math" w:hAnsi="Times New Roman" w:cs="Times New Roman"/>
          <w:kern w:val="0"/>
          <w:sz w:val="28"/>
          <w:szCs w:val="28"/>
          <w:vertAlign w:val="superscript"/>
          <w14:ligatures w14:val="none"/>
        </w:rPr>
        <w:t>(1)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:</w:t>
      </w:r>
    </w:p>
    <w:p w14:paraId="373C6502" w14:textId="77777777" w:rsidR="00860119" w:rsidRPr="00C31CB3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:lang w:val="en-US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ϕ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1</m:t>
                      </m:r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e>
                  </m:d>
                </m:e>
              </m:nary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21</m:t>
                  </m:r>
                </m:e>
              </m:d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>
          </m:eqArr>
        </m:oMath>
      </m:oMathPara>
    </w:p>
    <w:p w14:paraId="22FBCA01" w14:textId="77777777" w:rsidR="00860119" w:rsidRPr="00860119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Возьмем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ϕ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=1</m:t>
        </m:r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и </w:t>
      </w:r>
      <m:oMath>
        <m:sSub>
          <m:sSub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sSub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u</m:t>
            </m:r>
          </m:e>
          <m:sub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1</m:t>
            </m:r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14:ligatures w14:val="none"/>
              </w:rPr>
            </m:ctrlPr>
          </m:d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14:ligatures w14:val="none"/>
              </w:rPr>
              <m:t>y</m:t>
            </m: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e>
        </m:d>
        <m:r>
          <w:rPr>
            <w:rFonts w:ascii="Cambria Math" w:eastAsia="Cambria Math" w:hAnsi="Cambria Math" w:cs="Times New Roman"/>
            <w:kern w:val="0"/>
            <w:sz w:val="28"/>
            <w:szCs w:val="28"/>
            <w14:ligatures w14:val="none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i/>
                <w:kern w:val="0"/>
                <w:sz w:val="28"/>
                <w:szCs w:val="28"/>
                <w:lang w:val="en-US"/>
                <w14:ligatures w14:val="none"/>
              </w:rPr>
            </m:ctrlPr>
          </m:sSupPr>
          <m:e>
            <m:r>
              <w:rPr>
                <w:rFonts w:ascii="Cambria Math" w:eastAsia="Cambria Math" w:hAnsi="Cambria Math" w:cs="Times New Roman"/>
                <w:kern w:val="0"/>
                <w:sz w:val="28"/>
                <w:szCs w:val="28"/>
                <w:lang w:val="en-US"/>
                <w14:ligatures w14:val="none"/>
              </w:rPr>
              <m:t>y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i/>
                    <w:kern w:val="0"/>
                    <w:sz w:val="28"/>
                    <w:szCs w:val="28"/>
                    <w:lang w:val="en-US"/>
                    <w14:ligatures w14:val="none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σ</m:t>
                </m:r>
              </m:e>
              <m:sub>
                <m:r>
                  <w:rPr>
                    <w:rFonts w:ascii="Cambria Math" w:eastAsia="Cambria Math" w:hAnsi="Cambria Math" w:cs="Times New Roman"/>
                    <w:kern w:val="0"/>
                    <w:sz w:val="28"/>
                    <w:szCs w:val="28"/>
                    <w:lang w:val="en-US"/>
                    <w14:ligatures w14:val="none"/>
                  </w:rPr>
                  <m:t>ki</m:t>
                </m:r>
              </m:sub>
            </m:sSub>
          </m:sup>
        </m:sSup>
      </m:oMath>
      <w:r w:rsidRPr="00C31CB3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 xml:space="preserve">, </w:t>
      </w: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t>получим экстраполяционный метод Ричардсона:</w:t>
      </w:r>
    </w:p>
    <w:p w14:paraId="30815EC2" w14:textId="77777777" w:rsidR="00860119" w:rsidRPr="00860119" w:rsidRDefault="00000000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Times New Roman"/>
                  <w:i/>
                  <w:kern w:val="0"/>
                  <w:sz w:val="28"/>
                  <w:szCs w:val="28"/>
                  <w14:ligatures w14:val="none"/>
                </w:rPr>
              </m:ctrlPr>
            </m:eqArrPr>
            <m:e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14:ligatures w14:val="none"/>
                        </w:rPr>
                        <m:t>l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=</m:t>
              </m:r>
              <m:sSubSup>
                <m:sSub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b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1,j</m:t>
                      </m:r>
                    </m:e>
                  </m:d>
                </m:sup>
              </m:sSub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:lang w:val="en-US"/>
                  <w14:ligatures w14:val="none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i=0</m:t>
                  </m:r>
                </m:sub>
                <m:sup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Cambria Math" w:hAnsi="Cambria Math" w:cs="Times New Roman"/>
                              <w:kern w:val="0"/>
                              <w:sz w:val="28"/>
                              <w:szCs w:val="28"/>
                              <w:lang w:val="en-US"/>
                              <w14:ligatures w14:val="non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e>
              </m:nary>
              <m:sSup>
                <m:sSup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y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m:t>1i</m:t>
                      </m:r>
                    </m:sub>
                  </m:sSub>
                </m:sup>
              </m:sSup>
              <m:r>
                <w:rPr>
                  <w:rFonts w:ascii="Cambria Math" w:eastAsia="Cambria Math" w:hAnsi="Cambria Math" w:cs="Times New Roman"/>
                  <w:kern w:val="0"/>
                  <w:sz w:val="28"/>
                  <w:szCs w:val="28"/>
                  <w14:ligatures w14:val="none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kern w:val="0"/>
                      <w:sz w:val="28"/>
                      <w:szCs w:val="28"/>
                      <w:lang w:val="en-US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Cambria Math" w:hAnsi="Cambria Math" w:cs="Times New Roman"/>
                      <w:kern w:val="0"/>
                      <w:sz w:val="28"/>
                      <w:szCs w:val="28"/>
                      <w:lang w:val="en-US"/>
                      <w14:ligatures w14:val="none"/>
                    </w:rPr>
                    <m:t>22</m:t>
                  </m:r>
                </m:e>
              </m:d>
            </m:e>
          </m:eqArr>
        </m:oMath>
      </m:oMathPara>
    </w:p>
    <w:p w14:paraId="6E1CFC82" w14:textId="77777777" w:rsidR="00860119" w:rsidRPr="00860119" w:rsidRDefault="00860119" w:rsidP="008601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0119">
        <w:rPr>
          <w:rFonts w:ascii="Times New Roman" w:eastAsia="Cambria Math" w:hAnsi="Times New Roman" w:cs="Times New Roman"/>
          <w:kern w:val="0"/>
          <w:sz w:val="28"/>
          <w:szCs w:val="28"/>
          <w14:ligatures w14:val="none"/>
        </w:rPr>
        <w:br w:type="column"/>
      </w:r>
      <w:r w:rsidRPr="00860119">
        <w:rPr>
          <w:rFonts w:ascii="Times New Roman" w:hAnsi="Times New Roman" w:cs="Times New Roman"/>
          <w:b/>
          <w:bCs/>
          <w:sz w:val="32"/>
          <w:szCs w:val="32"/>
        </w:rPr>
        <w:lastRenderedPageBreak/>
        <w:t>Экстраполяция Ричардсона. Дополнительно об аппроксимации.</w:t>
      </w:r>
    </w:p>
    <w:p w14:paraId="691004BB" w14:textId="77777777" w:rsidR="00860119" w:rsidRPr="00860119" w:rsidRDefault="00860119" w:rsidP="0086011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860119">
        <w:rPr>
          <w:rFonts w:ascii="Times New Roman" w:hAnsi="Times New Roman" w:cs="Times New Roman"/>
          <w:sz w:val="28"/>
          <w:szCs w:val="28"/>
        </w:rPr>
        <w:t>Экстраполяцию Ричардсона можно рассматривать как общий метод повышения точности приближений, когда известна структура погрешности. Для улучшения аппроксимации, нам потребуется более глубокое понимание структуры погрешности. Поэтому начнём с разложений Тейлора для f(x ± h) вокруг точки x:</w:t>
      </w:r>
    </w:p>
    <w:p w14:paraId="26925D5E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x+h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814940C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x-h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d>
            </m:e>
          </m:eqArr>
        </m:oMath>
      </m:oMathPara>
    </w:p>
    <w:p w14:paraId="28807357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Отсюда получаем (более подробно об этом разложении пишет А. Самарский [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]):</w:t>
      </w:r>
    </w:p>
    <w:p w14:paraId="62D5A86B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9AB0C94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Перепишем формулу (25) другом виде:</w:t>
      </w:r>
    </w:p>
    <w:p w14:paraId="720E5F55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6C2A5B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– аппроксимация,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(величина, которую мы хотим аппроксимировать).</w:t>
      </w:r>
    </w:p>
    <w:p w14:paraId="4CA19CE1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Выразим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D:</w:t>
      </w:r>
    </w:p>
    <w:p w14:paraId="6F0C49F0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x+h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x-h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57D7319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При таком выражении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погрешность равна:</w:t>
      </w:r>
    </w:p>
    <w:p w14:paraId="78B56A1C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62B4A0D1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где е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 xml:space="preserve"> 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обозначает коэффициент при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  <w:t>i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в формуле (25), также отметим независимость коэффициентов от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Мы предполагаем, что в общем случае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≠0. Таким образом, мы получили аппроксимацию, основанную на значениях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(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в точках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±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Чтобы улучшить её, нам необходимо исключить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из погрешности. Реализовать это можно путем записи аппроксимации, основанной на значениях функции в других точках. Например:</w:t>
      </w:r>
    </w:p>
    <w:p w14:paraId="468A5A73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4BCD687" w14:textId="457FD675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Основная идея состоит в комбинации выражений (29) и (26) для исключения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. Заметим, что после вычислений в формуле (29) коэффициент при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будет равен 4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e</w:t>
      </w:r>
      <w:r w:rsidRPr="00860119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. Для получения аналогичного коэффициента в формуле (</w:t>
      </w:r>
      <w:r w:rsidR="005C48BE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необходимо умножить обе части выражения на 4. </w:t>
      </w:r>
    </w:p>
    <w:p w14:paraId="1B7ED056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Вычтем выражения друг из друга и получим:</w:t>
      </w:r>
    </w:p>
    <w:p w14:paraId="6B0B3E2B" w14:textId="77777777" w:rsidR="00860119" w:rsidRPr="00860119" w:rsidRDefault="00000000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-D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h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95CEA0A" w14:textId="77777777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Таким образом нам удалось повысить точность аппроксимации за счет использования большего числа точек. Этот алгоритм можно продолжать и дальше, каждый раз убирая некоторые слагаемые и, тем самым, увеличивая точность вычисления.</w:t>
      </w:r>
    </w:p>
    <w:p w14:paraId="6C8B4331" w14:textId="2CDD5A70" w:rsidR="00860119" w:rsidRPr="00860119" w:rsidRDefault="00860119" w:rsidP="00860119">
      <w:pPr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Стоит отметить, что в формуле (</w:t>
      </w:r>
      <w:r w:rsidR="001F2FE5">
        <w:rPr>
          <w:rFonts w:ascii="Times New Roman" w:eastAsiaTheme="minorEastAsia" w:hAnsi="Times New Roman" w:cs="Times New Roman"/>
          <w:sz w:val="28"/>
          <w:szCs w:val="28"/>
        </w:rPr>
        <w:t>29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) можно использовать другие точки, к примеру 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/2. Благодаря этому можно будет получать аппроксимации, основанные на других точках по схеме, описанной выше. Аналогичное описание алгоритма приведено в статье Дорона Леви 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[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]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C31CB3">
        <w:rPr>
          <w:rFonts w:ascii="Times New Roman" w:eastAsiaTheme="minorEastAsia" w:hAnsi="Times New Roman" w:cs="Times New Roman"/>
          <w:sz w:val="28"/>
          <w:szCs w:val="28"/>
        </w:rPr>
        <w:t>. 88</w:t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59DAC88" w14:textId="77777777" w:rsidR="00860119" w:rsidRPr="00860119" w:rsidRDefault="00860119" w:rsidP="00860119">
      <w:pPr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br w:type="column"/>
      </w:r>
      <w:r w:rsidRPr="00860119">
        <w:rPr>
          <w:rFonts w:ascii="Times New Roman" w:eastAsiaTheme="minorEastAsia" w:hAnsi="Times New Roman" w:cs="Times New Roman"/>
          <w:sz w:val="28"/>
          <w:szCs w:val="28"/>
        </w:rPr>
        <w:lastRenderedPageBreak/>
        <w:t>Список литературы</w:t>
      </w:r>
    </w:p>
    <w:p w14:paraId="7CF0AF73" w14:textId="77777777" w:rsidR="00860119" w:rsidRPr="00860119" w:rsidRDefault="00860119" w:rsidP="00860119">
      <w:pPr>
        <w:numPr>
          <w:ilvl w:val="0"/>
          <w:numId w:val="12"/>
        </w:num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Лукьяненко, М. В. Численные методы / М. В. Лукьяненко. — [Электронный ресурс]. — URL: https://teach-in.ru/ (дата обращения: 11.04.2025).</w:t>
      </w:r>
    </w:p>
    <w:p w14:paraId="3887CB02" w14:textId="77777777" w:rsidR="00860119" w:rsidRPr="00860119" w:rsidRDefault="00860119" w:rsidP="00860119">
      <w:pPr>
        <w:numPr>
          <w:ilvl w:val="0"/>
          <w:numId w:val="12"/>
        </w:numPr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</w:rPr>
        <w:t>Самарский А. А., Гулин А. В. Численные методы : учебное пособие / А. А. Самарский, А. В. Гулин. — Москва : Наука, 1989. — 432 с.</w:t>
      </w:r>
    </w:p>
    <w:p w14:paraId="4C83EBDC" w14:textId="77777777" w:rsidR="00860119" w:rsidRPr="00860119" w:rsidRDefault="00860119" w:rsidP="00860119">
      <w:pPr>
        <w:numPr>
          <w:ilvl w:val="0"/>
          <w:numId w:val="12"/>
        </w:numPr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60119">
        <w:rPr>
          <w:rFonts w:ascii="Times New Roman" w:eastAsiaTheme="minorEastAsia" w:hAnsi="Times New Roman" w:cs="Times New Roman"/>
          <w:sz w:val="28"/>
          <w:szCs w:val="28"/>
          <w:lang w:val="en-US"/>
        </w:rPr>
        <w:t>Introduction to Numerical Analysis // Levy D. – 2012. – P. 88-98.</w:t>
      </w:r>
    </w:p>
    <w:p w14:paraId="7BFC327B" w14:textId="77777777" w:rsidR="00860119" w:rsidRPr="00C31CB3" w:rsidRDefault="00860119" w:rsidP="00860119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529978A" w14:textId="77777777" w:rsidR="00860119" w:rsidRPr="00860119" w:rsidRDefault="00860119" w:rsidP="00C31CB3">
      <w:pPr>
        <w:widowControl w:val="0"/>
        <w:autoSpaceDE w:val="0"/>
        <w:autoSpaceDN w:val="0"/>
        <w:spacing w:before="240" w:after="120" w:line="360" w:lineRule="auto"/>
        <w:ind w:firstLine="709"/>
        <w:contextualSpacing/>
        <w:jc w:val="both"/>
        <w:rPr>
          <w:rFonts w:ascii="Times New Roman" w:eastAsia="Cambria Math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1E71D62" w14:textId="77777777" w:rsidR="004657EB" w:rsidRPr="00860119" w:rsidRDefault="004657EB">
      <w:pPr>
        <w:rPr>
          <w:lang w:val="en-US"/>
        </w:rPr>
      </w:pPr>
    </w:p>
    <w:sectPr w:rsidR="004657EB" w:rsidRPr="00860119" w:rsidSect="00860119">
      <w:pgSz w:w="11900" w:h="16850"/>
      <w:pgMar w:top="1040" w:right="708" w:bottom="1240" w:left="1701" w:header="0" w:footer="956" w:gutter="0"/>
      <w:cols w:space="720" w:equalWidth="0">
        <w:col w:w="941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92F27"/>
    <w:multiLevelType w:val="hybridMultilevel"/>
    <w:tmpl w:val="5F40B578"/>
    <w:lvl w:ilvl="0" w:tplc="2F227A12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61B6DF6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AC74553C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570E4F6A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6F8939C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2AB0E91A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28A4872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68CE28E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7F044864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1" w15:restartNumberingAfterBreak="0">
    <w:nsid w:val="1365424C"/>
    <w:multiLevelType w:val="hybridMultilevel"/>
    <w:tmpl w:val="31B2E3DA"/>
    <w:lvl w:ilvl="0" w:tplc="6CA08F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6F02BC7"/>
    <w:multiLevelType w:val="hybridMultilevel"/>
    <w:tmpl w:val="7804A6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F0748C"/>
    <w:multiLevelType w:val="hybridMultilevel"/>
    <w:tmpl w:val="C3344A48"/>
    <w:lvl w:ilvl="0" w:tplc="21DA3270">
      <w:numFmt w:val="bullet"/>
      <w:lvlText w:val=""/>
      <w:lvlJc w:val="left"/>
      <w:pPr>
        <w:ind w:left="1289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3B72DED8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86CE112A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BEF43430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69F8E6F2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7DEEADD0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B07C2D7E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91E0E3F0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0DDE573C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4" w15:restartNumberingAfterBreak="0">
    <w:nsid w:val="26C048C9"/>
    <w:multiLevelType w:val="hybridMultilevel"/>
    <w:tmpl w:val="3B0CB3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A94D48"/>
    <w:multiLevelType w:val="hybridMultilevel"/>
    <w:tmpl w:val="35E62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2FC3251"/>
    <w:multiLevelType w:val="hybridMultilevel"/>
    <w:tmpl w:val="14348F68"/>
    <w:lvl w:ilvl="0" w:tplc="F4481BA4">
      <w:start w:val="1"/>
      <w:numFmt w:val="decimal"/>
      <w:lvlText w:val="%1."/>
      <w:lvlJc w:val="left"/>
      <w:pPr>
        <w:ind w:left="1289" w:hanging="360"/>
      </w:pPr>
      <w:rPr>
        <w:spacing w:val="-1"/>
        <w:w w:val="100"/>
        <w:lang w:val="ru-RU" w:eastAsia="en-US" w:bidi="ar-SA"/>
      </w:rPr>
    </w:lvl>
    <w:lvl w:ilvl="1" w:tplc="C890ED44">
      <w:numFmt w:val="bullet"/>
      <w:lvlText w:val="•"/>
      <w:lvlJc w:val="left"/>
      <w:pPr>
        <w:ind w:left="2157" w:hanging="360"/>
      </w:pPr>
      <w:rPr>
        <w:lang w:val="ru-RU" w:eastAsia="en-US" w:bidi="ar-SA"/>
      </w:rPr>
    </w:lvl>
    <w:lvl w:ilvl="2" w:tplc="040EE880">
      <w:numFmt w:val="bullet"/>
      <w:lvlText w:val="•"/>
      <w:lvlJc w:val="left"/>
      <w:pPr>
        <w:ind w:left="3035" w:hanging="360"/>
      </w:pPr>
      <w:rPr>
        <w:lang w:val="ru-RU" w:eastAsia="en-US" w:bidi="ar-SA"/>
      </w:rPr>
    </w:lvl>
    <w:lvl w:ilvl="3" w:tplc="1616B0E6">
      <w:numFmt w:val="bullet"/>
      <w:lvlText w:val="•"/>
      <w:lvlJc w:val="left"/>
      <w:pPr>
        <w:ind w:left="3913" w:hanging="360"/>
      </w:pPr>
      <w:rPr>
        <w:lang w:val="ru-RU" w:eastAsia="en-US" w:bidi="ar-SA"/>
      </w:rPr>
    </w:lvl>
    <w:lvl w:ilvl="4" w:tplc="17BCE96A">
      <w:numFmt w:val="bullet"/>
      <w:lvlText w:val="•"/>
      <w:lvlJc w:val="left"/>
      <w:pPr>
        <w:ind w:left="4791" w:hanging="360"/>
      </w:pPr>
      <w:rPr>
        <w:lang w:val="ru-RU" w:eastAsia="en-US" w:bidi="ar-SA"/>
      </w:rPr>
    </w:lvl>
    <w:lvl w:ilvl="5" w:tplc="4B22D426">
      <w:numFmt w:val="bullet"/>
      <w:lvlText w:val="•"/>
      <w:lvlJc w:val="left"/>
      <w:pPr>
        <w:ind w:left="5669" w:hanging="360"/>
      </w:pPr>
      <w:rPr>
        <w:lang w:val="ru-RU" w:eastAsia="en-US" w:bidi="ar-SA"/>
      </w:rPr>
    </w:lvl>
    <w:lvl w:ilvl="6" w:tplc="380803A8">
      <w:numFmt w:val="bullet"/>
      <w:lvlText w:val="•"/>
      <w:lvlJc w:val="left"/>
      <w:pPr>
        <w:ind w:left="6546" w:hanging="360"/>
      </w:pPr>
      <w:rPr>
        <w:lang w:val="ru-RU" w:eastAsia="en-US" w:bidi="ar-SA"/>
      </w:rPr>
    </w:lvl>
    <w:lvl w:ilvl="7" w:tplc="84E260C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1D3A85EA">
      <w:numFmt w:val="bullet"/>
      <w:lvlText w:val="•"/>
      <w:lvlJc w:val="left"/>
      <w:pPr>
        <w:ind w:left="8302" w:hanging="360"/>
      </w:pPr>
      <w:rPr>
        <w:lang w:val="ru-RU" w:eastAsia="en-US" w:bidi="ar-SA"/>
      </w:rPr>
    </w:lvl>
  </w:abstractNum>
  <w:abstractNum w:abstractNumId="7" w15:restartNumberingAfterBreak="0">
    <w:nsid w:val="475C52C9"/>
    <w:multiLevelType w:val="hybridMultilevel"/>
    <w:tmpl w:val="89C8278A"/>
    <w:lvl w:ilvl="0" w:tplc="E0DE2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63A014E"/>
    <w:multiLevelType w:val="multilevel"/>
    <w:tmpl w:val="8E221FCA"/>
    <w:lvl w:ilvl="0">
      <w:start w:val="1"/>
      <w:numFmt w:val="decimal"/>
      <w:lvlText w:val="%1."/>
      <w:lvlJc w:val="left"/>
      <w:pPr>
        <w:ind w:left="1289" w:hanging="360"/>
      </w:pPr>
      <w:rPr>
        <w:rFonts w:ascii="Cambria Math" w:eastAsia="Cambria Math" w:hAnsi="Cambria Math" w:cs="Cambria Math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9" w:hanging="5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D0D0D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35" w:hanging="54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650" w:hanging="54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566" w:hanging="54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81" w:hanging="54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6" w:hanging="54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12" w:hanging="54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27" w:hanging="543"/>
      </w:pPr>
      <w:rPr>
        <w:lang w:val="ru-RU" w:eastAsia="en-US" w:bidi="ar-SA"/>
      </w:rPr>
    </w:lvl>
  </w:abstractNum>
  <w:num w:numId="1" w16cid:durableId="1366637485">
    <w:abstractNumId w:val="8"/>
  </w:num>
  <w:num w:numId="2" w16cid:durableId="749472472">
    <w:abstractNumId w:val="8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1853257897">
    <w:abstractNumId w:val="3"/>
  </w:num>
  <w:num w:numId="4" w16cid:durableId="242839893">
    <w:abstractNumId w:val="6"/>
  </w:num>
  <w:num w:numId="5" w16cid:durableId="188031708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035615444">
    <w:abstractNumId w:val="0"/>
  </w:num>
  <w:num w:numId="7" w16cid:durableId="156579624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82032977">
    <w:abstractNumId w:val="1"/>
  </w:num>
  <w:num w:numId="9" w16cid:durableId="2067333994">
    <w:abstractNumId w:val="2"/>
  </w:num>
  <w:num w:numId="10" w16cid:durableId="1509365191">
    <w:abstractNumId w:val="4"/>
  </w:num>
  <w:num w:numId="11" w16cid:durableId="1867718772">
    <w:abstractNumId w:val="5"/>
  </w:num>
  <w:num w:numId="12" w16cid:durableId="717127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119"/>
    <w:rsid w:val="000577D3"/>
    <w:rsid w:val="001F2FE5"/>
    <w:rsid w:val="004657EB"/>
    <w:rsid w:val="005C48BE"/>
    <w:rsid w:val="00760C1D"/>
    <w:rsid w:val="00860119"/>
    <w:rsid w:val="009F5FAF"/>
    <w:rsid w:val="00C31CB3"/>
    <w:rsid w:val="00FF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C66B5"/>
  <w15:chartTrackingRefBased/>
  <w15:docId w15:val="{F9BF70E9-03A7-49AF-AAE4-19FDFA6D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01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1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1"/>
    <w:semiHidden/>
    <w:unhideWhenUsed/>
    <w:qFormat/>
    <w:rsid w:val="0086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1"/>
    <w:semiHidden/>
    <w:unhideWhenUsed/>
    <w:qFormat/>
    <w:rsid w:val="0086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1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1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01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11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11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11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1"/>
    <w:semiHidden/>
    <w:rsid w:val="0086011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1"/>
    <w:semiHidden/>
    <w:rsid w:val="0086011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11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11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11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11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1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11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0119"/>
    <w:rPr>
      <w:b/>
      <w:bCs/>
      <w:smallCaps/>
      <w:color w:val="2F5496" w:themeColor="accent1" w:themeShade="BF"/>
      <w:spacing w:val="5"/>
    </w:rPr>
  </w:style>
  <w:style w:type="numbering" w:customStyle="1" w:styleId="11">
    <w:name w:val="Нет списка1"/>
    <w:next w:val="a2"/>
    <w:uiPriority w:val="99"/>
    <w:semiHidden/>
    <w:unhideWhenUsed/>
    <w:rsid w:val="00860119"/>
  </w:style>
  <w:style w:type="paragraph" w:customStyle="1" w:styleId="msonormal0">
    <w:name w:val="msonormal"/>
    <w:basedOn w:val="a"/>
    <w:rsid w:val="00860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2">
    <w:name w:val="toc 1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2" w:after="0" w:line="240" w:lineRule="auto"/>
      <w:ind w:left="56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23">
    <w:name w:val="toc 2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98" w:after="0" w:line="240" w:lineRule="auto"/>
      <w:ind w:left="56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31">
    <w:name w:val="toc 3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8" w:after="0" w:line="240" w:lineRule="auto"/>
      <w:ind w:left="809"/>
    </w:pPr>
    <w:rPr>
      <w:rFonts w:ascii="Cambria Math" w:eastAsia="Cambria Math" w:hAnsi="Cambria Math" w:cs="Cambria Math"/>
      <w:kern w:val="0"/>
      <w:sz w:val="25"/>
      <w:szCs w:val="25"/>
      <w14:ligatures w14:val="none"/>
    </w:rPr>
  </w:style>
  <w:style w:type="paragraph" w:styleId="41">
    <w:name w:val="toc 4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101" w:after="0" w:line="240" w:lineRule="auto"/>
      <w:ind w:left="809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51">
    <w:name w:val="toc 5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89" w:after="0" w:line="240" w:lineRule="auto"/>
      <w:ind w:left="809"/>
    </w:pPr>
    <w:rPr>
      <w:rFonts w:ascii="Cambria Math" w:eastAsia="Cambria Math" w:hAnsi="Cambria Math" w:cs="Cambria Math"/>
      <w:b/>
      <w:bCs/>
      <w:i/>
      <w:iCs/>
      <w:kern w:val="0"/>
      <w14:ligatures w14:val="none"/>
    </w:rPr>
  </w:style>
  <w:style w:type="paragraph" w:styleId="61">
    <w:name w:val="toc 6"/>
    <w:basedOn w:val="a"/>
    <w:autoRedefine/>
    <w:uiPriority w:val="1"/>
    <w:semiHidden/>
    <w:unhideWhenUsed/>
    <w:qFormat/>
    <w:rsid w:val="00860119"/>
    <w:pPr>
      <w:widowControl w:val="0"/>
      <w:autoSpaceDE w:val="0"/>
      <w:autoSpaceDN w:val="0"/>
      <w:spacing w:before="71" w:after="0" w:line="240" w:lineRule="auto"/>
      <w:ind w:left="1128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c">
    <w:name w:val="Body Text"/>
    <w:basedOn w:val="a"/>
    <w:link w:val="ad"/>
    <w:uiPriority w:val="1"/>
    <w:semiHidden/>
    <w:unhideWhenUsed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semiHidden/>
    <w:rsid w:val="00860119"/>
    <w:rPr>
      <w:rFonts w:ascii="Cambria Math" w:eastAsia="Cambria Math" w:hAnsi="Cambria Math" w:cs="Cambria Math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860119"/>
    <w:pPr>
      <w:widowControl w:val="0"/>
      <w:autoSpaceDE w:val="0"/>
      <w:autoSpaceDN w:val="0"/>
      <w:spacing w:after="0" w:line="240" w:lineRule="auto"/>
    </w:pPr>
    <w:rPr>
      <w:rFonts w:ascii="Cambria Math" w:eastAsia="Cambria Math" w:hAnsi="Cambria Math" w:cs="Cambria Math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860119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e">
    <w:name w:val="Placeholder Text"/>
    <w:basedOn w:val="a0"/>
    <w:uiPriority w:val="99"/>
    <w:semiHidden/>
    <w:rsid w:val="00860119"/>
    <w:rPr>
      <w:color w:val="666666"/>
    </w:rPr>
  </w:style>
  <w:style w:type="paragraph" w:styleId="af">
    <w:name w:val="Revision"/>
    <w:hidden/>
    <w:uiPriority w:val="99"/>
    <w:semiHidden/>
    <w:rsid w:val="00860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1461</Words>
  <Characters>8329</Characters>
  <Application>Microsoft Office Word</Application>
  <DocSecurity>0</DocSecurity>
  <Lines>69</Lines>
  <Paragraphs>19</Paragraphs>
  <ScaleCrop>false</ScaleCrop>
  <Company/>
  <LinksUpToDate>false</LinksUpToDate>
  <CharactersWithSpaces>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Tsygipa</dc:creator>
  <cp:keywords/>
  <dc:description/>
  <cp:lastModifiedBy>Ivan Tsygipa</cp:lastModifiedBy>
  <cp:revision>4</cp:revision>
  <dcterms:created xsi:type="dcterms:W3CDTF">2025-04-11T14:41:00Z</dcterms:created>
  <dcterms:modified xsi:type="dcterms:W3CDTF">2025-04-11T14:45:00Z</dcterms:modified>
</cp:coreProperties>
</file>