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129B" w14:textId="77777777" w:rsidR="00411A68" w:rsidRDefault="00000000">
      <w:pPr>
        <w:pStyle w:val="Heading1"/>
      </w:pPr>
      <w:r>
        <w:t>README: Autoencoder-Based Recommendation System</w:t>
      </w:r>
    </w:p>
    <w:p w14:paraId="05CA9310" w14:textId="77777777" w:rsidR="00411A68" w:rsidRDefault="00000000">
      <w:pPr>
        <w:pStyle w:val="Heading2"/>
      </w:pPr>
      <w:r>
        <w:t>Overview</w:t>
      </w:r>
    </w:p>
    <w:p w14:paraId="47787C9E" w14:textId="77777777" w:rsidR="00411A68" w:rsidRDefault="00000000">
      <w:r>
        <w:t>This project implements an autoencoder-based recommendation system for suggesting relevant items (e.g., categories or investments) to users. The recommendation system evaluates user interactions with items and optimizes performance using metrics such as Precision@K, Recall@K, and NDCG@K.</w:t>
      </w:r>
    </w:p>
    <w:p w14:paraId="74518EE4" w14:textId="77777777" w:rsidR="00411A68" w:rsidRDefault="00000000">
      <w:pPr>
        <w:pStyle w:val="Heading2"/>
      </w:pPr>
      <w:r>
        <w:t>Features</w:t>
      </w:r>
    </w:p>
    <w:p w14:paraId="77E3A454" w14:textId="77777777" w:rsidR="00411A68" w:rsidRDefault="00000000">
      <w:r>
        <w:t>- Preprocesses user-item interaction data with additional features (e.g., `spended_time`, `amount`).</w:t>
      </w:r>
      <w:r>
        <w:br/>
        <w:t>- Uses an autoencoder model for collaborative filtering.</w:t>
      </w:r>
      <w:r>
        <w:br/>
        <w:t>- Implements evaluation metrics:</w:t>
      </w:r>
      <w:r>
        <w:br/>
        <w:t xml:space="preserve">  - **Precision@K**</w:t>
      </w:r>
      <w:r>
        <w:br/>
        <w:t xml:space="preserve">  - **Recall@K**</w:t>
      </w:r>
      <w:r>
        <w:br/>
        <w:t xml:space="preserve">  - **NDCG@K**</w:t>
      </w:r>
      <w:r>
        <w:br/>
        <w:t>- Tracks and saves the model with the best Precision@K during training.</w:t>
      </w:r>
    </w:p>
    <w:p w14:paraId="7324331B" w14:textId="77777777" w:rsidR="00411A68" w:rsidRDefault="00000000">
      <w:pPr>
        <w:pStyle w:val="Heading2"/>
      </w:pPr>
      <w:r>
        <w:t>Requirements</w:t>
      </w:r>
    </w:p>
    <w:p w14:paraId="4EC9981B" w14:textId="77777777" w:rsidR="00411A68" w:rsidRDefault="00000000">
      <w:pPr>
        <w:pStyle w:val="Heading3"/>
      </w:pPr>
      <w:r>
        <w:t>Dependencies</w:t>
      </w:r>
    </w:p>
    <w:p w14:paraId="26DD230B" w14:textId="77777777" w:rsidR="00411A68" w:rsidRDefault="00000000">
      <w:r>
        <w:t>- Python 3.8+</w:t>
      </w:r>
      <w:r>
        <w:br/>
        <w:t>- Libraries:</w:t>
      </w:r>
      <w:r>
        <w:br/>
        <w:t xml:space="preserve">  - torch</w:t>
      </w:r>
      <w:r>
        <w:br/>
        <w:t xml:space="preserve">  - numpy</w:t>
      </w:r>
      <w:r>
        <w:br/>
        <w:t xml:space="preserve">  - pandas</w:t>
      </w:r>
      <w:r>
        <w:br/>
        <w:t xml:space="preserve">  - scikit-learn</w:t>
      </w:r>
      <w:r>
        <w:br/>
      </w:r>
      <w:r>
        <w:br/>
        <w:t>Install dependencies using:</w:t>
      </w:r>
      <w:r>
        <w:br/>
        <w:t>```bash</w:t>
      </w:r>
      <w:r>
        <w:br/>
        <w:t>pip install torch numpy pandas scikit-learn</w:t>
      </w:r>
      <w:r>
        <w:br/>
        <w:t>```</w:t>
      </w:r>
    </w:p>
    <w:p w14:paraId="0C9631AB" w14:textId="77777777" w:rsidR="00411A68" w:rsidRDefault="00000000">
      <w:pPr>
        <w:pStyle w:val="Heading3"/>
      </w:pPr>
      <w:r>
        <w:t>Data</w:t>
      </w:r>
    </w:p>
    <w:p w14:paraId="78FC2A56" w14:textId="77777777" w:rsidR="00411A68" w:rsidRDefault="00000000">
      <w:r>
        <w:t>The input data file must be a CSV named `user_investment_data_v2.csv` with the following columns:</w:t>
      </w:r>
      <w:r>
        <w:br/>
        <w:t>- `userid`: Unique user IDs.</w:t>
      </w:r>
      <w:r>
        <w:br/>
        <w:t>- `category`: Category names or labels.</w:t>
      </w:r>
      <w:r>
        <w:br/>
        <w:t>- `spended_time`: Time spent by the user in a category.</w:t>
      </w:r>
      <w:r>
        <w:br/>
        <w:t>- `amount`: Amount invested by the user in a category.</w:t>
      </w:r>
      <w:r>
        <w:br/>
      </w:r>
      <w:r>
        <w:br/>
        <w:t>Ensure the dataset is correctly formatted before running the code.</w:t>
      </w:r>
    </w:p>
    <w:p w14:paraId="7CF10E70" w14:textId="77777777" w:rsidR="00411A68" w:rsidRDefault="00000000">
      <w:pPr>
        <w:pStyle w:val="Heading2"/>
      </w:pPr>
      <w:r>
        <w:lastRenderedPageBreak/>
        <w:t>Files</w:t>
      </w:r>
    </w:p>
    <w:p w14:paraId="46C3DFCA" w14:textId="77777777" w:rsidR="00411A68" w:rsidRDefault="00000000">
      <w:r>
        <w:t>- **model.py**: Contains the `Autoencoder` model and the `DataPreprocessor` class for data preparation.</w:t>
      </w:r>
      <w:r>
        <w:br/>
        <w:t>- **train.py**: Main script for training and evaluating the recommendation system.</w:t>
      </w:r>
    </w:p>
    <w:p w14:paraId="636D2105" w14:textId="77777777" w:rsidR="00411A68" w:rsidRDefault="00000000">
      <w:pPr>
        <w:pStyle w:val="Heading2"/>
      </w:pPr>
      <w:r>
        <w:t>Usage</w:t>
      </w:r>
    </w:p>
    <w:p w14:paraId="6C98B872" w14:textId="77777777" w:rsidR="00411A68" w:rsidRDefault="00000000">
      <w:pPr>
        <w:pStyle w:val="Heading3"/>
      </w:pPr>
      <w:r>
        <w:t>Training the Model</w:t>
      </w:r>
    </w:p>
    <w:p w14:paraId="39E8E261" w14:textId="77777777" w:rsidR="00411A68" w:rsidRDefault="00000000">
      <w:r>
        <w:t>1. Ensure `user_investment_data_v2.csv` is in the same directory.</w:t>
      </w:r>
      <w:r>
        <w:br/>
        <w:t>2. Run the training script:</w:t>
      </w:r>
      <w:r>
        <w:br/>
        <w:t xml:space="preserve">   ```bash</w:t>
      </w:r>
      <w:r>
        <w:br/>
        <w:t xml:space="preserve">   python train.py</w:t>
      </w:r>
      <w:r>
        <w:br/>
        <w:t xml:space="preserve">   ```</w:t>
      </w:r>
      <w:r>
        <w:br/>
        <w:t>3. The script trains the autoencoder for 1000 epochs by default, evaluates performance every 50 epochs, and saves the best-performing model based on `Precision@K` to `best_model.pth`.</w:t>
      </w:r>
    </w:p>
    <w:p w14:paraId="36416B8C" w14:textId="77777777" w:rsidR="00411A68" w:rsidRDefault="00000000">
      <w:pPr>
        <w:pStyle w:val="Heading3"/>
      </w:pPr>
      <w:r>
        <w:t>Evaluation Metrics</w:t>
      </w:r>
    </w:p>
    <w:p w14:paraId="06C79834" w14:textId="77777777" w:rsidR="00411A68" w:rsidRDefault="00000000">
      <w:r>
        <w:t>The model uses the following metrics to assess performance:</w:t>
      </w:r>
      <w:r>
        <w:br/>
        <w:t>- **Precision@K**: Measures how many of the top-K recommended items are relevant.</w:t>
      </w:r>
      <w:r>
        <w:br/>
        <w:t>- **Recall@K**: Measures how many relevant items are in the top-K recommendations.</w:t>
      </w:r>
      <w:r>
        <w:br/>
        <w:t>- **NDCG@K**: Evaluates ranking quality by considering the position of relevant items in the top-K recommendations.</w:t>
      </w:r>
      <w:r>
        <w:br/>
      </w:r>
      <w:r>
        <w:br/>
        <w:t>Example metrics output during evaluation:</w:t>
      </w:r>
      <w:r>
        <w:br/>
        <w:t>```</w:t>
      </w:r>
      <w:r>
        <w:br/>
        <w:t>Evaluation Metrics: Loss=0.1234, Precision@5=0.8765, Recall@5=0.7890, NDCG@5=0.8234</w:t>
      </w:r>
      <w:r>
        <w:br/>
        <w:t>```</w:t>
      </w:r>
    </w:p>
    <w:p w14:paraId="3226BB2A" w14:textId="77777777" w:rsidR="00411A68" w:rsidRDefault="00000000">
      <w:pPr>
        <w:pStyle w:val="Heading3"/>
      </w:pPr>
      <w:r>
        <w:t>Saved Model</w:t>
      </w:r>
    </w:p>
    <w:p w14:paraId="12E6FD8C" w14:textId="77777777" w:rsidR="00411A68" w:rsidRDefault="00000000">
      <w:r>
        <w:t>- The best-performing model is saved as `best_model.pth`.</w:t>
      </w:r>
      <w:r>
        <w:br/>
        <w:t>- Load the saved model for inference or further evaluation using:</w:t>
      </w:r>
      <w:r>
        <w:br/>
        <w:t xml:space="preserve">  ```python</w:t>
      </w:r>
      <w:r>
        <w:br/>
        <w:t xml:space="preserve">  model = Autoencoder(input_dim, hidden_dim)</w:t>
      </w:r>
      <w:r>
        <w:br/>
        <w:t xml:space="preserve">  model.load_state_dict(torch.load("best_model.pth"))</w:t>
      </w:r>
      <w:r>
        <w:br/>
        <w:t xml:space="preserve">  model.eval()</w:t>
      </w:r>
      <w:r>
        <w:br/>
        <w:t xml:space="preserve">  ```</w:t>
      </w:r>
    </w:p>
    <w:p w14:paraId="42999BAE" w14:textId="77777777" w:rsidR="00411A68" w:rsidRDefault="00000000">
      <w:pPr>
        <w:pStyle w:val="Heading2"/>
      </w:pPr>
      <w:r>
        <w:t>Code Structure</w:t>
      </w:r>
    </w:p>
    <w:p w14:paraId="19F6486A" w14:textId="77777777" w:rsidR="00411A68" w:rsidRDefault="00000000">
      <w:pPr>
        <w:pStyle w:val="Heading3"/>
      </w:pPr>
      <w:r>
        <w:t>model.py</w:t>
      </w:r>
    </w:p>
    <w:p w14:paraId="1844DB0F" w14:textId="77777777" w:rsidR="00411A68" w:rsidRDefault="00000000">
      <w:r>
        <w:t>#### Autoencoder Class</w:t>
      </w:r>
      <w:r>
        <w:br/>
        <w:t>Defines a simple autoencoder with one hidden layer:</w:t>
      </w:r>
      <w:r>
        <w:br/>
        <w:t>```python</w:t>
      </w:r>
      <w:r>
        <w:br/>
      </w:r>
      <w:r>
        <w:lastRenderedPageBreak/>
        <w:t>class Autoencoder(nn.Module):</w:t>
      </w:r>
      <w:r>
        <w:br/>
        <w:t xml:space="preserve">    def __init__(self, input_dim, hidden_dim):</w:t>
      </w:r>
      <w:r>
        <w:br/>
        <w:t xml:space="preserve">        super(Autoencoder, self).__init__()</w:t>
      </w:r>
      <w:r>
        <w:br/>
        <w:t xml:space="preserve">        self.encoder = nn.Sequential(</w:t>
      </w:r>
      <w:r>
        <w:br/>
        <w:t xml:space="preserve">            nn.Linear(input_dim, hidden_dim),</w:t>
      </w:r>
      <w:r>
        <w:br/>
        <w:t xml:space="preserve">            nn.ReLU(True)</w:t>
      </w:r>
      <w:r>
        <w:br/>
        <w:t xml:space="preserve">        )</w:t>
      </w:r>
      <w:r>
        <w:br/>
        <w:t xml:space="preserve">        self.decoder = nn.Sequential(</w:t>
      </w:r>
      <w:r>
        <w:br/>
        <w:t xml:space="preserve">            nn.Linear(hidden_dim, input_dim),</w:t>
      </w:r>
      <w:r>
        <w:br/>
        <w:t xml:space="preserve">            nn.Sigmoid()</w:t>
      </w:r>
      <w:r>
        <w:br/>
        <w:t xml:space="preserve">        )</w:t>
      </w:r>
      <w:r>
        <w:br/>
      </w:r>
      <w:r>
        <w:br/>
        <w:t xml:space="preserve">    def forward(self, x):</w:t>
      </w:r>
      <w:r>
        <w:br/>
        <w:t xml:space="preserve">        encoded = self.encoder(x)</w:t>
      </w:r>
      <w:r>
        <w:br/>
        <w:t xml:space="preserve">        decoded = self.decoder(encoded)</w:t>
      </w:r>
      <w:r>
        <w:br/>
        <w:t xml:space="preserve">        return decoded</w:t>
      </w:r>
      <w:r>
        <w:br/>
        <w:t>```</w:t>
      </w:r>
    </w:p>
    <w:p w14:paraId="24948C0B" w14:textId="77777777" w:rsidR="00411A68" w:rsidRDefault="00000000">
      <w:r>
        <w:t>#### DataPreprocessor Class</w:t>
      </w:r>
      <w:r>
        <w:br/>
        <w:t>Prepares user-item interaction data:</w:t>
      </w:r>
      <w:r>
        <w:br/>
        <w:t>- Encodes categories.</w:t>
      </w:r>
      <w:r>
        <w:br/>
        <w:t>- Normalizes `spended_time` and `amount`.</w:t>
      </w:r>
      <w:r>
        <w:br/>
        <w:t>- Creates a user-item interaction matrix.</w:t>
      </w:r>
    </w:p>
    <w:p w14:paraId="71CD414F" w14:textId="77777777" w:rsidR="00411A68" w:rsidRDefault="00000000">
      <w:pPr>
        <w:pStyle w:val="Heading3"/>
      </w:pPr>
      <w:r>
        <w:t>train.py</w:t>
      </w:r>
    </w:p>
    <w:p w14:paraId="6A4F6031" w14:textId="77777777" w:rsidR="00411A68" w:rsidRDefault="00000000">
      <w:r>
        <w:t>Contains the main training loop and evaluation logic:</w:t>
      </w:r>
      <w:r>
        <w:br/>
        <w:t>- Trains the autoencoder.</w:t>
      </w:r>
      <w:r>
        <w:br/>
        <w:t>- Computes recommendation metrics (`Precision@K`, `Recall@K`, `NDCG@K`).</w:t>
      </w:r>
      <w:r>
        <w:br/>
        <w:t>- Saves the model with the best Precision@K.</w:t>
      </w:r>
    </w:p>
    <w:p w14:paraId="022A389B" w14:textId="77777777" w:rsidR="00411A68" w:rsidRDefault="00000000">
      <w:pPr>
        <w:pStyle w:val="Heading2"/>
      </w:pPr>
      <w:r>
        <w:t>Customization</w:t>
      </w:r>
    </w:p>
    <w:p w14:paraId="28CA4F01" w14:textId="77777777" w:rsidR="00411A68" w:rsidRDefault="00000000">
      <w:r>
        <w:t>- **Modify Hidden Layer Size:** Change `hidden_dim` in the `train_model` function for a different latent representation.</w:t>
      </w:r>
      <w:r>
        <w:br/>
        <w:t>- **Adjust Metrics:** Change the value of `k` in `evaluate_model` to compute metrics for different recommendation list sizes.</w:t>
      </w:r>
      <w:r>
        <w:br/>
        <w:t>- **Extend Features:** Include additional user or item features by updating the `DataPreprocessor` class.</w:t>
      </w:r>
    </w:p>
    <w:p w14:paraId="744591C9" w14:textId="77777777" w:rsidR="00411A68" w:rsidRDefault="00000000">
      <w:pPr>
        <w:pStyle w:val="Heading2"/>
      </w:pPr>
      <w:r>
        <w:t>Future Improvements</w:t>
      </w:r>
    </w:p>
    <w:p w14:paraId="32E67D7D" w14:textId="3B82349F" w:rsidR="00411A68" w:rsidRDefault="00000000">
      <w:r>
        <w:t>- Incorporate side information (e.g., user demographics).</w:t>
      </w:r>
      <w:r>
        <w:br/>
        <w:t>- Use advanced autoencoder architectures (e.g., denoising autoencoders).</w:t>
      </w:r>
      <w:r>
        <w:br/>
        <w:t>- Implement hyperparameter optimization for better performance.</w:t>
      </w:r>
    </w:p>
    <w:sectPr w:rsidR="00411A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1084399">
    <w:abstractNumId w:val="8"/>
  </w:num>
  <w:num w:numId="2" w16cid:durableId="1171329790">
    <w:abstractNumId w:val="6"/>
  </w:num>
  <w:num w:numId="3" w16cid:durableId="1550457240">
    <w:abstractNumId w:val="5"/>
  </w:num>
  <w:num w:numId="4" w16cid:durableId="1463156909">
    <w:abstractNumId w:val="4"/>
  </w:num>
  <w:num w:numId="5" w16cid:durableId="85663315">
    <w:abstractNumId w:val="7"/>
  </w:num>
  <w:num w:numId="6" w16cid:durableId="777913056">
    <w:abstractNumId w:val="3"/>
  </w:num>
  <w:num w:numId="7" w16cid:durableId="539439869">
    <w:abstractNumId w:val="2"/>
  </w:num>
  <w:num w:numId="8" w16cid:durableId="1680230870">
    <w:abstractNumId w:val="1"/>
  </w:num>
  <w:num w:numId="9" w16cid:durableId="162538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034"/>
    <w:rsid w:val="00411A68"/>
    <w:rsid w:val="005A54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C1716"/>
  <w14:defaultImageDpi w14:val="300"/>
  <w15:docId w15:val="{B26411F5-1384-4586-9D5B-D42EE0DE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Hoài Duy</cp:lastModifiedBy>
  <cp:revision>2</cp:revision>
  <dcterms:created xsi:type="dcterms:W3CDTF">2013-12-23T23:15:00Z</dcterms:created>
  <dcterms:modified xsi:type="dcterms:W3CDTF">2024-12-27T14:31:00Z</dcterms:modified>
  <cp:category/>
</cp:coreProperties>
</file>