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9AD" w:rsidRDefault="002D2D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ROLES CLAVE</w:t>
      </w:r>
    </w:p>
    <w:p w:rsidR="004759AD" w:rsidRDefault="004759AD">
      <w:pPr>
        <w:jc w:val="center"/>
        <w:rPr>
          <w:b/>
        </w:rPr>
      </w:pPr>
    </w:p>
    <w:p w:rsidR="004759AD" w:rsidRDefault="002D2DA9">
      <w:pPr>
        <w:jc w:val="both"/>
      </w:pPr>
      <w:r>
        <w:t>En el dinámico y exigente mundo del desarrollo de software, la creación de un equipo de trabajo sólido y cohesionado es fundamental para el éxito de cualquier proyecto. Un equipo de trabajo bien formado ofrece una serie de ventajas significativas que no pu</w:t>
      </w:r>
      <w:r>
        <w:t>eden ser igualadas por el esfuerzo individual. En primer lugar, la diversidad de habilidades y perspectivas dentro del equipo permite abordar una amplia gama de desafíos técnicos y creativos con mayor eficacia. Mientras que algunos miembros del equipo pued</w:t>
      </w:r>
      <w:r>
        <w:t xml:space="preserve">en destacar en el diseño de interfaces de usuario atractivas y funcionales, otros pueden tener experiencia en la optimización de la eficiencia del código o en la gestión de bases de datos complejas. Además, el trabajo en equipo fomenta la creatividad y la </w:t>
      </w:r>
      <w:r>
        <w:t xml:space="preserve">innovación al proporcionar un entorno en el que las ideas pueden ser compartidas, debatidas y refinadas en colaboración con otros. Los miembros del equipo pueden construir sobre las ideas unos de otros, identificar soluciones novedosas y explorar enfoques </w:t>
      </w:r>
      <w:r>
        <w:t>alternativos que pueden no haber considerado individualmente. Esta colaboración creativa no solo conduce a mejores resultados finales, sino que también promueve el desarrollo profesional y personal de cada miembro del equipo.</w:t>
      </w:r>
    </w:p>
    <w:p w:rsidR="004759AD" w:rsidRDefault="004759AD"/>
    <w:p w:rsidR="004759AD" w:rsidRDefault="004759AD"/>
    <w:tbl>
      <w:tblPr>
        <w:tblStyle w:val="a"/>
        <w:tblW w:w="900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3195"/>
        <w:gridCol w:w="3000"/>
      </w:tblGrid>
      <w:tr w:rsidR="004759AD">
        <w:tc>
          <w:tcPr>
            <w:tcW w:w="2805" w:type="dxa"/>
            <w:vAlign w:val="center"/>
          </w:tcPr>
          <w:p w:rsidR="004759AD" w:rsidRDefault="002D2DA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MIEMBRO</w:t>
            </w:r>
          </w:p>
        </w:tc>
        <w:tc>
          <w:tcPr>
            <w:tcW w:w="3195" w:type="dxa"/>
          </w:tcPr>
          <w:p w:rsidR="004759AD" w:rsidRDefault="002D2DA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3000" w:type="dxa"/>
          </w:tcPr>
          <w:p w:rsidR="004759AD" w:rsidRDefault="002D2DA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759AD">
        <w:tc>
          <w:tcPr>
            <w:tcW w:w="2805" w:type="dxa"/>
            <w:vAlign w:val="center"/>
          </w:tcPr>
          <w:p w:rsidR="004759AD" w:rsidRDefault="004759A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95" w:type="dxa"/>
            <w:vAlign w:val="center"/>
          </w:tcPr>
          <w:p w:rsidR="004759AD" w:rsidRDefault="002D2DA9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Owner</w:t>
            </w:r>
            <w:proofErr w:type="spellEnd"/>
          </w:p>
        </w:tc>
        <w:tc>
          <w:tcPr>
            <w:tcW w:w="3000" w:type="dxa"/>
          </w:tcPr>
          <w:p w:rsidR="004759AD" w:rsidRDefault="002D2DA9">
            <w:pPr>
              <w:widowControl w:val="0"/>
              <w:spacing w:line="240" w:lineRule="auto"/>
              <w:jc w:val="both"/>
            </w:pPr>
            <w:r>
              <w:t xml:space="preserve">Es responsable de representar los intereses del cliente o del negocio y de gestionar el </w:t>
            </w:r>
            <w:proofErr w:type="spellStart"/>
            <w:r>
              <w:t>Product</w:t>
            </w:r>
            <w:proofErr w:type="spellEnd"/>
            <w:r>
              <w:t xml:space="preserve"> Backlog. Esto implica definir los requisitos del producto, priorizar las funcionalidades a desarrollar y tomar decisiones sobre qué </w:t>
            </w:r>
            <w:r>
              <w:t>se debe incluir en cada iteración del proyecto.</w:t>
            </w:r>
          </w:p>
        </w:tc>
      </w:tr>
      <w:tr w:rsidR="004759AD">
        <w:tc>
          <w:tcPr>
            <w:tcW w:w="2805" w:type="dxa"/>
            <w:vAlign w:val="center"/>
          </w:tcPr>
          <w:p w:rsidR="004759AD" w:rsidRDefault="004759A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95" w:type="dxa"/>
            <w:vAlign w:val="center"/>
          </w:tcPr>
          <w:p w:rsidR="004759AD" w:rsidRDefault="002D2DA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Scrum Master - Desarrollador </w:t>
            </w:r>
            <w:proofErr w:type="spellStart"/>
            <w:r>
              <w:rPr>
                <w:b/>
              </w:rPr>
              <w:t>BackEnd</w:t>
            </w:r>
            <w:proofErr w:type="spellEnd"/>
          </w:p>
        </w:tc>
        <w:tc>
          <w:tcPr>
            <w:tcW w:w="3000" w:type="dxa"/>
          </w:tcPr>
          <w:p w:rsidR="004759AD" w:rsidRDefault="002D2DA9">
            <w:pPr>
              <w:widowControl w:val="0"/>
              <w:spacing w:line="240" w:lineRule="auto"/>
              <w:jc w:val="both"/>
            </w:pPr>
            <w:r>
              <w:t xml:space="preserve">La principal función del Scrum Master es asegurar que el equipo de desarrollo comprenda y siga los principios y prácticas de Scrum. </w:t>
            </w:r>
          </w:p>
          <w:p w:rsidR="004759AD" w:rsidRDefault="002D2DA9">
            <w:pPr>
              <w:widowControl w:val="0"/>
              <w:spacing w:line="240" w:lineRule="auto"/>
              <w:jc w:val="both"/>
            </w:pPr>
            <w:r>
              <w:t xml:space="preserve">El desarrollador </w:t>
            </w:r>
            <w:proofErr w:type="spellStart"/>
            <w:r>
              <w:t>BackEnd</w:t>
            </w:r>
            <w:proofErr w:type="spellEnd"/>
            <w:r>
              <w:t xml:space="preserve"> se encarga de implementar la lógica de negocio y la funcionalidad del sistema que no es visible para el usuario final.</w:t>
            </w:r>
          </w:p>
        </w:tc>
      </w:tr>
      <w:tr w:rsidR="004759AD">
        <w:tc>
          <w:tcPr>
            <w:tcW w:w="2805" w:type="dxa"/>
            <w:vAlign w:val="center"/>
          </w:tcPr>
          <w:p w:rsidR="004759AD" w:rsidRDefault="004759A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95" w:type="dxa"/>
            <w:vAlign w:val="center"/>
          </w:tcPr>
          <w:p w:rsidR="004759AD" w:rsidRDefault="002D2DA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Desarrollador </w:t>
            </w:r>
            <w:proofErr w:type="spellStart"/>
            <w:r>
              <w:rPr>
                <w:b/>
              </w:rPr>
              <w:t>Frontend</w:t>
            </w:r>
            <w:proofErr w:type="spellEnd"/>
          </w:p>
        </w:tc>
        <w:tc>
          <w:tcPr>
            <w:tcW w:w="3000" w:type="dxa"/>
          </w:tcPr>
          <w:p w:rsidR="004759AD" w:rsidRDefault="002D2DA9">
            <w:pPr>
              <w:widowControl w:val="0"/>
              <w:spacing w:line="240" w:lineRule="auto"/>
              <w:jc w:val="both"/>
            </w:pPr>
            <w:r>
              <w:t xml:space="preserve">El desarrollador </w:t>
            </w:r>
            <w:proofErr w:type="spellStart"/>
            <w:r>
              <w:t>FrontEnd</w:t>
            </w:r>
            <w:proofErr w:type="spellEnd"/>
            <w:r>
              <w:t xml:space="preserve"> es responsable de crear la inter</w:t>
            </w:r>
            <w:r>
              <w:t xml:space="preserve">faz de usuario y la experiencia del usuario de la aplicación. Esto implica traducir los diseños de UX/UI </w:t>
            </w:r>
            <w:r>
              <w:lastRenderedPageBreak/>
              <w:t xml:space="preserve">en código funcional utilizando tecnologías como HTML, CSS y JavaScript. </w:t>
            </w:r>
          </w:p>
        </w:tc>
      </w:tr>
      <w:tr w:rsidR="004759AD">
        <w:tc>
          <w:tcPr>
            <w:tcW w:w="2805" w:type="dxa"/>
            <w:vAlign w:val="center"/>
          </w:tcPr>
          <w:p w:rsidR="004759AD" w:rsidRDefault="004759A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95" w:type="dxa"/>
            <w:vAlign w:val="center"/>
          </w:tcPr>
          <w:p w:rsidR="004759AD" w:rsidRDefault="002D2DA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Desarrollador </w:t>
            </w:r>
            <w:proofErr w:type="spellStart"/>
            <w:r>
              <w:rPr>
                <w:b/>
              </w:rPr>
              <w:t>Frontend</w:t>
            </w:r>
            <w:proofErr w:type="spellEnd"/>
          </w:p>
        </w:tc>
        <w:tc>
          <w:tcPr>
            <w:tcW w:w="3000" w:type="dxa"/>
          </w:tcPr>
          <w:p w:rsidR="004759AD" w:rsidRDefault="002D2DA9">
            <w:pPr>
              <w:widowControl w:val="0"/>
              <w:spacing w:line="240" w:lineRule="auto"/>
              <w:jc w:val="both"/>
            </w:pPr>
            <w:r>
              <w:t xml:space="preserve">El desarrollador </w:t>
            </w:r>
            <w:proofErr w:type="spellStart"/>
            <w:r>
              <w:t>FrontEnd</w:t>
            </w:r>
            <w:proofErr w:type="spellEnd"/>
            <w:r>
              <w:t xml:space="preserve"> es re</w:t>
            </w:r>
            <w:r>
              <w:t xml:space="preserve">sponsable de crear la interfaz de usuario y la experiencia del usuario de la aplicación. Esto implica traducir los diseños de UX/UI en código funcional utilizando tecnologías como HTML, CSS y JavaScript. </w:t>
            </w:r>
          </w:p>
        </w:tc>
      </w:tr>
      <w:tr w:rsidR="004759AD">
        <w:tc>
          <w:tcPr>
            <w:tcW w:w="2805" w:type="dxa"/>
            <w:vAlign w:val="center"/>
          </w:tcPr>
          <w:p w:rsidR="004759AD" w:rsidRDefault="004759A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95" w:type="dxa"/>
            <w:vAlign w:val="center"/>
          </w:tcPr>
          <w:p w:rsidR="004759AD" w:rsidRDefault="002D2DA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Desarrollador </w:t>
            </w:r>
            <w:proofErr w:type="spellStart"/>
            <w:r>
              <w:rPr>
                <w:b/>
              </w:rPr>
              <w:t>Frontend</w:t>
            </w:r>
            <w:proofErr w:type="spellEnd"/>
          </w:p>
        </w:tc>
        <w:tc>
          <w:tcPr>
            <w:tcW w:w="3000" w:type="dxa"/>
          </w:tcPr>
          <w:p w:rsidR="004759AD" w:rsidRDefault="002D2DA9">
            <w:pPr>
              <w:widowControl w:val="0"/>
              <w:spacing w:line="240" w:lineRule="auto"/>
              <w:jc w:val="both"/>
            </w:pPr>
            <w:r>
              <w:t xml:space="preserve">El desarrollador </w:t>
            </w:r>
            <w:proofErr w:type="spellStart"/>
            <w:r>
              <w:t>FrontEnd</w:t>
            </w:r>
            <w:proofErr w:type="spellEnd"/>
            <w:r>
              <w:t xml:space="preserve"> es responsable de crear la interfaz de usuario y la experiencia del usuario de la aplicación. Esto implica traducir los diseños de UX/UI en código funcional utilizando tecnologías como HTML, CSS y JavaScript</w:t>
            </w:r>
            <w:r>
              <w:t xml:space="preserve">. </w:t>
            </w:r>
          </w:p>
        </w:tc>
      </w:tr>
      <w:tr w:rsidR="004759AD">
        <w:tc>
          <w:tcPr>
            <w:tcW w:w="2805" w:type="dxa"/>
            <w:vAlign w:val="center"/>
          </w:tcPr>
          <w:p w:rsidR="004759AD" w:rsidRDefault="004759A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95" w:type="dxa"/>
            <w:vAlign w:val="center"/>
          </w:tcPr>
          <w:p w:rsidR="004759AD" w:rsidRDefault="002D2DA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Desarrollador </w:t>
            </w:r>
            <w:proofErr w:type="spellStart"/>
            <w:r>
              <w:rPr>
                <w:b/>
              </w:rPr>
              <w:t>BackEnd</w:t>
            </w:r>
            <w:proofErr w:type="spellEnd"/>
          </w:p>
        </w:tc>
        <w:tc>
          <w:tcPr>
            <w:tcW w:w="3000" w:type="dxa"/>
          </w:tcPr>
          <w:p w:rsidR="004759AD" w:rsidRDefault="002D2DA9">
            <w:pPr>
              <w:widowControl w:val="0"/>
              <w:spacing w:line="240" w:lineRule="auto"/>
              <w:jc w:val="both"/>
            </w:pPr>
            <w:r>
              <w:t xml:space="preserve">El desarrollador </w:t>
            </w:r>
            <w:proofErr w:type="spellStart"/>
            <w:r>
              <w:t>BackEnd</w:t>
            </w:r>
            <w:proofErr w:type="spellEnd"/>
            <w:r>
              <w:t xml:space="preserve"> se encarga de implementar la lógica de negocio y la funcionalidad del sistema que no es visible para el usuario final.</w:t>
            </w:r>
          </w:p>
        </w:tc>
      </w:tr>
      <w:tr w:rsidR="004759AD">
        <w:tc>
          <w:tcPr>
            <w:tcW w:w="2805" w:type="dxa"/>
            <w:vAlign w:val="center"/>
          </w:tcPr>
          <w:p w:rsidR="004759AD" w:rsidRDefault="004759A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95" w:type="dxa"/>
            <w:vAlign w:val="center"/>
          </w:tcPr>
          <w:p w:rsidR="004759AD" w:rsidRDefault="002D2DA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Desarrollador </w:t>
            </w:r>
            <w:proofErr w:type="spellStart"/>
            <w:r>
              <w:rPr>
                <w:b/>
              </w:rPr>
              <w:t>BackEnd</w:t>
            </w:r>
            <w:proofErr w:type="spellEnd"/>
          </w:p>
        </w:tc>
        <w:tc>
          <w:tcPr>
            <w:tcW w:w="3000" w:type="dxa"/>
          </w:tcPr>
          <w:p w:rsidR="004759AD" w:rsidRDefault="002D2DA9">
            <w:pPr>
              <w:widowControl w:val="0"/>
              <w:spacing w:line="240" w:lineRule="auto"/>
              <w:jc w:val="both"/>
            </w:pPr>
            <w:r>
              <w:t>El desarrolla</w:t>
            </w:r>
            <w:r>
              <w:t xml:space="preserve">dor </w:t>
            </w:r>
            <w:proofErr w:type="spellStart"/>
            <w:r>
              <w:t>BackEnd</w:t>
            </w:r>
            <w:proofErr w:type="spellEnd"/>
            <w:r>
              <w:t xml:space="preserve"> se encarga de implementar la lógica de negocio y la funcionalidad del sistema que no es visible para el usuario final.</w:t>
            </w:r>
          </w:p>
        </w:tc>
      </w:tr>
      <w:tr w:rsidR="004759AD">
        <w:tc>
          <w:tcPr>
            <w:tcW w:w="2805" w:type="dxa"/>
            <w:vAlign w:val="center"/>
          </w:tcPr>
          <w:p w:rsidR="004759AD" w:rsidRDefault="004759A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95" w:type="dxa"/>
            <w:vAlign w:val="center"/>
          </w:tcPr>
          <w:p w:rsidR="004759AD" w:rsidRDefault="002D2DA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Desarrollador </w:t>
            </w:r>
            <w:proofErr w:type="spellStart"/>
            <w:r>
              <w:rPr>
                <w:b/>
              </w:rPr>
              <w:t>Frontend</w:t>
            </w:r>
            <w:proofErr w:type="spellEnd"/>
          </w:p>
        </w:tc>
        <w:tc>
          <w:tcPr>
            <w:tcW w:w="3000" w:type="dxa"/>
          </w:tcPr>
          <w:p w:rsidR="004759AD" w:rsidRDefault="002D2DA9">
            <w:pPr>
              <w:widowControl w:val="0"/>
              <w:spacing w:line="240" w:lineRule="auto"/>
              <w:jc w:val="both"/>
            </w:pPr>
            <w:r>
              <w:t xml:space="preserve">El desarrollador </w:t>
            </w:r>
            <w:proofErr w:type="spellStart"/>
            <w:r>
              <w:t>FrontEnd</w:t>
            </w:r>
            <w:proofErr w:type="spellEnd"/>
            <w:r>
              <w:t xml:space="preserve"> es responsable de crear la interfaz de usuario y la ex</w:t>
            </w:r>
            <w:r>
              <w:t xml:space="preserve">periencia del usuario de la aplicación. Esto implica traducir los diseños de UX/UI en código funcional utilizando tecnologías como HTML, CSS y JavaScript. </w:t>
            </w:r>
          </w:p>
        </w:tc>
      </w:tr>
      <w:tr w:rsidR="004759AD">
        <w:tc>
          <w:tcPr>
            <w:tcW w:w="2805" w:type="dxa"/>
            <w:vAlign w:val="center"/>
          </w:tcPr>
          <w:p w:rsidR="004759AD" w:rsidRDefault="004759A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95" w:type="dxa"/>
            <w:vAlign w:val="center"/>
          </w:tcPr>
          <w:p w:rsidR="004759AD" w:rsidRDefault="002D2DA9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>/QA</w:t>
            </w:r>
          </w:p>
        </w:tc>
        <w:tc>
          <w:tcPr>
            <w:tcW w:w="3000" w:type="dxa"/>
          </w:tcPr>
          <w:p w:rsidR="004759AD" w:rsidRDefault="002D2DA9">
            <w:pPr>
              <w:widowControl w:val="0"/>
              <w:spacing w:line="240" w:lineRule="auto"/>
              <w:jc w:val="both"/>
            </w:pPr>
            <w:r>
              <w:t xml:space="preserve">El </w:t>
            </w:r>
            <w:proofErr w:type="spellStart"/>
            <w:r>
              <w:t>Tester</w:t>
            </w:r>
            <w:proofErr w:type="spellEnd"/>
            <w:r>
              <w:t xml:space="preserve"> o Analista de Calidad (QA) es responsable de garantizar la calidad del software mediante la identificación y corrección de errores y defectos. Esto </w:t>
            </w:r>
            <w:r>
              <w:lastRenderedPageBreak/>
              <w:t>implica realizar pruebas de software, tanto manuales como automáticas, para verificar que todas la</w:t>
            </w:r>
            <w:r>
              <w:t>s funcionalidades funcionen correctamente y cumplan con los requisitos del cliente.</w:t>
            </w:r>
          </w:p>
        </w:tc>
      </w:tr>
      <w:tr w:rsidR="004759AD">
        <w:tc>
          <w:tcPr>
            <w:tcW w:w="2805" w:type="dxa"/>
            <w:vAlign w:val="center"/>
          </w:tcPr>
          <w:p w:rsidR="004759AD" w:rsidRDefault="004759A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95" w:type="dxa"/>
            <w:vAlign w:val="center"/>
          </w:tcPr>
          <w:p w:rsidR="004759AD" w:rsidRDefault="002D2DA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Diseñador UX/UI</w:t>
            </w:r>
          </w:p>
        </w:tc>
        <w:tc>
          <w:tcPr>
            <w:tcW w:w="3000" w:type="dxa"/>
          </w:tcPr>
          <w:p w:rsidR="004759AD" w:rsidRDefault="002D2DA9">
            <w:pPr>
              <w:widowControl w:val="0"/>
              <w:spacing w:line="240" w:lineRule="auto"/>
              <w:jc w:val="both"/>
            </w:pPr>
            <w:r>
              <w:t>El diseñador UX/UI se encarga de diseñar la experiencia del usuario y la interfaz de usuario de la aplicación. Esto incluye crea</w:t>
            </w:r>
            <w:r>
              <w:t xml:space="preserve">r </w:t>
            </w:r>
            <w:proofErr w:type="spellStart"/>
            <w:r>
              <w:t>wireframes</w:t>
            </w:r>
            <w:proofErr w:type="spellEnd"/>
            <w:r>
              <w:t>, prototipos y diseños visuales que sean intuitivos, atractivos y fáciles de usar para los usuarios finales.</w:t>
            </w:r>
          </w:p>
        </w:tc>
      </w:tr>
      <w:tr w:rsidR="004759AD">
        <w:tc>
          <w:tcPr>
            <w:tcW w:w="2805" w:type="dxa"/>
            <w:vAlign w:val="center"/>
          </w:tcPr>
          <w:p w:rsidR="004759AD" w:rsidRDefault="004759AD">
            <w:pPr>
              <w:widowControl w:val="0"/>
              <w:spacing w:line="240" w:lineRule="auto"/>
              <w:rPr>
                <w:b/>
              </w:rPr>
            </w:pPr>
            <w:bookmarkStart w:id="0" w:name="_GoBack"/>
            <w:bookmarkEnd w:id="0"/>
          </w:p>
        </w:tc>
        <w:tc>
          <w:tcPr>
            <w:tcW w:w="3195" w:type="dxa"/>
            <w:vAlign w:val="center"/>
          </w:tcPr>
          <w:p w:rsidR="004759AD" w:rsidRDefault="002D2DA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Desarrollador </w:t>
            </w:r>
            <w:proofErr w:type="spellStart"/>
            <w:r>
              <w:rPr>
                <w:b/>
              </w:rPr>
              <w:t>Frontend</w:t>
            </w:r>
            <w:proofErr w:type="spellEnd"/>
          </w:p>
        </w:tc>
        <w:tc>
          <w:tcPr>
            <w:tcW w:w="3000" w:type="dxa"/>
          </w:tcPr>
          <w:p w:rsidR="004759AD" w:rsidRDefault="002D2DA9">
            <w:pPr>
              <w:widowControl w:val="0"/>
              <w:spacing w:line="240" w:lineRule="auto"/>
              <w:jc w:val="both"/>
            </w:pPr>
            <w:r>
              <w:t xml:space="preserve">El desarrollador </w:t>
            </w:r>
            <w:proofErr w:type="spellStart"/>
            <w:r>
              <w:t>FrontEnd</w:t>
            </w:r>
            <w:proofErr w:type="spellEnd"/>
            <w:r>
              <w:t xml:space="preserve"> es responsable de crear la interfaz de usuario y la experiencia del usuario de la aplicación. Esto implica traducir los diseños de UX/UI en código funcional utilizando tecnologías como HTML, CSS y JavaScript. </w:t>
            </w:r>
          </w:p>
        </w:tc>
      </w:tr>
    </w:tbl>
    <w:p w:rsidR="004759AD" w:rsidRDefault="004759AD"/>
    <w:sectPr w:rsidR="004759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9AD"/>
    <w:rsid w:val="002D2DA9"/>
    <w:rsid w:val="0047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E8E6BD"/>
  <w15:docId w15:val="{E74E7A49-3CDF-409B-B5FE-FDE8839F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Continental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2024-09-11T19:42:00Z</dcterms:created>
  <dcterms:modified xsi:type="dcterms:W3CDTF">2024-09-11T19:42:00Z</dcterms:modified>
</cp:coreProperties>
</file>