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embeddings/oleObject1.bin" ContentType="application/vnd.openxmlformats-officedocument.oleObject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 w:left="0"/>
        <w:jc w:val="right"/>
        <w:rPr/>
      </w:pPr>
      <w:r>
        <w:rPr>
          <w:rFonts w:eastAsia="Calibri" w:cs="Calibri" w:ascii="Calibri" w:hAnsi="Calibri"/>
          <w:sz w:val="22"/>
        </w:rPr>
        <w:t xml:space="preserve"> </w:t>
      </w:r>
    </w:p>
    <w:p>
      <w:pPr>
        <w:pStyle w:val="Normal"/>
        <w:spacing w:lineRule="auto" w:line="240"/>
        <w:ind w:hanging="0" w:left="0"/>
        <w:rPr/>
      </w:pPr>
      <w:r>
        <w:rPr>
          <w:rFonts w:eastAsia="Calibri" w:cs="Calibri" w:ascii="Calibri" w:hAnsi="Calibri"/>
          <w:sz w:val="22"/>
        </w:rPr>
        <w:t xml:space="preserve"> </w:t>
      </w:r>
    </w:p>
    <w:p>
      <w:pPr>
        <w:pStyle w:val="Normal"/>
        <w:jc w:val="center"/>
        <w:rPr>
          <w:rFonts w:ascii="Verdana" w:hAnsi="Verdana" w:eastAsia="Times New Roman" w:cs="Times New Roman"/>
          <w:b/>
          <w:color w:val="auto"/>
          <w:szCs w:val="20"/>
        </w:rPr>
      </w:pPr>
      <w:r>
        <w:rPr/>
        <w:drawing>
          <wp:inline distT="0" distB="0" distL="0" distR="0">
            <wp:extent cx="1047750" cy="342900"/>
            <wp:effectExtent l="0" t="0" r="0" b="0"/>
            <wp:docPr id="1" name="Imagem 1" descr="Logo UTF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 UTFP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Verdana" w:hAnsi="Verdana" w:eastAsia="Calibri" w:cs="Calibri"/>
          <w:b/>
          <w:szCs w:val="20"/>
        </w:rPr>
      </w:pPr>
      <w:r>
        <w:rPr>
          <w:rFonts w:ascii="Verdana" w:hAnsi="Verdana"/>
          <w:b/>
          <w:szCs w:val="20"/>
        </w:rPr>
        <w:t>Universidade Tecnológica Federal do Paraná</w:t>
        <w:br/>
        <w:t>Campus de Pato Branco</w:t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tbl>
      <w:tblPr>
        <w:tblW w:w="947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470"/>
      </w:tblGrid>
      <w:tr>
        <w:trPr>
          <w:trHeight w:val="965" w:hRule="atLeast"/>
        </w:trPr>
        <w:tc>
          <w:tcPr>
            <w:tcW w:w="9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Calibri" w:hAnsi="Calibri"/>
                <w:bCs/>
                <w:sz w:val="2"/>
                <w:szCs w:val="2"/>
              </w:rPr>
            </w:pPr>
            <w:r>
              <w:rPr>
                <w:rFonts w:ascii="Calibri" w:hAnsi="Calibri"/>
                <w:bCs/>
                <w:sz w:val="2"/>
                <w:szCs w:val="2"/>
              </w:rPr>
            </w:r>
          </w:p>
          <w:p>
            <w:pPr>
              <w:pStyle w:val="Normal"/>
              <w:spacing w:lineRule="auto" w:line="360"/>
              <w:jc w:val="center"/>
              <w:rPr>
                <w:bCs/>
                <w:sz w:val="2"/>
                <w:szCs w:val="2"/>
              </w:rPr>
            </w:pPr>
            <w:r>
              <w:rPr>
                <w:bCs/>
                <w:sz w:val="2"/>
                <w:szCs w:val="2"/>
              </w:rPr>
            </w:r>
          </w:p>
          <w:p>
            <w:pPr>
              <w:pStyle w:val="Normal"/>
              <w:spacing w:lineRule="auto" w:line="360"/>
              <w:jc w:val="center"/>
              <w:rPr>
                <w:bCs/>
                <w:sz w:val="2"/>
                <w:szCs w:val="2"/>
              </w:rPr>
            </w:pPr>
            <w:r>
              <w:rPr>
                <w:bCs/>
                <w:sz w:val="2"/>
                <w:szCs w:val="2"/>
              </w:rPr>
            </w:r>
          </w:p>
          <w:p>
            <w:pPr>
              <w:pStyle w:val="Normal"/>
              <w:spacing w:lineRule="auto" w:line="3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Disciplina de Banco de Dados</w:t>
            </w:r>
          </w:p>
          <w:p>
            <w:pPr>
              <w:pStyle w:val="Normal"/>
              <w:spacing w:lineRule="auto" w:line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</w:t>
            </w:r>
            <w:r>
              <w:rPr>
                <w:b/>
                <w:bCs/>
                <w:vertAlign w:val="superscript"/>
              </w:rPr>
              <w:t>a.</w:t>
            </w:r>
            <w:r>
              <w:rPr>
                <w:b/>
                <w:bCs/>
              </w:rPr>
              <w:t xml:space="preserve"> Dr</w:t>
            </w:r>
            <w:r>
              <w:rPr>
                <w:b/>
                <w:bCs/>
                <w:vertAlign w:val="superscript"/>
              </w:rPr>
              <w:t xml:space="preserve"> a.</w:t>
            </w: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 xml:space="preserve"> Viviane Dal Molin</w:t>
            </w:r>
          </w:p>
        </w:tc>
      </w:tr>
    </w:tbl>
    <w:p>
      <w:pPr>
        <w:pStyle w:val="Normal"/>
        <w:jc w:val="center"/>
        <w:rPr>
          <w:rFonts w:eastAsia="Calibri"/>
          <w:b/>
          <w:bCs/>
          <w:sz w:val="22"/>
          <w:lang w:eastAsia="ar-SA"/>
        </w:rPr>
      </w:pPr>
      <w:r>
        <w:rPr>
          <w:rFonts w:eastAsia="Calibri"/>
          <w:b/>
          <w:bCs/>
          <w:sz w:val="22"/>
          <w:lang w:eastAsia="ar-SA"/>
        </w:rPr>
      </w:r>
    </w:p>
    <w:p>
      <w:pPr>
        <w:pStyle w:val="Normal"/>
        <w:spacing w:lineRule="auto" w:line="240"/>
        <w:ind w:hanging="0" w:left="0"/>
        <w:jc w:val="center"/>
        <w:rPr/>
      </w:pPr>
      <w:r>
        <w:rPr>
          <w:sz w:val="36"/>
          <w:u w:val="single" w:color="000000"/>
        </w:rPr>
        <w:t>Lista de Exercícios: Views</w:t>
      </w:r>
    </w:p>
    <w:p>
      <w:pPr>
        <w:pStyle w:val="Normal"/>
        <w:spacing w:lineRule="auto" w:line="240"/>
        <w:ind w:hanging="0" w:left="0"/>
        <w:jc w:val="both"/>
        <w:rPr/>
      </w:pPr>
      <w:r>
        <w:rPr>
          <w:szCs w:val="20"/>
        </w:rPr>
        <w:t>Baseado no Modelo Relacional abaixo crie a estrutura de banco de dados para a mesma.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480.6pt;height:245.4pt;mso-wrap-distance-right:0pt" filled="f" o:ole="">
            <v:imagedata r:id="rId4" o:title=""/>
          </v:shape>
          <o:OLEObject Type="Embed" ProgID="Visio.Drawing.11" ShapeID="ole_rId3" DrawAspect="Content" ObjectID="_1839066506" r:id="rId3"/>
        </w:object>
      </w:r>
    </w:p>
    <w:p>
      <w:pPr>
        <w:pStyle w:val="Normal"/>
        <w:jc w:val="both"/>
        <w:rPr>
          <w:szCs w:val="20"/>
        </w:rPr>
      </w:pPr>
      <w:r>
        <w:rPr>
          <w:szCs w:val="20"/>
        </w:rPr>
        <w:t>Esta base de dados é de um sistema de uma empresa de representações comerciais, basicamente a empresa efetua vendas e ganha um percentual de comissão sobre as vendas. O sistema possui cadastro de cliente e empresas representadas, o sistema efetua venda de um ou mais produtos com opção de pagamento em uma ou mais parcelas. Cada venda possui um valor total e um percentual de comissão.</w:t>
      </w:r>
    </w:p>
    <w:p>
      <w:pPr>
        <w:pStyle w:val="Normal"/>
        <w:jc w:val="both"/>
        <w:rPr>
          <w:szCs w:val="20"/>
        </w:rPr>
      </w:pPr>
      <w:r>
        <w:rPr>
          <w:szCs w:val="20"/>
        </w:rPr>
        <w:t>ID representa código (identificação), DT representa Data, ST representa Status (Situação), VL representa Valor, DS representa Descrição, NR representa Número, PC representa Percentual e NM representa Nome de alguma coisa.</w:t>
      </w:r>
    </w:p>
    <w:p>
      <w:pPr>
        <w:pStyle w:val="Normal"/>
        <w:jc w:val="both"/>
        <w:rPr>
          <w:szCs w:val="20"/>
        </w:rPr>
      </w:pPr>
      <w:r>
        <w:rPr>
          <w:szCs w:val="20"/>
        </w:rPr>
        <w:t xml:space="preserve">Ex.: CLI_NM é o nome do cliente. </w:t>
      </w:r>
    </w:p>
    <w:p>
      <w:pPr>
        <w:pStyle w:val="Normal"/>
        <w:jc w:val="both"/>
        <w:rPr>
          <w:szCs w:val="20"/>
        </w:rPr>
      </w:pPr>
      <w:r>
        <w:rPr>
          <w:szCs w:val="20"/>
        </w:rPr>
        <w:t>As colunas de ID (VEN_ID, CLI_ID, VPA_ID, REP_ID E VEP_ID) devem ser Identity (1,1).</w:t>
      </w:r>
    </w:p>
    <w:p>
      <w:pPr>
        <w:pStyle w:val="Normal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szCs w:val="20"/>
        </w:rPr>
      </w:pPr>
      <w:r>
        <w:rPr>
          <w:szCs w:val="20"/>
        </w:rPr>
        <w:t xml:space="preserve">Crie as seguintes views: </w:t>
      </w:r>
    </w:p>
    <w:p>
      <w:pPr>
        <w:pStyle w:val="Normal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szCs w:val="20"/>
        </w:rPr>
      </w:pPr>
      <w:r>
        <w:rPr>
          <w:szCs w:val="20"/>
        </w:rPr>
        <w:t>Crie uma view chamada V_dados_pessoais_cliente que mostre nome, endereço completo, e dados para contato.</w:t>
      </w:r>
    </w:p>
    <w:p>
      <w:pPr>
        <w:pStyle w:val="Normal"/>
        <w:ind w:hanging="10" w:left="720"/>
        <w:jc w:val="both"/>
        <w:rPr>
          <w:szCs w:val="20"/>
        </w:rPr>
      </w:pPr>
      <w:r>
        <w:rPr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szCs w:val="20"/>
        </w:rPr>
      </w:pPr>
      <w:r>
        <w:rPr>
          <w:szCs w:val="20"/>
        </w:rPr>
        <w:t>Crie uma view chamada V_vendas_parceladas que mostre as vendas realizadas, o nome do cliente e as respectivas parcelas desta venda (valor da parcela, data de vencimento e data de receimento).</w:t>
      </w:r>
    </w:p>
    <w:p>
      <w:pPr>
        <w:pStyle w:val="Normal"/>
        <w:ind w:hanging="10" w:left="720"/>
        <w:jc w:val="both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szCs w:val="20"/>
        </w:rPr>
      </w:pPr>
      <w:r>
        <w:rPr>
          <w:szCs w:val="20"/>
        </w:rPr>
        <w:t xml:space="preserve">Crie uma view chamada V_dados_representada que mostre todos os dados da tabela representada </w:t>
      </w:r>
    </w:p>
    <w:p>
      <w:pPr>
        <w:pStyle w:val="Normal"/>
        <w:ind w:hanging="10" w:left="72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szCs w:val="20"/>
        </w:rPr>
      </w:pPr>
      <w:r>
        <w:rPr>
          <w:szCs w:val="20"/>
        </w:rPr>
        <w:t xml:space="preserve">Faça um comando de atualização na view criada na letra C e aumente o percentual de comissão para 20%. O comando foi bem-sucedido? Por que? </w:t>
      </w:r>
      <w:r>
        <w:rPr>
          <w:szCs w:val="20"/>
        </w:rPr>
        <w:t>SIM, Chave primária e todas as colunas na view</w:t>
      </w:r>
    </w:p>
    <w:p>
      <w:pPr>
        <w:pStyle w:val="ListParagraph"/>
        <w:rPr>
          <w:szCs w:val="20"/>
        </w:rPr>
      </w:pPr>
      <w:r>
        <w:rPr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szCs w:val="20"/>
        </w:rPr>
      </w:pPr>
      <w:r>
        <w:rPr>
          <w:szCs w:val="20"/>
        </w:rPr>
        <w:t>Crie uma view chamada V_vendas_produto, que exiba as vendas e os respectivos produtos que compõem a venda</w:t>
      </w:r>
    </w:p>
    <w:p>
      <w:pPr>
        <w:pStyle w:val="ListParagraph"/>
        <w:rPr>
          <w:szCs w:val="20"/>
        </w:rPr>
      </w:pPr>
      <w:r>
        <w:rPr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szCs w:val="20"/>
        </w:rPr>
      </w:pPr>
      <w:r>
        <w:rPr>
          <w:szCs w:val="20"/>
        </w:rPr>
        <w:t xml:space="preserve">Crie uma view chamada V_dados_representada1 que mostre os dados da tabela representada, exceto o REP_ID. </w:t>
      </w:r>
    </w:p>
    <w:p>
      <w:pPr>
        <w:pStyle w:val="Normal"/>
        <w:ind w:hanging="10" w:left="72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szCs w:val="20"/>
        </w:rPr>
      </w:pPr>
      <w:r>
        <w:rPr>
          <w:szCs w:val="20"/>
        </w:rPr>
        <w:t>Faça um comando de atualização na view criada na letra F e altere a quantidade de dias para liberação para 15 dias. O comando foi bem-sucedido? Por que?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35" w:before="0" w:after="0"/>
      <w:ind w:hanging="10" w:left="355"/>
      <w:jc w:val="left"/>
    </w:pPr>
    <w:rPr>
      <w:rFonts w:ascii="Arial" w:hAnsi="Arial" w:eastAsia="Arial" w:cs="Arial"/>
      <w:color w:val="000000"/>
      <w:kern w:val="0"/>
      <w:sz w:val="20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3448d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LibreOffice/25.2.3.2$Windows_X86_64 LibreOffice_project/bbb074479178df812d175f709636b368952c2ce3</Application>
  <AppVersion>15.0000</AppVersion>
  <Pages>2</Pages>
  <Words>319</Words>
  <Characters>1632</Characters>
  <CharactersWithSpaces>1934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2017-04-28T19:44:00Z</dcterms:created>
  <dc:creator>Viviane Dal Molin</dc:creator>
  <dc:description/>
  <dc:language>pt-BR</dc:language>
  <cp:lastModifiedBy/>
  <dcterms:modified xsi:type="dcterms:W3CDTF">2025-05-13T20:01:19Z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