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3D450" w14:textId="0B3FCF70" w:rsidR="0092328E" w:rsidRPr="00E532DF" w:rsidRDefault="00E532DF" w:rsidP="00E53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E532DF">
        <w:rPr>
          <w:rFonts w:ascii="Times New Roman" w:hAnsi="Times New Roman" w:cs="Times New Roman"/>
          <w:sz w:val="44"/>
          <w:szCs w:val="44"/>
        </w:rPr>
        <w:t>Using Octave</w:t>
      </w:r>
    </w:p>
    <w:p w14:paraId="04592E76" w14:textId="7E07901A" w:rsidR="00E532DF" w:rsidRPr="00E532DF" w:rsidRDefault="00E532DF" w:rsidP="00E532DF">
      <w:pPr>
        <w:jc w:val="center"/>
        <w:rPr>
          <w:rFonts w:ascii="Times New Roman" w:hAnsi="Times New Roman" w:cs="Times New Roman"/>
        </w:rPr>
      </w:pPr>
      <w:r w:rsidRPr="00E532DF">
        <w:rPr>
          <w:rFonts w:ascii="Times New Roman" w:hAnsi="Times New Roman" w:cs="Times New Roman"/>
        </w:rPr>
        <w:t>Written By: George Camac</w:t>
      </w:r>
    </w:p>
    <w:p w14:paraId="52DF6975" w14:textId="77777777" w:rsidR="00E532DF" w:rsidRPr="00E532DF" w:rsidRDefault="00E532DF" w:rsidP="00E532DF">
      <w:pPr>
        <w:rPr>
          <w:rFonts w:ascii="Times New Roman" w:hAnsi="Times New Roman" w:cs="Times New Roman"/>
        </w:rPr>
      </w:pPr>
    </w:p>
    <w:p w14:paraId="3E016F5E" w14:textId="61EE302B" w:rsidR="00E532DF" w:rsidRPr="00E532DF" w:rsidRDefault="00E532DF" w:rsidP="00E532DF">
      <w:pPr>
        <w:ind w:firstLine="720"/>
        <w:rPr>
          <w:rFonts w:ascii="Times New Roman" w:hAnsi="Times New Roman" w:cs="Times New Roman"/>
        </w:rPr>
      </w:pPr>
      <w:r w:rsidRPr="00E532DF">
        <w:rPr>
          <w:rFonts w:ascii="Times New Roman" w:hAnsi="Times New Roman" w:cs="Times New Roman"/>
        </w:rPr>
        <w:t xml:space="preserve">I chose to learn Octave about as it interested </w:t>
      </w:r>
      <w:proofErr w:type="gramStart"/>
      <w:r w:rsidRPr="00E532DF">
        <w:rPr>
          <w:rFonts w:ascii="Times New Roman" w:hAnsi="Times New Roman" w:cs="Times New Roman"/>
        </w:rPr>
        <w:t>me</w:t>
      </w:r>
      <w:proofErr w:type="gramEnd"/>
      <w:r w:rsidRPr="00E532DF">
        <w:rPr>
          <w:rFonts w:ascii="Times New Roman" w:hAnsi="Times New Roman" w:cs="Times New Roman"/>
        </w:rPr>
        <w:t xml:space="preserve"> and I wanted to learn more about how this language actually worked. Octave can run its commands directly or through a script file. I began to try and learn how these script files worked and the common commands in Octave. I went through </w:t>
      </w:r>
      <w:r w:rsidR="00331173">
        <w:rPr>
          <w:rFonts w:ascii="Times New Roman" w:hAnsi="Times New Roman" w:cs="Times New Roman"/>
        </w:rPr>
        <w:t>a lot of the provided</w:t>
      </w:r>
      <w:r w:rsidRPr="00E532DF">
        <w:rPr>
          <w:rFonts w:ascii="Times New Roman" w:hAnsi="Times New Roman" w:cs="Times New Roman"/>
        </w:rPr>
        <w:t xml:space="preserve"> syntax libraries </w:t>
      </w:r>
      <w:r w:rsidR="00331173">
        <w:rPr>
          <w:rFonts w:ascii="Times New Roman" w:hAnsi="Times New Roman" w:cs="Times New Roman"/>
        </w:rPr>
        <w:t xml:space="preserve">for octave using ctrl-F </w:t>
      </w:r>
      <w:r w:rsidRPr="00E532DF">
        <w:rPr>
          <w:rFonts w:ascii="Times New Roman" w:hAnsi="Times New Roman" w:cs="Times New Roman"/>
        </w:rPr>
        <w:t>to try and build what is now a working Plotter, Salter, and Smoother</w:t>
      </w:r>
      <w:r w:rsidR="00331173">
        <w:rPr>
          <w:rFonts w:ascii="Times New Roman" w:hAnsi="Times New Roman" w:cs="Times New Roman"/>
        </w:rPr>
        <w:t>.</w:t>
      </w:r>
    </w:p>
    <w:p w14:paraId="59C2F333" w14:textId="64F7B009" w:rsidR="00E532DF" w:rsidRPr="00E532DF" w:rsidRDefault="00E532DF" w:rsidP="00E532DF">
      <w:pPr>
        <w:rPr>
          <w:rFonts w:ascii="Times New Roman" w:hAnsi="Times New Roman" w:cs="Times New Roman"/>
          <w:sz w:val="32"/>
          <w:szCs w:val="32"/>
          <w:u w:val="single"/>
        </w:rPr>
      </w:pPr>
      <w:r w:rsidRPr="00E532DF">
        <w:rPr>
          <w:rFonts w:ascii="Times New Roman" w:hAnsi="Times New Roman" w:cs="Times New Roman"/>
          <w:b/>
          <w:bCs/>
          <w:sz w:val="32"/>
          <w:szCs w:val="32"/>
          <w:u w:val="single"/>
        </w:rPr>
        <w:t>Plotting</w:t>
      </w:r>
    </w:p>
    <w:p w14:paraId="4D65C4AF" w14:textId="7A963A84" w:rsidR="00E532DF" w:rsidRPr="00E532DF" w:rsidRDefault="00E532DF" w:rsidP="00E532DF">
      <w:pPr>
        <w:ind w:firstLine="720"/>
        <w:rPr>
          <w:rFonts w:ascii="Times New Roman" w:hAnsi="Times New Roman" w:cs="Times New Roman"/>
        </w:rPr>
      </w:pPr>
      <w:r w:rsidRPr="00E532DF">
        <w:rPr>
          <w:rFonts w:ascii="Times New Roman" w:hAnsi="Times New Roman" w:cs="Times New Roman"/>
        </w:rPr>
        <w:t>When I began creating the Plotter I tried to figure out common commands, like</w:t>
      </w:r>
    </w:p>
    <w:p w14:paraId="407E48AE" w14:textId="6F666A3A" w:rsidR="00E532DF" w:rsidRPr="00E532DF" w:rsidRDefault="00E532DF" w:rsidP="00E532DF">
      <w:pPr>
        <w:ind w:left="720"/>
        <w:rPr>
          <w:rFonts w:ascii="Times New Roman" w:hAnsi="Times New Roman" w:cs="Times New Roman"/>
        </w:rPr>
      </w:pPr>
      <w:r w:rsidRPr="00E532DF">
        <w:rPr>
          <w:rFonts w:ascii="Times New Roman" w:hAnsi="Times New Roman" w:cs="Times New Roman"/>
        </w:rPr>
        <w:t xml:space="preserve">“linspace”: using linspace allows us to create an x- range for the </w:t>
      </w:r>
      <w:r>
        <w:rPr>
          <w:rFonts w:ascii="Times New Roman" w:hAnsi="Times New Roman" w:cs="Times New Roman"/>
        </w:rPr>
        <w:t xml:space="preserve">graph that we would like               to create, in my code I decided to go with was </w:t>
      </w:r>
      <m:oMath>
        <m:r>
          <w:rPr>
            <w:rFonts w:ascii="Cambria Math" w:hAnsi="Cambria Math" w:cs="Times New Roman"/>
          </w:rPr>
          <m:t>[0,2π]</m:t>
        </m:r>
      </m:oMath>
      <w:r>
        <w:rPr>
          <w:rFonts w:ascii="Times New Roman" w:eastAsiaTheme="minorEastAsia" w:hAnsi="Times New Roman" w:cs="Times New Roman"/>
        </w:rPr>
        <w:t xml:space="preserve"> for my cos </w:t>
      </w:r>
      <w:proofErr w:type="gramStart"/>
      <w:r>
        <w:rPr>
          <w:rFonts w:ascii="Times New Roman" w:eastAsiaTheme="minorEastAsia" w:hAnsi="Times New Roman" w:cs="Times New Roman"/>
        </w:rPr>
        <w:t>an</w:t>
      </w:r>
      <w:proofErr w:type="gramEnd"/>
      <w:r>
        <w:rPr>
          <w:rFonts w:ascii="Times New Roman" w:eastAsiaTheme="minorEastAsia" w:hAnsi="Times New Roman" w:cs="Times New Roman"/>
        </w:rPr>
        <w:t xml:space="preserve"> sin graphs</w:t>
      </w:r>
    </w:p>
    <w:p w14:paraId="343470F6" w14:textId="076749A0" w:rsidR="00E532DF" w:rsidRPr="00E532DF" w:rsidRDefault="00E532DF" w:rsidP="00E532DF">
      <w:pPr>
        <w:ind w:firstLine="720"/>
        <w:rPr>
          <w:rFonts w:ascii="Times New Roman" w:hAnsi="Times New Roman" w:cs="Times New Roman"/>
        </w:rPr>
      </w:pPr>
      <w:r w:rsidRPr="00E532DF">
        <w:rPr>
          <w:rFonts w:ascii="Times New Roman" w:hAnsi="Times New Roman" w:cs="Times New Roman"/>
        </w:rPr>
        <w:t>“plot”:</w:t>
      </w:r>
      <w:r w:rsidR="00FA5013">
        <w:rPr>
          <w:rFonts w:ascii="Times New Roman" w:hAnsi="Times New Roman" w:cs="Times New Roman"/>
        </w:rPr>
        <w:t xml:space="preserve"> this command accepts the range, the curve, the color, display name, and a legend  </w:t>
      </w:r>
    </w:p>
    <w:p w14:paraId="19831401" w14:textId="6CD07627" w:rsidR="00E532DF" w:rsidRPr="00E532DF" w:rsidRDefault="00E532DF" w:rsidP="00FA5013">
      <w:pPr>
        <w:ind w:left="720"/>
        <w:rPr>
          <w:rFonts w:ascii="Times New Roman" w:hAnsi="Times New Roman" w:cs="Times New Roman"/>
        </w:rPr>
      </w:pPr>
      <w:r w:rsidRPr="00E532DF">
        <w:rPr>
          <w:rFonts w:ascii="Times New Roman" w:hAnsi="Times New Roman" w:cs="Times New Roman"/>
        </w:rPr>
        <w:t>“global”:</w:t>
      </w:r>
      <w:r w:rsidR="00FA5013">
        <w:rPr>
          <w:rFonts w:ascii="Times New Roman" w:hAnsi="Times New Roman" w:cs="Times New Roman"/>
        </w:rPr>
        <w:t xml:space="preserve"> while global will set the x and y values for all files so you can reference other scripts</w:t>
      </w:r>
    </w:p>
    <w:p w14:paraId="206D63A2" w14:textId="2D6915F1" w:rsidR="00E532DF" w:rsidRDefault="00E532DF" w:rsidP="00E532DF">
      <w:pPr>
        <w:ind w:firstLine="720"/>
        <w:rPr>
          <w:rFonts w:ascii="Times New Roman" w:hAnsi="Times New Roman" w:cs="Times New Roman"/>
        </w:rPr>
      </w:pPr>
      <w:r w:rsidRPr="00E532DF">
        <w:rPr>
          <w:rFonts w:ascii="Times New Roman" w:hAnsi="Times New Roman" w:cs="Times New Roman"/>
        </w:rPr>
        <w:t>“</w:t>
      </w:r>
      <w:proofErr w:type="gramStart"/>
      <w:r w:rsidRPr="00E532DF">
        <w:rPr>
          <w:rFonts w:ascii="Times New Roman" w:hAnsi="Times New Roman" w:cs="Times New Roman"/>
        </w:rPr>
        <w:t>hold</w:t>
      </w:r>
      <w:proofErr w:type="gramEnd"/>
      <w:r w:rsidRPr="00E532DF">
        <w:rPr>
          <w:rFonts w:ascii="Times New Roman" w:hAnsi="Times New Roman" w:cs="Times New Roman"/>
        </w:rPr>
        <w:t xml:space="preserve"> on”: </w:t>
      </w:r>
      <w:r w:rsidR="00FA5013">
        <w:rPr>
          <w:rFonts w:ascii="Times New Roman" w:hAnsi="Times New Roman" w:cs="Times New Roman"/>
        </w:rPr>
        <w:t>allows you to plot another curve on the same graph you have just plotted</w:t>
      </w:r>
    </w:p>
    <w:p w14:paraId="1E0FA9A9" w14:textId="5AD5B4FC" w:rsidR="00FA5013" w:rsidRPr="00FA5013" w:rsidRDefault="00FA5013" w:rsidP="00E532D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1-1 sine and cosine plotted across </w:t>
      </w:r>
      <m:oMath>
        <m:r>
          <m:rPr>
            <m:sty m:val="bi"/>
          </m:rPr>
          <w:rPr>
            <w:rFonts w:ascii="Cambria Math" w:hAnsi="Cambria Math" w:cs="Times New Roman"/>
          </w:rPr>
          <m:t>[0,2</m:t>
        </m:r>
        <m:r>
          <m:rPr>
            <m:sty m:val="bi"/>
          </m:rPr>
          <w:rPr>
            <w:rFonts w:ascii="Cambria Math" w:hAnsi="Cambria Math" w:cs="Times New Roman"/>
          </w:rPr>
          <m:t>π]</m:t>
        </m:r>
      </m:oMath>
      <w:r w:rsidR="003F0B40">
        <w:rPr>
          <w:rFonts w:ascii="Times New Roman" w:eastAsiaTheme="minorEastAsia" w:hAnsi="Times New Roman" w:cs="Times New Roman"/>
          <w:b/>
          <w:bCs/>
        </w:rPr>
        <w:t xml:space="preserve"> with 20 points</w:t>
      </w:r>
    </w:p>
    <w:p w14:paraId="24B2271C" w14:textId="0B67896C" w:rsidR="00FA5013" w:rsidRDefault="00FA5013" w:rsidP="00E532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495E0" wp14:editId="2BCA262E">
            <wp:extent cx="3398009" cy="3212327"/>
            <wp:effectExtent l="0" t="0" r="0" b="7620"/>
            <wp:docPr id="828201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0170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059" cy="32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A9A8" w14:textId="16E47145" w:rsidR="00FA5013" w:rsidRDefault="00FA5013" w:rsidP="00E532DF">
      <w:pPr>
        <w:ind w:firstLine="720"/>
        <w:rPr>
          <w:rFonts w:ascii="Times New Roman" w:hAnsi="Times New Roman" w:cs="Times New Roman"/>
          <w:b/>
          <w:bCs/>
        </w:rPr>
      </w:pPr>
      <w:r w:rsidRPr="00FA5013">
        <w:rPr>
          <w:rFonts w:ascii="Times New Roman" w:hAnsi="Times New Roman" w:cs="Times New Roman"/>
          <w:b/>
          <w:bCs/>
        </w:rPr>
        <w:lastRenderedPageBreak/>
        <w:t>Figure 1-2</w:t>
      </w:r>
      <w:r>
        <w:rPr>
          <w:rFonts w:ascii="Times New Roman" w:hAnsi="Times New Roman" w:cs="Times New Roman"/>
          <w:b/>
          <w:bCs/>
        </w:rPr>
        <w:t xml:space="preserve"> sine and cosine plotted </w:t>
      </w:r>
      <w:r w:rsidR="003F0B40">
        <w:rPr>
          <w:rFonts w:ascii="Times New Roman" w:hAnsi="Times New Roman" w:cs="Times New Roman"/>
          <w:b/>
          <w:bCs/>
        </w:rPr>
        <w:t>across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[-10,10]</m:t>
        </m:r>
      </m:oMath>
      <w:r w:rsidR="003F0B40">
        <w:rPr>
          <w:rFonts w:ascii="Times New Roman" w:hAnsi="Times New Roman" w:cs="Times New Roman"/>
          <w:b/>
          <w:bCs/>
        </w:rPr>
        <w:t xml:space="preserve"> with 50 points</w:t>
      </w:r>
    </w:p>
    <w:p w14:paraId="4C99EE7D" w14:textId="5094869B" w:rsidR="003F0B40" w:rsidRDefault="00680D71" w:rsidP="00BB1487">
      <w:pPr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FCBC60" wp14:editId="5561E96E">
            <wp:extent cx="5249008" cy="4906060"/>
            <wp:effectExtent l="0" t="0" r="8890" b="8890"/>
            <wp:docPr id="11427101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10168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ACC8" w14:textId="4DD50181" w:rsidR="003F0B40" w:rsidRPr="00331173" w:rsidRDefault="003F0B40" w:rsidP="00E532DF">
      <w:pPr>
        <w:ind w:firstLine="720"/>
        <w:rPr>
          <w:rFonts w:ascii="Times New Roman" w:hAnsi="Times New Roman" w:cs="Times New Roman"/>
        </w:rPr>
      </w:pPr>
      <w:r w:rsidRPr="00331173">
        <w:rPr>
          <w:rFonts w:ascii="Times New Roman" w:hAnsi="Times New Roman" w:cs="Times New Roman"/>
        </w:rPr>
        <w:t>Doing this allows us to look at how our data and curve will show in a graph, making it easier to digest the information. Now to make this program better all I can really think of since there is so much ease of use already, is by creating scripts and turning them into methods with configurable parameters.</w:t>
      </w:r>
    </w:p>
    <w:p w14:paraId="4E05759C" w14:textId="6B93F81C" w:rsidR="003F0B40" w:rsidRDefault="003F0B40" w:rsidP="003F0B40">
      <w:pPr>
        <w:rPr>
          <w:rFonts w:ascii="Times New Roman" w:hAnsi="Times New Roman" w:cs="Times New Roman"/>
          <w:b/>
          <w:bCs/>
        </w:rPr>
      </w:pPr>
    </w:p>
    <w:p w14:paraId="5E04ABFB" w14:textId="75FBE47F" w:rsidR="003F0B40" w:rsidRPr="00E532DF" w:rsidRDefault="003F0B40" w:rsidP="003F0B4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Salting</w:t>
      </w:r>
    </w:p>
    <w:p w14:paraId="5D3A728D" w14:textId="5702029C" w:rsidR="003F0B40" w:rsidRPr="00331173" w:rsidRDefault="003F0B40" w:rsidP="003F0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331173">
        <w:rPr>
          <w:rFonts w:ascii="Times New Roman" w:hAnsi="Times New Roman" w:cs="Times New Roman"/>
        </w:rPr>
        <w:t xml:space="preserve">Using Octave I also was tasked with creating a Salter to be able to hide data and curves from those who may want to take steal or benefit from the information we have saved. To do so you </w:t>
      </w:r>
      <w:proofErr w:type="gramStart"/>
      <w:r w:rsidRPr="00331173">
        <w:rPr>
          <w:rFonts w:ascii="Times New Roman" w:hAnsi="Times New Roman" w:cs="Times New Roman"/>
        </w:rPr>
        <w:t>have to</w:t>
      </w:r>
      <w:proofErr w:type="gramEnd"/>
      <w:r w:rsidRPr="00331173">
        <w:rPr>
          <w:rFonts w:ascii="Times New Roman" w:hAnsi="Times New Roman" w:cs="Times New Roman"/>
        </w:rPr>
        <w:t xml:space="preserve"> go through the values of the curve you have submitted and add or subtract from a random value between 0 and the salt value you would like to use. In this section the most important and common things I need to know was…</w:t>
      </w:r>
    </w:p>
    <w:p w14:paraId="235A6719" w14:textId="26121841" w:rsidR="003F0B40" w:rsidRDefault="003F0B40" w:rsidP="00BB148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rand: </w:t>
      </w:r>
      <w:r w:rsidR="00BB1487">
        <w:rPr>
          <w:rFonts w:ascii="Times New Roman" w:hAnsi="Times New Roman" w:cs="Times New Roman"/>
          <w:b/>
          <w:bCs/>
        </w:rPr>
        <w:t>this is Octave’s</w:t>
      </w:r>
      <w:r>
        <w:rPr>
          <w:rFonts w:ascii="Times New Roman" w:hAnsi="Times New Roman" w:cs="Times New Roman"/>
          <w:b/>
          <w:bCs/>
        </w:rPr>
        <w:t xml:space="preserve"> implementation of a random function to choose the </w:t>
      </w:r>
      <w:r w:rsidR="00BB1487">
        <w:rPr>
          <w:rFonts w:ascii="Times New Roman" w:hAnsi="Times New Roman" w:cs="Times New Roman"/>
          <w:b/>
          <w:bCs/>
        </w:rPr>
        <w:t>randomized salt values</w:t>
      </w:r>
    </w:p>
    <w:p w14:paraId="62F7971D" w14:textId="1512051A" w:rsidR="003F0B40" w:rsidRDefault="003F0B40" w:rsidP="00BB148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for/end:</w:t>
      </w:r>
      <w:r w:rsidR="00BB1487">
        <w:rPr>
          <w:rFonts w:ascii="Times New Roman" w:hAnsi="Times New Roman" w:cs="Times New Roman"/>
          <w:b/>
          <w:bCs/>
        </w:rPr>
        <w:t xml:space="preserve"> in Octave you do not use brackets for For loops, but you use end once you finished, this help</w:t>
      </w:r>
    </w:p>
    <w:p w14:paraId="1F529047" w14:textId="77777777" w:rsidR="00BB1487" w:rsidRDefault="00BB1487" w:rsidP="00BB1487">
      <w:pPr>
        <w:rPr>
          <w:rFonts w:ascii="Times New Roman" w:hAnsi="Times New Roman" w:cs="Times New Roman"/>
          <w:b/>
          <w:bCs/>
        </w:rPr>
      </w:pPr>
    </w:p>
    <w:p w14:paraId="687BD2C2" w14:textId="74840BB8" w:rsidR="00BB1487" w:rsidRDefault="00680D71" w:rsidP="00BB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2-1 I salted the graph from 1-1 with a value of .3</w:t>
      </w:r>
    </w:p>
    <w:p w14:paraId="28058F2A" w14:textId="18F66584" w:rsidR="00680D71" w:rsidRDefault="00331173" w:rsidP="0033117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A14B3A" wp14:editId="262BDC59">
            <wp:extent cx="2997642" cy="2813339"/>
            <wp:effectExtent l="0" t="0" r="0" b="6350"/>
            <wp:docPr id="2146549581" name="Picture 9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9581" name="Picture 9" descr="A graph on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84" cy="281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4BA7" w14:textId="77777777" w:rsidR="00BB1487" w:rsidRDefault="00BB1487" w:rsidP="00BB1487">
      <w:pPr>
        <w:rPr>
          <w:rFonts w:ascii="Times New Roman" w:hAnsi="Times New Roman" w:cs="Times New Roman"/>
          <w:b/>
          <w:bCs/>
        </w:rPr>
      </w:pPr>
    </w:p>
    <w:p w14:paraId="7AFA5044" w14:textId="71514D2B" w:rsidR="00BB1487" w:rsidRDefault="00BB1487" w:rsidP="00BB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2-2 I salted the graph from 1-2 with a value of 1</w:t>
      </w:r>
    </w:p>
    <w:p w14:paraId="7DE400E5" w14:textId="7D2A900A" w:rsidR="00BB1487" w:rsidRDefault="00680D71" w:rsidP="00BB14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E4DD8C" wp14:editId="571A05D2">
            <wp:extent cx="3143250" cy="2908935"/>
            <wp:effectExtent l="0" t="0" r="0" b="5715"/>
            <wp:docPr id="277842960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2960" name="Picture 6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551" cy="29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60C4" w14:textId="018E480E" w:rsidR="00DC6182" w:rsidRDefault="00331173" w:rsidP="00BB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</w:rPr>
        <w:t>While creating the salter I made sure that the values were being globally saved to be referenced in the future</w:t>
      </w:r>
      <w:r w:rsidR="00DC6182">
        <w:rPr>
          <w:rFonts w:ascii="Times New Roman" w:hAnsi="Times New Roman" w:cs="Times New Roman"/>
        </w:rPr>
        <w:t>. I believe that this is a pretty good salter that couldn’t be changed too much to improve it.</w:t>
      </w:r>
    </w:p>
    <w:p w14:paraId="55092126" w14:textId="4FBDDE64" w:rsidR="00DC6182" w:rsidRDefault="00DC6182" w:rsidP="00BB148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Smoothing</w:t>
      </w:r>
    </w:p>
    <w:p w14:paraId="1D80CBCC" w14:textId="381441D9" w:rsidR="00DC6182" w:rsidRPr="00DC6182" w:rsidRDefault="00DC6182" w:rsidP="00BB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smoothing method was probably the hardest to understand how to implement. </w:t>
      </w:r>
      <w:proofErr w:type="gramStart"/>
      <w:r>
        <w:rPr>
          <w:rFonts w:ascii="Times New Roman" w:hAnsi="Times New Roman" w:cs="Times New Roman"/>
        </w:rPr>
        <w:t>Luckily</w:t>
      </w:r>
      <w:proofErr w:type="gramEnd"/>
      <w:r>
        <w:rPr>
          <w:rFonts w:ascii="Times New Roman" w:hAnsi="Times New Roman" w:cs="Times New Roman"/>
        </w:rPr>
        <w:t xml:space="preserve"> I was able to find extensions that have helped me understand the errors I was running into and why things weren’t working. Doing so I was able to figure out how to fully implement the sliding window through octave, however, I finally seemed to be able to find similarities between the java smoother and octave plotter</w:t>
      </w:r>
    </w:p>
    <w:p w14:paraId="4356FAF6" w14:textId="66F28725" w:rsidR="00331173" w:rsidRDefault="00331173" w:rsidP="00BB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3-1 I smoothed the graph from 2-1</w:t>
      </w:r>
    </w:p>
    <w:p w14:paraId="4A67A2F6" w14:textId="1176C695" w:rsidR="00331173" w:rsidRDefault="00331173" w:rsidP="00331173">
      <w:pPr>
        <w:jc w:val="center"/>
        <w:rPr>
          <w:rFonts w:ascii="Times New Roman" w:hAnsi="Times New Roman" w:cs="Times New Roman"/>
          <w:b/>
          <w:bCs/>
        </w:rPr>
      </w:pPr>
      <w:r w:rsidRPr="00331173">
        <w:rPr>
          <w:rFonts w:ascii="Times New Roman" w:hAnsi="Times New Roman" w:cs="Times New Roman"/>
          <w:b/>
          <w:bCs/>
        </w:rPr>
        <w:drawing>
          <wp:inline distT="0" distB="0" distL="0" distR="0" wp14:anchorId="14AD0591" wp14:editId="2EE10C1D">
            <wp:extent cx="3110504" cy="2886323"/>
            <wp:effectExtent l="0" t="0" r="0" b="0"/>
            <wp:docPr id="12777918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9182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159" cy="28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3293" w14:textId="10B9CF6B" w:rsidR="00BB1487" w:rsidRDefault="00BB1487" w:rsidP="00BB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3-</w:t>
      </w:r>
      <w:r w:rsidR="0033117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I smoothed the graph from 2-2</w:t>
      </w:r>
    </w:p>
    <w:p w14:paraId="60FE9C71" w14:textId="1D3BA8F0" w:rsidR="00BB1487" w:rsidRDefault="00680D71" w:rsidP="00BB14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CCB6A3" wp14:editId="6AA7CD9D">
            <wp:extent cx="2481696" cy="2313830"/>
            <wp:effectExtent l="0" t="0" r="0" b="0"/>
            <wp:docPr id="337859918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59918" name="Picture 7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852" cy="23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C962" w14:textId="77777777" w:rsidR="00680D71" w:rsidRPr="00331173" w:rsidRDefault="00680D71" w:rsidP="00680D71">
      <w:pPr>
        <w:rPr>
          <w:rFonts w:ascii="Times New Roman" w:hAnsi="Times New Roman" w:cs="Times New Roman"/>
        </w:rPr>
      </w:pPr>
      <w:r w:rsidRPr="00331173">
        <w:rPr>
          <w:rFonts w:ascii="Times New Roman" w:hAnsi="Times New Roman" w:cs="Times New Roman"/>
        </w:rPr>
        <w:lastRenderedPageBreak/>
        <w:t>As you can see from the graph it hasn’t been smoothed that much, so we will try running the smoother again to see if we can do better!</w:t>
      </w:r>
    </w:p>
    <w:p w14:paraId="4B55A87E" w14:textId="77777777" w:rsidR="00680D71" w:rsidRDefault="00680D71" w:rsidP="00BB1487">
      <w:pPr>
        <w:jc w:val="center"/>
        <w:rPr>
          <w:rFonts w:ascii="Times New Roman" w:hAnsi="Times New Roman" w:cs="Times New Roman"/>
          <w:b/>
          <w:bCs/>
        </w:rPr>
      </w:pPr>
    </w:p>
    <w:p w14:paraId="6A618562" w14:textId="54D491FA" w:rsidR="00680D71" w:rsidRDefault="00680D71" w:rsidP="00BB14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3-</w:t>
      </w:r>
      <w:r w:rsidR="00331173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I smoothed Figure 3-</w:t>
      </w:r>
      <w:r w:rsidR="00331173">
        <w:rPr>
          <w:rFonts w:ascii="Times New Roman" w:hAnsi="Times New Roman" w:cs="Times New Roman"/>
          <w:b/>
          <w:bCs/>
        </w:rPr>
        <w:t>2</w:t>
      </w:r>
    </w:p>
    <w:p w14:paraId="29757D29" w14:textId="4D6E69F2" w:rsidR="00680D71" w:rsidRDefault="00680D71" w:rsidP="00BB14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E3515E" wp14:editId="0C911D68">
            <wp:extent cx="3689405" cy="3458405"/>
            <wp:effectExtent l="0" t="0" r="6350" b="8890"/>
            <wp:docPr id="1272997402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7402" name="Picture 8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56" cy="34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1DB0" w14:textId="581E31E5" w:rsidR="00BB1487" w:rsidRDefault="00BB1487" w:rsidP="00BB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680D71">
        <w:rPr>
          <w:rFonts w:ascii="Times New Roman" w:hAnsi="Times New Roman" w:cs="Times New Roman"/>
          <w:b/>
          <w:bCs/>
        </w:rPr>
        <w:t xml:space="preserve">Now that looks a lot better and more </w:t>
      </w:r>
      <w:proofErr w:type="gramStart"/>
      <w:r w:rsidR="00680D71">
        <w:rPr>
          <w:rFonts w:ascii="Times New Roman" w:hAnsi="Times New Roman" w:cs="Times New Roman"/>
          <w:b/>
          <w:bCs/>
        </w:rPr>
        <w:t>similar to</w:t>
      </w:r>
      <w:proofErr w:type="gramEnd"/>
      <w:r w:rsidR="00680D71">
        <w:rPr>
          <w:rFonts w:ascii="Times New Roman" w:hAnsi="Times New Roman" w:cs="Times New Roman"/>
          <w:b/>
          <w:bCs/>
        </w:rPr>
        <w:t xml:space="preserve"> the starting graph, however the max and minimum values are getting further from their respective points.</w:t>
      </w:r>
      <w:r w:rsidR="005D5DFE">
        <w:rPr>
          <w:rFonts w:ascii="Times New Roman" w:hAnsi="Times New Roman" w:cs="Times New Roman"/>
          <w:b/>
          <w:bCs/>
        </w:rPr>
        <w:br/>
      </w:r>
    </w:p>
    <w:p w14:paraId="06656635" w14:textId="5BFBD959" w:rsidR="005D5DFE" w:rsidRDefault="005D5DFE" w:rsidP="00BB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Overall using octave wasn’t necessarily terribly difficult, the idea of having the </w:t>
      </w:r>
      <w:proofErr w:type="gramStart"/>
      <w:r>
        <w:rPr>
          <w:rFonts w:ascii="Times New Roman" w:hAnsi="Times New Roman" w:cs="Times New Roman"/>
        </w:rPr>
        <w:t>built in</w:t>
      </w:r>
      <w:proofErr w:type="gramEnd"/>
      <w:r>
        <w:rPr>
          <w:rFonts w:ascii="Times New Roman" w:hAnsi="Times New Roman" w:cs="Times New Roman"/>
        </w:rPr>
        <w:t xml:space="preserve"> functions for graphing is amazing. While it was also very helpful for them to include a octave.pdf with a breakdown of all the syntax used within octave, and how to build things from scratch. I was able to effectively use these </w:t>
      </w:r>
      <w:r w:rsidR="004A78A9">
        <w:rPr>
          <w:rFonts w:ascii="Times New Roman" w:hAnsi="Times New Roman" w:cs="Times New Roman"/>
        </w:rPr>
        <w:t xml:space="preserve">provided documents to construct a working Plotter Salter and Smoother. I did also reference one other source in the beginning to help construct the beginning plot. Which helped me get a real understanding of how a full script is written. </w:t>
      </w:r>
    </w:p>
    <w:p w14:paraId="698BCDE8" w14:textId="77777777" w:rsidR="004A78A9" w:rsidRDefault="004A78A9" w:rsidP="00BB1487">
      <w:pPr>
        <w:rPr>
          <w:rFonts w:ascii="Times New Roman" w:hAnsi="Times New Roman" w:cs="Times New Roman"/>
        </w:rPr>
      </w:pPr>
    </w:p>
    <w:p w14:paraId="0E5F7E7D" w14:textId="4A46347E" w:rsidR="004A78A9" w:rsidRDefault="004A78A9" w:rsidP="00BB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Sources:</w:t>
      </w:r>
    </w:p>
    <w:p w14:paraId="1FD2DA79" w14:textId="5B2EF241" w:rsidR="004A78A9" w:rsidRPr="004A78A9" w:rsidRDefault="004A78A9" w:rsidP="004A7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78A9">
        <w:rPr>
          <w:rFonts w:ascii="Times New Roman" w:hAnsi="Times New Roman" w:cs="Times New Roman"/>
        </w:rPr>
        <w:t>Octave.pdf</w:t>
      </w:r>
    </w:p>
    <w:p w14:paraId="1C96418E" w14:textId="1755E87E" w:rsidR="004A78A9" w:rsidRPr="004A78A9" w:rsidRDefault="004A78A9" w:rsidP="00BB1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78A9">
        <w:rPr>
          <w:rFonts w:ascii="Times New Roman" w:hAnsi="Times New Roman" w:cs="Times New Roman"/>
        </w:rPr>
        <w:t xml:space="preserve">YouTube. (n.d.-a). </w:t>
      </w:r>
      <w:r w:rsidRPr="004A78A9">
        <w:rPr>
          <w:rFonts w:ascii="Times New Roman" w:hAnsi="Times New Roman" w:cs="Times New Roman"/>
          <w:i/>
          <w:iCs/>
        </w:rPr>
        <w:t>Octave Tutorial #10: Plot different types of plots for Absolute Beginners</w:t>
      </w:r>
      <w:r w:rsidRPr="004A78A9">
        <w:rPr>
          <w:rFonts w:ascii="Times New Roman" w:hAnsi="Times New Roman" w:cs="Times New Roman"/>
        </w:rPr>
        <w:t xml:space="preserve">. YouTube. https://www.youtube.com/watch?v=OakYztiXKKE </w:t>
      </w:r>
    </w:p>
    <w:sectPr w:rsidR="004A78A9" w:rsidRPr="004A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1B7D"/>
    <w:multiLevelType w:val="hybridMultilevel"/>
    <w:tmpl w:val="25BE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6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44"/>
    <w:rsid w:val="0001007D"/>
    <w:rsid w:val="00331173"/>
    <w:rsid w:val="003F0B40"/>
    <w:rsid w:val="004A78A9"/>
    <w:rsid w:val="005D5DFE"/>
    <w:rsid w:val="00680D71"/>
    <w:rsid w:val="00840844"/>
    <w:rsid w:val="0092328E"/>
    <w:rsid w:val="00BB1487"/>
    <w:rsid w:val="00DC6182"/>
    <w:rsid w:val="00E532DF"/>
    <w:rsid w:val="00FA273C"/>
    <w:rsid w:val="00F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317A"/>
  <w15:chartTrackingRefBased/>
  <w15:docId w15:val="{6F893320-6BA1-4ADB-93DB-0182B8CA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4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532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883F-1D62-43A2-BEE8-20E732CC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 Camac</dc:creator>
  <cp:keywords/>
  <dc:description/>
  <cp:lastModifiedBy>George H Camac</cp:lastModifiedBy>
  <cp:revision>4</cp:revision>
  <dcterms:created xsi:type="dcterms:W3CDTF">2024-12-11T05:22:00Z</dcterms:created>
  <dcterms:modified xsi:type="dcterms:W3CDTF">2024-12-11T06:50:00Z</dcterms:modified>
</cp:coreProperties>
</file>