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68996" w14:textId="4C0D1EBC" w:rsidR="0092328E" w:rsidRDefault="00D65790" w:rsidP="00D65790">
      <w:pPr>
        <w:pBdr>
          <w:bottom w:val="single" w:sz="4" w:space="1" w:color="auto"/>
        </w:pBdr>
        <w:jc w:val="center"/>
        <w:rPr>
          <w:sz w:val="44"/>
          <w:szCs w:val="44"/>
        </w:rPr>
      </w:pPr>
      <w:r w:rsidRPr="00D65790">
        <w:rPr>
          <w:sz w:val="44"/>
          <w:szCs w:val="44"/>
        </w:rPr>
        <w:t>Graph</w:t>
      </w:r>
      <w:r>
        <w:rPr>
          <w:sz w:val="44"/>
          <w:szCs w:val="44"/>
        </w:rPr>
        <w:t>ing</w:t>
      </w:r>
    </w:p>
    <w:p w14:paraId="307D17B2" w14:textId="01698CB4" w:rsidR="00C81B45" w:rsidRDefault="00C81B45" w:rsidP="00D65790">
      <w:pPr>
        <w:spacing w:line="480" w:lineRule="auto"/>
        <w:rPr>
          <w:rFonts w:eastAsiaTheme="minorEastAsia"/>
        </w:rPr>
      </w:pPr>
      <w:r>
        <w:rPr>
          <w:noProof/>
        </w:rPr>
        <w:drawing>
          <wp:anchor distT="0" distB="0" distL="114300" distR="114300" simplePos="0" relativeHeight="251658240" behindDoc="0" locked="0" layoutInCell="1" allowOverlap="1" wp14:anchorId="0CA58150" wp14:editId="764DEC14">
            <wp:simplePos x="0" y="0"/>
            <wp:positionH relativeFrom="margin">
              <wp:align>right</wp:align>
            </wp:positionH>
            <wp:positionV relativeFrom="paragraph">
              <wp:posOffset>1081792</wp:posOffset>
            </wp:positionV>
            <wp:extent cx="5943600" cy="211455"/>
            <wp:effectExtent l="0" t="0" r="0" b="0"/>
            <wp:wrapThrough wrapText="bothSides">
              <wp:wrapPolygon edited="0">
                <wp:start x="0" y="0"/>
                <wp:lineTo x="0" y="19459"/>
                <wp:lineTo x="21531" y="19459"/>
                <wp:lineTo x="21531" y="0"/>
                <wp:lineTo x="0" y="0"/>
              </wp:wrapPolygon>
            </wp:wrapThrough>
            <wp:docPr id="642280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280805" name="Picture 642280805"/>
                    <pic:cNvPicPr/>
                  </pic:nvPicPr>
                  <pic:blipFill>
                    <a:blip r:embed="rId5">
                      <a:extLst>
                        <a:ext uri="{28A0092B-C50C-407E-A947-70E740481C1C}">
                          <a14:useLocalDpi xmlns:a14="http://schemas.microsoft.com/office/drawing/2010/main" val="0"/>
                        </a:ext>
                      </a:extLst>
                    </a:blip>
                    <a:stretch>
                      <a:fillRect/>
                    </a:stretch>
                  </pic:blipFill>
                  <pic:spPr>
                    <a:xfrm>
                      <a:off x="0" y="0"/>
                      <a:ext cx="5943600" cy="211455"/>
                    </a:xfrm>
                    <a:prstGeom prst="rect">
                      <a:avLst/>
                    </a:prstGeom>
                  </pic:spPr>
                </pic:pic>
              </a:graphicData>
            </a:graphic>
          </wp:anchor>
        </w:drawing>
      </w:r>
      <w:r w:rsidR="00D65790">
        <w:tab/>
        <w:t xml:space="preserve">I wrote a program that will allow you to graph anything for the function </w:t>
      </w:r>
      <m:oMath>
        <m:r>
          <w:rPr>
            <w:rFonts w:ascii="Cambria Math" w:hAnsi="Cambria Math"/>
          </w:rPr>
          <m:t>y=</m:t>
        </m:r>
        <m:f>
          <m:fPr>
            <m:ctrlPr>
              <w:rPr>
                <w:rFonts w:ascii="Cambria Math" w:hAnsi="Cambria Math"/>
                <w:i/>
              </w:rPr>
            </m:ctrlPr>
          </m:fPr>
          <m:num>
            <m:r>
              <w:rPr>
                <w:rFonts w:ascii="Cambria Math" w:hAnsi="Cambria Math"/>
              </w:rPr>
              <m:t>4x</m:t>
            </m:r>
          </m:num>
          <m:den>
            <m:r>
              <w:rPr>
                <w:rFonts w:ascii="Cambria Math" w:hAnsi="Cambria Math"/>
              </w:rPr>
              <m:t>5</m:t>
            </m:r>
          </m:den>
        </m:f>
        <m:r>
          <w:rPr>
            <w:rFonts w:ascii="Cambria Math" w:hAnsi="Cambria Math"/>
          </w:rPr>
          <m:t>+5</m:t>
        </m:r>
      </m:oMath>
      <w:r w:rsidR="00D65790">
        <w:rPr>
          <w:rFonts w:eastAsiaTheme="minorEastAsia"/>
        </w:rPr>
        <w:t xml:space="preserve">. To run my program All you need to </w:t>
      </w:r>
      <w:r w:rsidR="00131529">
        <w:rPr>
          <w:rFonts w:eastAsiaTheme="minorEastAsia"/>
        </w:rPr>
        <w:t xml:space="preserve">do is </w:t>
      </w:r>
      <w:r w:rsidR="00D65790">
        <w:rPr>
          <w:rFonts w:eastAsiaTheme="minorEastAsia"/>
        </w:rPr>
        <w:t>input the range of where it will be between two x values</w:t>
      </w:r>
      <w:r w:rsidR="00131529">
        <w:rPr>
          <w:rFonts w:eastAsiaTheme="minorEastAsia"/>
        </w:rPr>
        <w:t xml:space="preserve"> on the graph</w:t>
      </w:r>
      <w:r w:rsidR="00D65790">
        <w:rPr>
          <w:rFonts w:eastAsiaTheme="minorEastAsia"/>
        </w:rPr>
        <w:t>, and the name of the file you want to save it as.</w:t>
      </w:r>
    </w:p>
    <w:p w14:paraId="5F2E585B" w14:textId="7FBDBE85" w:rsidR="00C81B45" w:rsidRPr="001F007F" w:rsidRDefault="00C81B45" w:rsidP="00D65790">
      <w:pPr>
        <w:spacing w:line="480" w:lineRule="auto"/>
      </w:pPr>
      <w:r>
        <w:rPr>
          <w:rFonts w:eastAsiaTheme="minorEastAsia"/>
        </w:rPr>
        <w:br/>
      </w:r>
      <w:r w:rsidR="00D65790">
        <w:rPr>
          <w:rFonts w:eastAsiaTheme="minorEastAsia"/>
        </w:rPr>
        <w:t xml:space="preserve"> This file is </w:t>
      </w:r>
      <w:r w:rsidR="00131529">
        <w:rPr>
          <w:rFonts w:eastAsiaTheme="minorEastAsia"/>
        </w:rPr>
        <w:t xml:space="preserve">then </w:t>
      </w:r>
      <w:r w:rsidR="00D65790">
        <w:rPr>
          <w:rFonts w:eastAsiaTheme="minorEastAsia"/>
        </w:rPr>
        <w:t>saved as a csv to be inputted into an excel file to</w:t>
      </w:r>
      <w:r w:rsidR="00131529">
        <w:rPr>
          <w:rFonts w:eastAsiaTheme="minorEastAsia"/>
        </w:rPr>
        <w:t xml:space="preserve"> later</w:t>
      </w:r>
      <w:r w:rsidR="00D65790">
        <w:rPr>
          <w:rFonts w:eastAsiaTheme="minorEastAsia"/>
        </w:rPr>
        <w:t xml:space="preserve"> be graphed. I have also created a second method that allows you to specify how many points you would like to </w:t>
      </w:r>
      <w:r>
        <w:rPr>
          <w:rFonts w:eastAsiaTheme="minorEastAsia"/>
        </w:rPr>
        <w:t>graph; this is within the parameter</w:t>
      </w:r>
      <w:r w:rsidR="00131529">
        <w:rPr>
          <w:rFonts w:eastAsiaTheme="minorEastAsia"/>
        </w:rPr>
        <w:t xml:space="preserve"> as well</w:t>
      </w:r>
      <w:r>
        <w:rPr>
          <w:rFonts w:eastAsiaTheme="minorEastAsia"/>
        </w:rPr>
        <w:t>.</w:t>
      </w:r>
      <w:r w:rsidR="001F007F">
        <w:rPr>
          <w:rFonts w:eastAsiaTheme="minorEastAsia"/>
        </w:rPr>
        <w:t xml:space="preserve">                 </w:t>
      </w:r>
      <w:r>
        <w:rPr>
          <w:noProof/>
        </w:rPr>
        <w:drawing>
          <wp:inline distT="0" distB="0" distL="0" distR="0" wp14:anchorId="4C352EAE" wp14:editId="052F5B2A">
            <wp:extent cx="5943600" cy="139065"/>
            <wp:effectExtent l="0" t="0" r="0" b="0"/>
            <wp:docPr id="1947162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162002" name="Picture 1947162002"/>
                    <pic:cNvPicPr/>
                  </pic:nvPicPr>
                  <pic:blipFill>
                    <a:blip r:embed="rId6">
                      <a:extLst>
                        <a:ext uri="{28A0092B-C50C-407E-A947-70E740481C1C}">
                          <a14:useLocalDpi xmlns:a14="http://schemas.microsoft.com/office/drawing/2010/main" val="0"/>
                        </a:ext>
                      </a:extLst>
                    </a:blip>
                    <a:stretch>
                      <a:fillRect/>
                    </a:stretch>
                  </pic:blipFill>
                  <pic:spPr>
                    <a:xfrm>
                      <a:off x="0" y="0"/>
                      <a:ext cx="5943600" cy="139065"/>
                    </a:xfrm>
                    <a:prstGeom prst="rect">
                      <a:avLst/>
                    </a:prstGeom>
                  </pic:spPr>
                </pic:pic>
              </a:graphicData>
            </a:graphic>
          </wp:inline>
        </w:drawing>
      </w:r>
      <w:r>
        <w:rPr>
          <w:rFonts w:eastAsiaTheme="minorEastAsia"/>
        </w:rPr>
        <w:br/>
      </w:r>
      <w:r>
        <w:t>In which this method has the same functionality as the first, except it gives you more customizable features.</w:t>
      </w:r>
      <w:r>
        <w:tab/>
      </w:r>
      <w:r w:rsidR="001F007F">
        <w:t>(can be seen in figure 1-</w:t>
      </w:r>
      <w:r w:rsidR="0075202A">
        <w:t>3</w:t>
      </w:r>
      <w:r w:rsidR="001F007F">
        <w:t>)</w:t>
      </w:r>
      <w:r w:rsidR="001F007F">
        <w:br/>
      </w:r>
      <w:r w:rsidR="001F007F">
        <w:br/>
      </w:r>
      <w:r w:rsidR="001F007F">
        <w:rPr>
          <w:b/>
          <w:bCs/>
        </w:rPr>
        <w:t>Figure 1-1</w:t>
      </w:r>
      <w:r w:rsidR="001F007F">
        <w:t>- this is an example of a large graph with an undefined number of points.</w:t>
      </w:r>
    </w:p>
    <w:p w14:paraId="5282E9CC" w14:textId="717E08D7" w:rsidR="0075202A" w:rsidRDefault="001F007F" w:rsidP="0075202A">
      <w:pPr>
        <w:spacing w:line="480" w:lineRule="auto"/>
        <w:jc w:val="center"/>
        <w:rPr>
          <w:b/>
          <w:bCs/>
        </w:rPr>
      </w:pPr>
      <w:r>
        <w:rPr>
          <w:b/>
          <w:bCs/>
          <w:noProof/>
        </w:rPr>
        <w:drawing>
          <wp:inline distT="0" distB="0" distL="0" distR="0" wp14:anchorId="76603FDE" wp14:editId="2D4B23E3">
            <wp:extent cx="5943600" cy="2670810"/>
            <wp:effectExtent l="0" t="0" r="0" b="0"/>
            <wp:docPr id="1498674582" name="Picture 3" descr="A barcode with a bar in the midd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74582" name="Picture 3" descr="A barcode with a bar in the middl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70810"/>
                    </a:xfrm>
                    <a:prstGeom prst="rect">
                      <a:avLst/>
                    </a:prstGeom>
                  </pic:spPr>
                </pic:pic>
              </a:graphicData>
            </a:graphic>
          </wp:inline>
        </w:drawing>
      </w:r>
    </w:p>
    <w:p w14:paraId="336777C7" w14:textId="08F38F10" w:rsidR="0075202A" w:rsidRDefault="0075202A" w:rsidP="00C81B45">
      <w:pPr>
        <w:spacing w:line="480" w:lineRule="auto"/>
        <w:ind w:firstLine="720"/>
      </w:pPr>
      <w:r>
        <w:rPr>
          <w:b/>
          <w:bCs/>
        </w:rPr>
        <w:lastRenderedPageBreak/>
        <w:t>Figure 1-2</w:t>
      </w:r>
      <w:r>
        <w:t>- this is another example with different inputs</w:t>
      </w:r>
    </w:p>
    <w:p w14:paraId="52C55EFB" w14:textId="56134C76" w:rsidR="0075202A" w:rsidRPr="0075202A" w:rsidRDefault="0075202A" w:rsidP="0075202A">
      <w:pPr>
        <w:spacing w:line="480" w:lineRule="auto"/>
        <w:ind w:firstLine="720"/>
        <w:jc w:val="center"/>
      </w:pPr>
      <w:r>
        <w:rPr>
          <w:noProof/>
        </w:rPr>
        <w:drawing>
          <wp:inline distT="0" distB="0" distL="0" distR="0" wp14:anchorId="42B3F361" wp14:editId="5FF913EB">
            <wp:extent cx="5367130" cy="2840680"/>
            <wp:effectExtent l="0" t="0" r="5080" b="0"/>
            <wp:docPr id="461811697" name="Picture 6" descr="A graph of a number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811697" name="Picture 6" descr="A graph of a number of blue line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368940" cy="2841638"/>
                    </a:xfrm>
                    <a:prstGeom prst="rect">
                      <a:avLst/>
                    </a:prstGeom>
                  </pic:spPr>
                </pic:pic>
              </a:graphicData>
            </a:graphic>
          </wp:inline>
        </w:drawing>
      </w:r>
    </w:p>
    <w:p w14:paraId="51562100" w14:textId="77777777" w:rsidR="0075202A" w:rsidRDefault="001F007F" w:rsidP="0075202A">
      <w:pPr>
        <w:spacing w:line="480" w:lineRule="auto"/>
        <w:ind w:firstLine="720"/>
        <w:rPr>
          <w:b/>
          <w:bCs/>
          <w:noProof/>
        </w:rPr>
      </w:pPr>
      <w:r>
        <w:rPr>
          <w:b/>
          <w:bCs/>
        </w:rPr>
        <w:t>Figure 1-</w:t>
      </w:r>
      <w:r w:rsidR="0075202A">
        <w:rPr>
          <w:b/>
          <w:bCs/>
        </w:rPr>
        <w:t>3</w:t>
      </w:r>
      <w:r>
        <w:t>- this is an example of a plot with a specific number of points.</w:t>
      </w:r>
      <w:r w:rsidR="0075202A" w:rsidRPr="0075202A">
        <w:rPr>
          <w:b/>
          <w:bCs/>
          <w:noProof/>
        </w:rPr>
        <w:t xml:space="preserve"> </w:t>
      </w:r>
    </w:p>
    <w:p w14:paraId="68A894E7" w14:textId="5464A9B0" w:rsidR="001F007F" w:rsidRPr="007A31D1" w:rsidRDefault="0075202A" w:rsidP="007A31D1">
      <w:pPr>
        <w:spacing w:line="480" w:lineRule="auto"/>
        <w:ind w:firstLine="720"/>
        <w:jc w:val="center"/>
      </w:pPr>
      <w:r>
        <w:rPr>
          <w:b/>
          <w:bCs/>
          <w:noProof/>
        </w:rPr>
        <w:drawing>
          <wp:inline distT="0" distB="0" distL="0" distR="0" wp14:anchorId="3EB8402A" wp14:editId="6AD04E9C">
            <wp:extent cx="5398950" cy="3697357"/>
            <wp:effectExtent l="0" t="0" r="0" b="0"/>
            <wp:docPr id="1405553911" name="Picture 4" descr="A graph of 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553911" name="Picture 4" descr="A graph of a graph with numbers and line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429824" cy="3718500"/>
                    </a:xfrm>
                    <a:prstGeom prst="rect">
                      <a:avLst/>
                    </a:prstGeom>
                  </pic:spPr>
                </pic:pic>
              </a:graphicData>
            </a:graphic>
          </wp:inline>
        </w:drawing>
      </w:r>
    </w:p>
    <w:p w14:paraId="142F5108" w14:textId="65AF7CB3" w:rsidR="00CB50EB" w:rsidRDefault="00CB50EB" w:rsidP="0075202A">
      <w:pPr>
        <w:spacing w:line="480" w:lineRule="auto"/>
        <w:ind w:firstLine="720"/>
      </w:pPr>
      <w:r>
        <w:lastRenderedPageBreak/>
        <w:t xml:space="preserve">As for improving the methods </w:t>
      </w:r>
      <w:r w:rsidR="007F447E">
        <w:t xml:space="preserve">for graphing the points, could implement a way for the user to change the formula as needed within the parameters. Making it even more customizable than before. </w:t>
      </w:r>
    </w:p>
    <w:p w14:paraId="61BB5B5E" w14:textId="7D4326AA" w:rsidR="001F007F" w:rsidRPr="0075202A" w:rsidRDefault="00C81B45" w:rsidP="0075202A">
      <w:pPr>
        <w:spacing w:line="480" w:lineRule="auto"/>
        <w:ind w:firstLine="720"/>
      </w:pPr>
      <w:r>
        <w:t>I also created a Salter, which allows you to try and hide your data if it is important or sensitive. It does so by asking you for the data you want to salt and asking for a value you want to salt by. Once the program gets the value it will add or subtract a random value from 0 to the salt value</w:t>
      </w:r>
      <w:r w:rsidR="001F007F">
        <w:t xml:space="preserve"> to every y in your data thus changing the base. (can be seen between figure 1-1 and 2-1)</w:t>
      </w:r>
    </w:p>
    <w:p w14:paraId="5DF355C5" w14:textId="5CAF9EEA" w:rsidR="001F007F" w:rsidRPr="001F007F" w:rsidRDefault="001F007F" w:rsidP="0075202A">
      <w:pPr>
        <w:spacing w:line="480" w:lineRule="auto"/>
      </w:pPr>
      <w:r>
        <w:rPr>
          <w:b/>
          <w:bCs/>
        </w:rPr>
        <w:t xml:space="preserve">Figure 2-1 </w:t>
      </w:r>
      <w:r>
        <w:t>– This is the salted version of the graph in Figure 1-1</w:t>
      </w:r>
      <w:r w:rsidR="0075202A">
        <w:t xml:space="preserve"> with a salt value of 76</w:t>
      </w:r>
      <w:r>
        <w:t>.</w:t>
      </w:r>
    </w:p>
    <w:p w14:paraId="788945E8" w14:textId="0A077F43" w:rsidR="001F007F" w:rsidRDefault="001F007F" w:rsidP="0075202A">
      <w:pPr>
        <w:spacing w:line="480" w:lineRule="auto"/>
        <w:ind w:firstLine="720"/>
        <w:rPr>
          <w:b/>
          <w:bCs/>
        </w:rPr>
      </w:pPr>
      <w:r>
        <w:rPr>
          <w:b/>
          <w:bCs/>
          <w:noProof/>
        </w:rPr>
        <w:drawing>
          <wp:inline distT="0" distB="0" distL="0" distR="0" wp14:anchorId="5CA9E3E3" wp14:editId="142FEAFC">
            <wp:extent cx="5057029" cy="2485832"/>
            <wp:effectExtent l="0" t="0" r="0" b="0"/>
            <wp:docPr id="160596847" name="Picture 5"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6847" name="Picture 5" descr="A graph with blue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68159" cy="2491303"/>
                    </a:xfrm>
                    <a:prstGeom prst="rect">
                      <a:avLst/>
                    </a:prstGeom>
                  </pic:spPr>
                </pic:pic>
              </a:graphicData>
            </a:graphic>
          </wp:inline>
        </w:drawing>
      </w:r>
    </w:p>
    <w:p w14:paraId="696154EA" w14:textId="5BC14A30" w:rsidR="0075202A" w:rsidRDefault="0075202A" w:rsidP="0075202A">
      <w:pPr>
        <w:spacing w:line="480" w:lineRule="auto"/>
      </w:pPr>
      <w:r>
        <w:rPr>
          <w:b/>
          <w:bCs/>
        </w:rPr>
        <w:t xml:space="preserve">Figure 2-2 </w:t>
      </w:r>
      <w:r>
        <w:t>- This is the salted version of the graph in Figure 1-1 with a salt value of 27</w:t>
      </w:r>
    </w:p>
    <w:p w14:paraId="153D7DEB" w14:textId="223F3E9B" w:rsidR="008D2631" w:rsidRDefault="0075202A" w:rsidP="008D2631">
      <w:pPr>
        <w:spacing w:line="480" w:lineRule="auto"/>
        <w:jc w:val="center"/>
      </w:pPr>
      <w:r>
        <w:rPr>
          <w:noProof/>
        </w:rPr>
        <w:lastRenderedPageBreak/>
        <w:drawing>
          <wp:inline distT="0" distB="0" distL="0" distR="0" wp14:anchorId="1C3767CC" wp14:editId="15E507C3">
            <wp:extent cx="5943600" cy="2282825"/>
            <wp:effectExtent l="0" t="0" r="0" b="3175"/>
            <wp:docPr id="383811759" name="Picture 7"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11759" name="Picture 7" descr="A graph with blue lin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282825"/>
                    </a:xfrm>
                    <a:prstGeom prst="rect">
                      <a:avLst/>
                    </a:prstGeom>
                  </pic:spPr>
                </pic:pic>
              </a:graphicData>
            </a:graphic>
          </wp:inline>
        </w:drawing>
      </w:r>
    </w:p>
    <w:p w14:paraId="358F3983" w14:textId="19B4BDA3" w:rsidR="00CB50EB" w:rsidRDefault="00CB50EB" w:rsidP="00CB50EB">
      <w:pPr>
        <w:spacing w:line="480" w:lineRule="auto"/>
        <w:ind w:firstLine="720"/>
      </w:pPr>
      <w:r>
        <w:t>As for trying to improve the salter the best thing I could think about would be to add alternating ranges where within a certain range of numbers the salt value will change. The only issue this will cause is it will be near impossible to decipher the output without knowing the ranges in which the values are being salted. Although this would make it even better for security purposes.</w:t>
      </w:r>
    </w:p>
    <w:p w14:paraId="36E0ACB9" w14:textId="7810BF7E" w:rsidR="007A31D1" w:rsidRDefault="007A31D1" w:rsidP="007A31D1">
      <w:pPr>
        <w:spacing w:line="480" w:lineRule="auto"/>
        <w:ind w:firstLine="720"/>
      </w:pPr>
      <w:proofErr w:type="gramStart"/>
      <w:r>
        <w:t>Next</w:t>
      </w:r>
      <w:proofErr w:type="gramEnd"/>
      <w:r>
        <w:t xml:space="preserve"> I</w:t>
      </w:r>
      <w:r w:rsidR="00302FA9">
        <w:t xml:space="preserve"> created a smoother, a smoother is meant to accept already salted csv files and turn them into a more readable value. </w:t>
      </w:r>
      <w:r>
        <w:t>This will be used with the salted to help try and protect your data, the only issue is that there is room for error when it comes to smoothing out salted values. (look at salted graphs in Figures 3-1 and 3-2)</w:t>
      </w:r>
    </w:p>
    <w:p w14:paraId="47F5918C" w14:textId="014E7CA5" w:rsidR="007A31D1" w:rsidRDefault="007A31D1" w:rsidP="007A31D1">
      <w:pPr>
        <w:spacing w:line="480" w:lineRule="auto"/>
      </w:pPr>
      <w:r>
        <w:rPr>
          <w:b/>
          <w:bCs/>
        </w:rPr>
        <w:t>Figure 3-1 –</w:t>
      </w:r>
      <w:r>
        <w:t xml:space="preserve"> this is the smoothed version of Figure 2-1</w:t>
      </w:r>
    </w:p>
    <w:p w14:paraId="6448CA63" w14:textId="4096BC58" w:rsidR="007A31D1" w:rsidRPr="007A31D1" w:rsidRDefault="007A31D1" w:rsidP="007A31D1">
      <w:pPr>
        <w:spacing w:line="480" w:lineRule="auto"/>
        <w:jc w:val="center"/>
      </w:pPr>
      <w:r>
        <w:rPr>
          <w:noProof/>
        </w:rPr>
        <w:lastRenderedPageBreak/>
        <w:drawing>
          <wp:inline distT="0" distB="0" distL="0" distR="0" wp14:anchorId="71C456A1" wp14:editId="059E846E">
            <wp:extent cx="4772842" cy="2600077"/>
            <wp:effectExtent l="0" t="0" r="8890" b="0"/>
            <wp:docPr id="188788101" name="Picture 8" descr="A barcode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88101" name="Picture 8" descr="A barcode with numbers and letter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07598" cy="2619011"/>
                    </a:xfrm>
                    <a:prstGeom prst="rect">
                      <a:avLst/>
                    </a:prstGeom>
                  </pic:spPr>
                </pic:pic>
              </a:graphicData>
            </a:graphic>
          </wp:inline>
        </w:drawing>
      </w:r>
    </w:p>
    <w:p w14:paraId="1BC41DC0" w14:textId="77777777" w:rsidR="00CB50EB" w:rsidRDefault="00CB50EB" w:rsidP="007A31D1">
      <w:pPr>
        <w:spacing w:line="480" w:lineRule="auto"/>
        <w:rPr>
          <w:b/>
          <w:bCs/>
        </w:rPr>
      </w:pPr>
    </w:p>
    <w:p w14:paraId="5E2392D7" w14:textId="77777777" w:rsidR="00CB50EB" w:rsidRDefault="00CB50EB" w:rsidP="007A31D1">
      <w:pPr>
        <w:spacing w:line="480" w:lineRule="auto"/>
        <w:rPr>
          <w:b/>
          <w:bCs/>
        </w:rPr>
      </w:pPr>
    </w:p>
    <w:p w14:paraId="46DC186E" w14:textId="77777777" w:rsidR="00CB50EB" w:rsidRDefault="00CB50EB" w:rsidP="007A31D1">
      <w:pPr>
        <w:spacing w:line="480" w:lineRule="auto"/>
        <w:rPr>
          <w:b/>
          <w:bCs/>
        </w:rPr>
      </w:pPr>
    </w:p>
    <w:p w14:paraId="22378B3A" w14:textId="15C522FE" w:rsidR="007A31D1" w:rsidRDefault="007A31D1" w:rsidP="007A31D1">
      <w:pPr>
        <w:spacing w:line="480" w:lineRule="auto"/>
      </w:pPr>
      <w:r>
        <w:rPr>
          <w:b/>
          <w:bCs/>
        </w:rPr>
        <w:t xml:space="preserve">Figure 3-2 – </w:t>
      </w:r>
      <w:r>
        <w:t xml:space="preserve">this is the smoothed version of Figure 2-2 </w:t>
      </w:r>
    </w:p>
    <w:p w14:paraId="36953F5A" w14:textId="14FF5CDA" w:rsidR="007A31D1" w:rsidRDefault="007A31D1" w:rsidP="007A31D1">
      <w:pPr>
        <w:spacing w:line="480" w:lineRule="auto"/>
        <w:jc w:val="center"/>
      </w:pPr>
      <w:r>
        <w:rPr>
          <w:noProof/>
        </w:rPr>
        <w:drawing>
          <wp:inline distT="0" distB="0" distL="0" distR="0" wp14:anchorId="2399D098" wp14:editId="1958FAE9">
            <wp:extent cx="4834393" cy="2734324"/>
            <wp:effectExtent l="0" t="0" r="4445" b="8890"/>
            <wp:docPr id="1779376444" name="Picture 9" descr="A bar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376444" name="Picture 9" descr="A barcode on a white background&#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42740" cy="2739045"/>
                    </a:xfrm>
                    <a:prstGeom prst="rect">
                      <a:avLst/>
                    </a:prstGeom>
                  </pic:spPr>
                </pic:pic>
              </a:graphicData>
            </a:graphic>
          </wp:inline>
        </w:drawing>
      </w:r>
    </w:p>
    <w:p w14:paraId="331D2694" w14:textId="520424B6" w:rsidR="007A31D1" w:rsidRDefault="007A31D1" w:rsidP="007A31D1">
      <w:pPr>
        <w:spacing w:line="480" w:lineRule="auto"/>
      </w:pPr>
      <w:r>
        <w:lastRenderedPageBreak/>
        <w:tab/>
        <w:t xml:space="preserve">As you can see the smooth version does not reflect the perfect method of returning the data to its origin. Now this is good, because it gives us room to improve and still helps with security. Even though this smoother isn’t the best at what </w:t>
      </w:r>
      <w:proofErr w:type="gramStart"/>
      <w:r>
        <w:t>its</w:t>
      </w:r>
      <w:proofErr w:type="gramEnd"/>
      <w:r>
        <w:t xml:space="preserve"> meant to do, it can be improved </w:t>
      </w:r>
      <w:r w:rsidR="008D2631">
        <w:t>by</w:t>
      </w:r>
      <w:r>
        <w:t xml:space="preserve"> giving the smoother the </w:t>
      </w:r>
      <w:r w:rsidR="008D2631">
        <w:t>input</w:t>
      </w:r>
      <w:r>
        <w:t xml:space="preserve"> salt value allowing us to get closer to the original values. However, since it isn’t perfect it shows how it can help protect us from those who don’t know what sort of </w:t>
      </w:r>
      <w:r w:rsidR="008D2631">
        <w:t>salting,</w:t>
      </w:r>
      <w:r>
        <w:t xml:space="preserve"> we did.</w:t>
      </w:r>
    </w:p>
    <w:p w14:paraId="27ECB81D" w14:textId="48EA0505" w:rsidR="007A31D1" w:rsidRDefault="007A31D1" w:rsidP="007A31D1">
      <w:pPr>
        <w:spacing w:line="480" w:lineRule="auto"/>
      </w:pPr>
      <w:r>
        <w:tab/>
        <w:t>Now you may be thinking well what happens when I put already smoothed code into the smoother. (check Figure 4-1, 4-2, 4-3)</w:t>
      </w:r>
    </w:p>
    <w:p w14:paraId="57574A63" w14:textId="77777777" w:rsidR="00CB50EB" w:rsidRDefault="00CB50EB" w:rsidP="007A31D1">
      <w:pPr>
        <w:spacing w:line="480" w:lineRule="auto"/>
        <w:rPr>
          <w:b/>
          <w:bCs/>
        </w:rPr>
      </w:pPr>
    </w:p>
    <w:p w14:paraId="4B651D40" w14:textId="77777777" w:rsidR="00CB50EB" w:rsidRDefault="00CB50EB" w:rsidP="007A31D1">
      <w:pPr>
        <w:spacing w:line="480" w:lineRule="auto"/>
        <w:rPr>
          <w:b/>
          <w:bCs/>
        </w:rPr>
      </w:pPr>
    </w:p>
    <w:p w14:paraId="417CA508" w14:textId="77777777" w:rsidR="00CB50EB" w:rsidRDefault="00CB50EB" w:rsidP="007A31D1">
      <w:pPr>
        <w:spacing w:line="480" w:lineRule="auto"/>
        <w:rPr>
          <w:b/>
          <w:bCs/>
        </w:rPr>
      </w:pPr>
    </w:p>
    <w:p w14:paraId="73C0AB1D" w14:textId="011FF167" w:rsidR="00FC6280" w:rsidRDefault="00FC6280" w:rsidP="007A31D1">
      <w:pPr>
        <w:spacing w:line="480" w:lineRule="auto"/>
      </w:pPr>
      <w:r>
        <w:rPr>
          <w:b/>
          <w:bCs/>
        </w:rPr>
        <w:t xml:space="preserve">Figure 4-1 – </w:t>
      </w:r>
      <w:r>
        <w:t>base smoothed file</w:t>
      </w:r>
    </w:p>
    <w:p w14:paraId="0AD2E14C" w14:textId="65D3E89D" w:rsidR="008D2631" w:rsidRPr="00CB50EB" w:rsidRDefault="008D2631" w:rsidP="00CB50EB">
      <w:pPr>
        <w:spacing w:line="480" w:lineRule="auto"/>
        <w:jc w:val="center"/>
      </w:pPr>
      <w:r>
        <w:rPr>
          <w:noProof/>
        </w:rPr>
        <w:drawing>
          <wp:inline distT="0" distB="0" distL="0" distR="0" wp14:anchorId="3DD8FF3A" wp14:editId="5C99F500">
            <wp:extent cx="5098211" cy="3031148"/>
            <wp:effectExtent l="0" t="0" r="7620" b="0"/>
            <wp:docPr id="2122115010" name="Picture 10" descr="A barcod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115010" name="Picture 10" descr="A barcode with number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15809" cy="3041611"/>
                    </a:xfrm>
                    <a:prstGeom prst="rect">
                      <a:avLst/>
                    </a:prstGeom>
                  </pic:spPr>
                </pic:pic>
              </a:graphicData>
            </a:graphic>
          </wp:inline>
        </w:drawing>
      </w:r>
    </w:p>
    <w:p w14:paraId="49C563A3" w14:textId="0A8426D8" w:rsidR="00FC6280" w:rsidRDefault="00FC6280" w:rsidP="007A31D1">
      <w:pPr>
        <w:spacing w:line="480" w:lineRule="auto"/>
      </w:pPr>
      <w:r>
        <w:rPr>
          <w:b/>
          <w:bCs/>
        </w:rPr>
        <w:lastRenderedPageBreak/>
        <w:t xml:space="preserve">Figure 4-2 – </w:t>
      </w:r>
      <w:r>
        <w:t xml:space="preserve">Smoothed </w:t>
      </w:r>
      <w:r w:rsidR="008D2631">
        <w:t>2</w:t>
      </w:r>
      <w:r w:rsidR="008D2631" w:rsidRPr="008D2631">
        <w:rPr>
          <w:vertAlign w:val="superscript"/>
        </w:rPr>
        <w:t>nd</w:t>
      </w:r>
      <w:r w:rsidR="008D2631">
        <w:t xml:space="preserve"> tim</w:t>
      </w:r>
      <w:r>
        <w:t>e</w:t>
      </w:r>
    </w:p>
    <w:p w14:paraId="7D8BE17F" w14:textId="3FA7DA1E" w:rsidR="008D2631" w:rsidRDefault="008D2631" w:rsidP="008D2631">
      <w:pPr>
        <w:spacing w:line="480" w:lineRule="auto"/>
        <w:jc w:val="center"/>
      </w:pPr>
      <w:r>
        <w:rPr>
          <w:noProof/>
        </w:rPr>
        <w:drawing>
          <wp:inline distT="0" distB="0" distL="0" distR="0" wp14:anchorId="25677D7A" wp14:editId="7980C888">
            <wp:extent cx="4899804" cy="2811106"/>
            <wp:effectExtent l="0" t="0" r="0" b="8890"/>
            <wp:docPr id="1243675039" name="Picture 11" descr="A barcode with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75039" name="Picture 11" descr="A barcode with blue lines&#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07926" cy="2815766"/>
                    </a:xfrm>
                    <a:prstGeom prst="rect">
                      <a:avLst/>
                    </a:prstGeom>
                  </pic:spPr>
                </pic:pic>
              </a:graphicData>
            </a:graphic>
          </wp:inline>
        </w:drawing>
      </w:r>
    </w:p>
    <w:p w14:paraId="6044F1E2" w14:textId="77777777" w:rsidR="00CB50EB" w:rsidRDefault="00CB50EB" w:rsidP="007A31D1">
      <w:pPr>
        <w:spacing w:line="480" w:lineRule="auto"/>
        <w:rPr>
          <w:b/>
          <w:bCs/>
        </w:rPr>
      </w:pPr>
    </w:p>
    <w:p w14:paraId="384D0199" w14:textId="77777777" w:rsidR="00CB50EB" w:rsidRDefault="00CB50EB" w:rsidP="007A31D1">
      <w:pPr>
        <w:spacing w:line="480" w:lineRule="auto"/>
        <w:rPr>
          <w:b/>
          <w:bCs/>
        </w:rPr>
      </w:pPr>
    </w:p>
    <w:p w14:paraId="36EC468E" w14:textId="5000586C" w:rsidR="00FC6280" w:rsidRDefault="00FC6280" w:rsidP="007A31D1">
      <w:pPr>
        <w:spacing w:line="480" w:lineRule="auto"/>
      </w:pPr>
      <w:r>
        <w:rPr>
          <w:b/>
          <w:bCs/>
        </w:rPr>
        <w:t xml:space="preserve">Figure 4-3 – </w:t>
      </w:r>
      <w:r>
        <w:t xml:space="preserve">Smoothed </w:t>
      </w:r>
      <w:r w:rsidR="008D2631">
        <w:t>3</w:t>
      </w:r>
      <w:r w:rsidR="008D2631" w:rsidRPr="008D2631">
        <w:rPr>
          <w:vertAlign w:val="superscript"/>
        </w:rPr>
        <w:t>rd</w:t>
      </w:r>
      <w:r w:rsidR="008D2631">
        <w:t xml:space="preserve"> time</w:t>
      </w:r>
    </w:p>
    <w:p w14:paraId="0A81495E" w14:textId="17B29B13" w:rsidR="008D2631" w:rsidRDefault="008D2631" w:rsidP="008D2631">
      <w:pPr>
        <w:spacing w:line="480" w:lineRule="auto"/>
        <w:jc w:val="center"/>
      </w:pPr>
      <w:r>
        <w:rPr>
          <w:noProof/>
        </w:rPr>
        <w:drawing>
          <wp:inline distT="0" distB="0" distL="0" distR="0" wp14:anchorId="39F3EAD0" wp14:editId="2D42DF64">
            <wp:extent cx="5011947" cy="2866341"/>
            <wp:effectExtent l="0" t="0" r="0" b="0"/>
            <wp:docPr id="594041877" name="Picture 12" descr="A barcode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041877" name="Picture 12" descr="A barcode with blue line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15466" cy="2868353"/>
                    </a:xfrm>
                    <a:prstGeom prst="rect">
                      <a:avLst/>
                    </a:prstGeom>
                  </pic:spPr>
                </pic:pic>
              </a:graphicData>
            </a:graphic>
          </wp:inline>
        </w:drawing>
      </w:r>
    </w:p>
    <w:p w14:paraId="553FE725" w14:textId="5FFDF64B" w:rsidR="008D2631" w:rsidRPr="00FC6280" w:rsidRDefault="008D2631" w:rsidP="008D2631">
      <w:pPr>
        <w:spacing w:line="480" w:lineRule="auto"/>
      </w:pPr>
      <w:r>
        <w:lastRenderedPageBreak/>
        <w:t>As you can see the graph will tend to smooth towards the middle most value of the graph almost creating a straight line.</w:t>
      </w:r>
    </w:p>
    <w:sectPr w:rsidR="008D2631" w:rsidRPr="00FC6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790"/>
    <w:rsid w:val="00131529"/>
    <w:rsid w:val="001A703D"/>
    <w:rsid w:val="001F007F"/>
    <w:rsid w:val="00244825"/>
    <w:rsid w:val="00302FA9"/>
    <w:rsid w:val="0075202A"/>
    <w:rsid w:val="007A31D1"/>
    <w:rsid w:val="007F447E"/>
    <w:rsid w:val="008D2631"/>
    <w:rsid w:val="0092328E"/>
    <w:rsid w:val="00C81B45"/>
    <w:rsid w:val="00CB50EB"/>
    <w:rsid w:val="00D65790"/>
    <w:rsid w:val="00FA273C"/>
    <w:rsid w:val="00FC6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6BC5"/>
  <w15:chartTrackingRefBased/>
  <w15:docId w15:val="{B1EA61BD-EFEA-448B-B3E2-B03DDC54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7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57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57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57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57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57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7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7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7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7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57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57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57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57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57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7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7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790"/>
    <w:rPr>
      <w:rFonts w:eastAsiaTheme="majorEastAsia" w:cstheme="majorBidi"/>
      <w:color w:val="272727" w:themeColor="text1" w:themeTint="D8"/>
    </w:rPr>
  </w:style>
  <w:style w:type="paragraph" w:styleId="Title">
    <w:name w:val="Title"/>
    <w:basedOn w:val="Normal"/>
    <w:next w:val="Normal"/>
    <w:link w:val="TitleChar"/>
    <w:uiPriority w:val="10"/>
    <w:qFormat/>
    <w:rsid w:val="00D657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7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7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7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790"/>
    <w:pPr>
      <w:spacing w:before="160"/>
      <w:jc w:val="center"/>
    </w:pPr>
    <w:rPr>
      <w:i/>
      <w:iCs/>
      <w:color w:val="404040" w:themeColor="text1" w:themeTint="BF"/>
    </w:rPr>
  </w:style>
  <w:style w:type="character" w:customStyle="1" w:styleId="QuoteChar">
    <w:name w:val="Quote Char"/>
    <w:basedOn w:val="DefaultParagraphFont"/>
    <w:link w:val="Quote"/>
    <w:uiPriority w:val="29"/>
    <w:rsid w:val="00D65790"/>
    <w:rPr>
      <w:i/>
      <w:iCs/>
      <w:color w:val="404040" w:themeColor="text1" w:themeTint="BF"/>
    </w:rPr>
  </w:style>
  <w:style w:type="paragraph" w:styleId="ListParagraph">
    <w:name w:val="List Paragraph"/>
    <w:basedOn w:val="Normal"/>
    <w:uiPriority w:val="34"/>
    <w:qFormat/>
    <w:rsid w:val="00D65790"/>
    <w:pPr>
      <w:ind w:left="720"/>
      <w:contextualSpacing/>
    </w:pPr>
  </w:style>
  <w:style w:type="character" w:styleId="IntenseEmphasis">
    <w:name w:val="Intense Emphasis"/>
    <w:basedOn w:val="DefaultParagraphFont"/>
    <w:uiPriority w:val="21"/>
    <w:qFormat/>
    <w:rsid w:val="00D65790"/>
    <w:rPr>
      <w:i/>
      <w:iCs/>
      <w:color w:val="0F4761" w:themeColor="accent1" w:themeShade="BF"/>
    </w:rPr>
  </w:style>
  <w:style w:type="paragraph" w:styleId="IntenseQuote">
    <w:name w:val="Intense Quote"/>
    <w:basedOn w:val="Normal"/>
    <w:next w:val="Normal"/>
    <w:link w:val="IntenseQuoteChar"/>
    <w:uiPriority w:val="30"/>
    <w:qFormat/>
    <w:rsid w:val="00D657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5790"/>
    <w:rPr>
      <w:i/>
      <w:iCs/>
      <w:color w:val="0F4761" w:themeColor="accent1" w:themeShade="BF"/>
    </w:rPr>
  </w:style>
  <w:style w:type="character" w:styleId="IntenseReference">
    <w:name w:val="Intense Reference"/>
    <w:basedOn w:val="DefaultParagraphFont"/>
    <w:uiPriority w:val="32"/>
    <w:qFormat/>
    <w:rsid w:val="00D65790"/>
    <w:rPr>
      <w:b/>
      <w:bCs/>
      <w:smallCaps/>
      <w:color w:val="0F4761" w:themeColor="accent1" w:themeShade="BF"/>
      <w:spacing w:val="5"/>
    </w:rPr>
  </w:style>
  <w:style w:type="character" w:styleId="PlaceholderText">
    <w:name w:val="Placeholder Text"/>
    <w:basedOn w:val="DefaultParagraphFont"/>
    <w:uiPriority w:val="99"/>
    <w:semiHidden/>
    <w:rsid w:val="00D6579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E4DE8-0270-487F-89E8-DBCE57BA3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H Camac</dc:creator>
  <cp:keywords/>
  <dc:description/>
  <cp:lastModifiedBy>George H Camac</cp:lastModifiedBy>
  <cp:revision>3</cp:revision>
  <dcterms:created xsi:type="dcterms:W3CDTF">2024-12-06T23:42:00Z</dcterms:created>
  <dcterms:modified xsi:type="dcterms:W3CDTF">2024-12-07T02:18:00Z</dcterms:modified>
</cp:coreProperties>
</file>