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E66A" w14:textId="505C7076" w:rsidR="00BF2FAF" w:rsidRPr="00AF1EF6" w:rsidRDefault="00AF1EF6" w:rsidP="00AF1EF6">
      <w:pPr>
        <w:jc w:val="center"/>
        <w:rPr>
          <w:sz w:val="40"/>
        </w:rPr>
      </w:pPr>
      <w:r w:rsidRPr="00AF1EF6">
        <w:rPr>
          <w:sz w:val="40"/>
        </w:rPr>
        <w:t>Lengua (Sintaxis)</w:t>
      </w:r>
    </w:p>
    <w:p w14:paraId="05534838" w14:textId="67064EA7" w:rsidR="00AF1EF6" w:rsidRPr="00AF1EF6" w:rsidRDefault="00AF1EF6" w:rsidP="00AF1EF6">
      <w:pPr>
        <w:rPr>
          <w:sz w:val="32"/>
        </w:rPr>
      </w:pPr>
    </w:p>
    <w:p w14:paraId="7804535A" w14:textId="1129047E" w:rsidR="00AF1EF6" w:rsidRPr="00AF1EF6" w:rsidRDefault="00AF1EF6" w:rsidP="00AF1EF6">
      <w:pPr>
        <w:rPr>
          <w:sz w:val="32"/>
        </w:rPr>
      </w:pPr>
      <w:r w:rsidRPr="00AF1EF6">
        <w:rPr>
          <w:sz w:val="32"/>
        </w:rPr>
        <w:t>Funciones Sintácticas:</w:t>
      </w:r>
    </w:p>
    <w:p w14:paraId="6D9E02CE" w14:textId="55BC0E58" w:rsidR="00AF1EF6" w:rsidRPr="00AF1EF6" w:rsidRDefault="00AF1EF6" w:rsidP="00AF1EF6">
      <w:pPr>
        <w:pStyle w:val="Prrafodelista"/>
        <w:numPr>
          <w:ilvl w:val="0"/>
          <w:numId w:val="1"/>
        </w:numPr>
        <w:rPr>
          <w:sz w:val="32"/>
        </w:rPr>
      </w:pPr>
      <w:r w:rsidRPr="00AF1EF6">
        <w:rPr>
          <w:sz w:val="32"/>
        </w:rPr>
        <w:t>SN</w:t>
      </w:r>
    </w:p>
    <w:p w14:paraId="59066B02" w14:textId="4F839A46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Sujeto –&gt; concordancia</w:t>
      </w:r>
    </w:p>
    <w:p w14:paraId="06C249DF" w14:textId="281F2D9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CD -&gt; lo, la, los, las</w:t>
      </w:r>
    </w:p>
    <w:p w14:paraId="22C6FC58" w14:textId="480FFB0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CI -&gt; le, les</w:t>
      </w:r>
    </w:p>
    <w:p w14:paraId="6888BE93" w14:textId="066F3D1C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Atributo -&gt; lo (ser, estar, parecer)</w:t>
      </w:r>
    </w:p>
    <w:p w14:paraId="0848EF15" w14:textId="30A374D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Aposición</w:t>
      </w:r>
    </w:p>
    <w:p w14:paraId="09C724D2" w14:textId="760DAFE5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CC</w:t>
      </w:r>
    </w:p>
    <w:p w14:paraId="45369519" w14:textId="213C1CC8" w:rsidR="00AF1EF6" w:rsidRPr="00AF1EF6" w:rsidRDefault="00AF1EF6" w:rsidP="00AF1EF6">
      <w:pPr>
        <w:pStyle w:val="Prrafodelista"/>
        <w:numPr>
          <w:ilvl w:val="0"/>
          <w:numId w:val="1"/>
        </w:numPr>
        <w:rPr>
          <w:sz w:val="32"/>
        </w:rPr>
      </w:pPr>
      <w:r w:rsidRPr="00AF1EF6">
        <w:rPr>
          <w:sz w:val="32"/>
        </w:rPr>
        <w:t>SV</w:t>
      </w:r>
    </w:p>
    <w:p w14:paraId="1A28E685" w14:textId="2DA53AD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Predicado</w:t>
      </w:r>
    </w:p>
    <w:p w14:paraId="36D03356" w14:textId="1B8C8AE4" w:rsid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PN (</w:t>
      </w:r>
      <w:r w:rsidR="00F44250">
        <w:rPr>
          <w:sz w:val="32"/>
        </w:rPr>
        <w:t>v. copulativo + atributo) = Predicado nominal</w:t>
      </w:r>
    </w:p>
    <w:p w14:paraId="79B90FF6" w14:textId="7FB02160" w:rsidR="00FC63B0" w:rsidRDefault="00FC63B0" w:rsidP="00FC63B0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proofErr w:type="gramStart"/>
      <w:r>
        <w:rPr>
          <w:sz w:val="32"/>
        </w:rPr>
        <w:t>S.Adv</w:t>
      </w:r>
      <w:proofErr w:type="spellEnd"/>
      <w:proofErr w:type="gramEnd"/>
    </w:p>
    <w:p w14:paraId="22FD670C" w14:textId="5E8899BF" w:rsidR="00FC63B0" w:rsidRDefault="00FC63B0" w:rsidP="00FC63B0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CC</w:t>
      </w:r>
    </w:p>
    <w:p w14:paraId="3A804215" w14:textId="488582A0" w:rsidR="0002453F" w:rsidRPr="0002453F" w:rsidRDefault="00FC63B0" w:rsidP="0002453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C.</w:t>
      </w:r>
      <w:r w:rsidR="0002453F">
        <w:rPr>
          <w:sz w:val="32"/>
        </w:rPr>
        <w:t xml:space="preserve"> </w:t>
      </w:r>
      <w:proofErr w:type="spellStart"/>
      <w:r>
        <w:rPr>
          <w:sz w:val="32"/>
        </w:rPr>
        <w:t>Adj</w:t>
      </w:r>
      <w:proofErr w:type="spellEnd"/>
      <w:r w:rsidR="0002453F">
        <w:rPr>
          <w:sz w:val="32"/>
        </w:rPr>
        <w:t xml:space="preserve"> (Complemento Adjetivo)</w:t>
      </w:r>
    </w:p>
    <w:p w14:paraId="519E6900" w14:textId="57A4296D" w:rsidR="0002453F" w:rsidRDefault="0002453F" w:rsidP="00FC63B0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C. </w:t>
      </w:r>
      <w:proofErr w:type="spellStart"/>
      <w:r>
        <w:rPr>
          <w:sz w:val="32"/>
        </w:rPr>
        <w:t>Adv</w:t>
      </w:r>
      <w:proofErr w:type="spellEnd"/>
      <w:r>
        <w:rPr>
          <w:sz w:val="32"/>
        </w:rPr>
        <w:t xml:space="preserve"> (Complemento Adverbio)</w:t>
      </w:r>
    </w:p>
    <w:p w14:paraId="4FD62C7D" w14:textId="1B8AF8C4" w:rsidR="00DF41CB" w:rsidRDefault="00DF41CB" w:rsidP="00DF41CB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proofErr w:type="gramStart"/>
      <w:r>
        <w:rPr>
          <w:sz w:val="32"/>
        </w:rPr>
        <w:t>S.Adj</w:t>
      </w:r>
      <w:proofErr w:type="spellEnd"/>
      <w:proofErr w:type="gramEnd"/>
    </w:p>
    <w:p w14:paraId="3D763EE9" w14:textId="2ABA97D2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CN</w:t>
      </w:r>
    </w:p>
    <w:p w14:paraId="535F2E40" w14:textId="0A0247ED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Atributo -&gt; lo (ser, estar, parecer)</w:t>
      </w:r>
    </w:p>
    <w:p w14:paraId="1AF15B9B" w14:textId="6017A998" w:rsidR="00DF41CB" w:rsidRP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C.Pvo</w:t>
      </w:r>
      <w:proofErr w:type="spellEnd"/>
      <w:r>
        <w:rPr>
          <w:sz w:val="32"/>
        </w:rPr>
        <w:t xml:space="preserve"> </w:t>
      </w:r>
      <w:r w:rsidRPr="00DF41CB">
        <w:rPr>
          <w:color w:val="FF0000"/>
          <w:sz w:val="32"/>
        </w:rPr>
        <w:t>-&gt;</w:t>
      </w:r>
      <w:r>
        <w:rPr>
          <w:color w:val="FF0000"/>
          <w:sz w:val="32"/>
        </w:rPr>
        <w:t xml:space="preserve"> </w:t>
      </w:r>
      <w:r w:rsidRPr="00DF41CB">
        <w:rPr>
          <w:strike/>
          <w:color w:val="FF0000"/>
          <w:sz w:val="32"/>
        </w:rPr>
        <w:t>lo</w:t>
      </w:r>
    </w:p>
    <w:p w14:paraId="06D225C2" w14:textId="19934521" w:rsidR="00DF41CB" w:rsidRDefault="00DF41CB" w:rsidP="00DF41CB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proofErr w:type="gramStart"/>
      <w:r>
        <w:rPr>
          <w:sz w:val="32"/>
        </w:rPr>
        <w:t>S.prep</w:t>
      </w:r>
      <w:proofErr w:type="spellEnd"/>
      <w:proofErr w:type="gramEnd"/>
    </w:p>
    <w:p w14:paraId="41CFB258" w14:textId="6798ED8B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CD -&gt; a + SN</w:t>
      </w:r>
    </w:p>
    <w:p w14:paraId="70DDEA66" w14:textId="56969710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CI -&gt; a + SN humano</w:t>
      </w:r>
    </w:p>
    <w:p w14:paraId="6A2E303B" w14:textId="6F657342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CC</w:t>
      </w:r>
    </w:p>
    <w:p w14:paraId="22038C50" w14:textId="3C5ADA00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CN</w:t>
      </w:r>
    </w:p>
    <w:p w14:paraId="046A052D" w14:textId="0A5C4768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C.Rég</w:t>
      </w:r>
      <w:proofErr w:type="spellEnd"/>
      <w:r>
        <w:rPr>
          <w:sz w:val="32"/>
        </w:rPr>
        <w:t>. = Complemento de régimen</w:t>
      </w:r>
    </w:p>
    <w:p w14:paraId="112C26D8" w14:textId="1CA02A37" w:rsidR="00FA7A7B" w:rsidRDefault="00FA7A7B" w:rsidP="00DF41CB">
      <w:pPr>
        <w:pStyle w:val="Prrafodelista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C.Agente</w:t>
      </w:r>
      <w:proofErr w:type="spellEnd"/>
      <w:r>
        <w:rPr>
          <w:sz w:val="32"/>
        </w:rPr>
        <w:t xml:space="preserve"> (pasiva, </w:t>
      </w:r>
      <w:r w:rsidR="00C4441F">
        <w:rPr>
          <w:sz w:val="32"/>
        </w:rPr>
        <w:t>“</w:t>
      </w:r>
      <w:r>
        <w:rPr>
          <w:sz w:val="32"/>
        </w:rPr>
        <w:t>por</w:t>
      </w:r>
      <w:r w:rsidR="00C4441F">
        <w:rPr>
          <w:sz w:val="32"/>
        </w:rPr>
        <w:t>”</w:t>
      </w:r>
      <w:r>
        <w:rPr>
          <w:sz w:val="32"/>
        </w:rPr>
        <w:t>)</w:t>
      </w:r>
    </w:p>
    <w:p w14:paraId="312B0E72" w14:textId="1A239AA4" w:rsidR="007622D4" w:rsidRDefault="007622D4">
      <w:pPr>
        <w:rPr>
          <w:sz w:val="32"/>
        </w:rPr>
      </w:pPr>
      <w:r>
        <w:rPr>
          <w:sz w:val="32"/>
        </w:rPr>
        <w:br w:type="page"/>
      </w:r>
    </w:p>
    <w:p w14:paraId="62F04E08" w14:textId="14D712B3" w:rsidR="007622D4" w:rsidRDefault="007622D4" w:rsidP="007622D4">
      <w:pPr>
        <w:rPr>
          <w:sz w:val="32"/>
        </w:rPr>
      </w:pPr>
      <w:r>
        <w:rPr>
          <w:sz w:val="32"/>
        </w:rPr>
        <w:lastRenderedPageBreak/>
        <w:t>Perífrasis verbales:</w:t>
      </w:r>
    </w:p>
    <w:p w14:paraId="19F50963" w14:textId="13FEF42F" w:rsidR="007622D4" w:rsidRDefault="007622D4" w:rsidP="007622D4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Modales</w:t>
      </w:r>
    </w:p>
    <w:p w14:paraId="36EA6A58" w14:textId="1C958178" w:rsidR="007622D4" w:rsidRDefault="007622D4" w:rsidP="007622D4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Obligación</w:t>
      </w:r>
    </w:p>
    <w:p w14:paraId="2E949FB4" w14:textId="709AAFB7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Tener que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52B3DEA1" w14:textId="1A2AA222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Haber de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0DAB69EC" w14:textId="7EEE61CB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proofErr w:type="spellStart"/>
      <w:r>
        <w:rPr>
          <w:sz w:val="32"/>
        </w:rPr>
        <w:t>Haber</w:t>
      </w:r>
      <w:proofErr w:type="spellEnd"/>
      <w:r>
        <w:rPr>
          <w:sz w:val="32"/>
        </w:rPr>
        <w:t xml:space="preserve"> que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0CAC1D85" w14:textId="2F7D8F47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Deber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465F85C8" w14:textId="2736DBA4" w:rsidR="007622D4" w:rsidRDefault="007622D4" w:rsidP="007622D4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Posibilidad o Probabilidad</w:t>
      </w:r>
    </w:p>
    <w:p w14:paraId="7E94D860" w14:textId="6A5A911A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Venir a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431236F9" w14:textId="65D653D2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Poder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32C74D69" w14:textId="05032CB2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Deber de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1910BCEE" w14:textId="5F1E39DD" w:rsidR="006F0C8F" w:rsidRDefault="006F0C8F" w:rsidP="006F0C8F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Aspectuales</w:t>
      </w:r>
    </w:p>
    <w:p w14:paraId="259EB37F" w14:textId="1017D9B8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Ingresivas</w:t>
      </w:r>
    </w:p>
    <w:p w14:paraId="40B84532" w14:textId="47899AC4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Ir a+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1C85878F" w14:textId="78AC0B35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Incoativas</w:t>
      </w:r>
    </w:p>
    <w:p w14:paraId="68F0FC66" w14:textId="2BB4861C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Ponerse a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3CB6304B" w14:textId="295E8F84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Echarse a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0F38322F" w14:textId="26F5B247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Durativas</w:t>
      </w:r>
    </w:p>
    <w:p w14:paraId="75BA72A3" w14:textId="091974F4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>Seguir + gerundio</w:t>
      </w:r>
    </w:p>
    <w:p w14:paraId="30A86798" w14:textId="6155B3B4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>Continuar + gerundio</w:t>
      </w:r>
    </w:p>
    <w:p w14:paraId="2FDBE253" w14:textId="7BC2C027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Terminativas</w:t>
      </w:r>
    </w:p>
    <w:p w14:paraId="79529BD0" w14:textId="0ED5565B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>Acabar de</w:t>
      </w:r>
      <w:r w:rsidR="00373F07">
        <w:rPr>
          <w:sz w:val="32"/>
        </w:rPr>
        <w:t>/por</w:t>
      </w:r>
      <w:r>
        <w:rPr>
          <w:sz w:val="32"/>
        </w:rPr>
        <w:t xml:space="preserve">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3CA2C847" w14:textId="0F60C795" w:rsidR="00373F07" w:rsidRDefault="00373F07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Dejar de + </w:t>
      </w:r>
      <w:proofErr w:type="spellStart"/>
      <w:r>
        <w:rPr>
          <w:sz w:val="32"/>
        </w:rPr>
        <w:t>inf</w:t>
      </w:r>
      <w:proofErr w:type="spellEnd"/>
      <w:r w:rsidR="001E04A1">
        <w:rPr>
          <w:sz w:val="32"/>
        </w:rPr>
        <w:t>.</w:t>
      </w:r>
    </w:p>
    <w:p w14:paraId="0118A148" w14:textId="77777777" w:rsidR="00C25567" w:rsidRDefault="00C25567">
      <w:pPr>
        <w:rPr>
          <w:sz w:val="32"/>
        </w:rPr>
      </w:pPr>
      <w:r>
        <w:rPr>
          <w:sz w:val="32"/>
        </w:rPr>
        <w:br w:type="page"/>
      </w:r>
    </w:p>
    <w:p w14:paraId="730441E9" w14:textId="202BAAA2" w:rsidR="00C25567" w:rsidRDefault="00C25567" w:rsidP="00C25567">
      <w:pPr>
        <w:rPr>
          <w:sz w:val="32"/>
        </w:rPr>
      </w:pPr>
      <w:r>
        <w:rPr>
          <w:sz w:val="32"/>
        </w:rPr>
        <w:lastRenderedPageBreak/>
        <w:t>Tipos de oraciones:</w:t>
      </w:r>
    </w:p>
    <w:p w14:paraId="6B8AFDEC" w14:textId="0D70344F" w:rsidR="007C16D5" w:rsidRDefault="007C16D5" w:rsidP="007C16D5">
      <w:pPr>
        <w:pStyle w:val="Prrafodelista"/>
        <w:numPr>
          <w:ilvl w:val="0"/>
          <w:numId w:val="3"/>
        </w:numPr>
        <w:rPr>
          <w:sz w:val="32"/>
        </w:rPr>
      </w:pPr>
      <w:r>
        <w:rPr>
          <w:sz w:val="32"/>
        </w:rPr>
        <w:t>Simples (Un solo verbo)</w:t>
      </w:r>
    </w:p>
    <w:p w14:paraId="249370E0" w14:textId="15689872" w:rsidR="007C16D5" w:rsidRDefault="007C16D5" w:rsidP="007C16D5">
      <w:pPr>
        <w:pStyle w:val="Prrafodelista"/>
        <w:numPr>
          <w:ilvl w:val="0"/>
          <w:numId w:val="3"/>
        </w:numPr>
        <w:rPr>
          <w:sz w:val="32"/>
        </w:rPr>
      </w:pPr>
      <w:r>
        <w:rPr>
          <w:sz w:val="32"/>
        </w:rPr>
        <w:t>Compuestas (Más de un verbo)</w:t>
      </w:r>
    </w:p>
    <w:p w14:paraId="25D2DE8D" w14:textId="76945478" w:rsidR="007C16D5" w:rsidRDefault="007C16D5" w:rsidP="007C16D5">
      <w:pPr>
        <w:pStyle w:val="Prrafodelista"/>
        <w:numPr>
          <w:ilvl w:val="1"/>
          <w:numId w:val="3"/>
        </w:numPr>
        <w:rPr>
          <w:sz w:val="32"/>
        </w:rPr>
      </w:pPr>
      <w:r>
        <w:rPr>
          <w:sz w:val="32"/>
        </w:rPr>
        <w:t>Coordinadas</w:t>
      </w:r>
    </w:p>
    <w:p w14:paraId="3379809F" w14:textId="093B1B9F" w:rsidR="007C16D5" w:rsidRDefault="005C57F1" w:rsidP="007C16D5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Copulativas (e, y, ni, además, también)</w:t>
      </w:r>
    </w:p>
    <w:p w14:paraId="6DB6C2A4" w14:textId="3F6BA8B0" w:rsidR="005C57F1" w:rsidRDefault="005C57F1" w:rsidP="007C16D5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Disyuntivas (o, u, o bien)</w:t>
      </w:r>
    </w:p>
    <w:p w14:paraId="0141AC32" w14:textId="75AA5581" w:rsidR="005C57F1" w:rsidRDefault="005C57F1" w:rsidP="007C16D5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Adversativas (pero, sin embargo, sino(que))</w:t>
      </w:r>
    </w:p>
    <w:p w14:paraId="2077BD86" w14:textId="1CD3C9CC" w:rsidR="005C57F1" w:rsidRDefault="005C57F1" w:rsidP="007C16D5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Distributivas (o… o, unos… otros, ora… ora)</w:t>
      </w:r>
    </w:p>
    <w:p w14:paraId="36AC5D59" w14:textId="39E7B985" w:rsidR="005C57F1" w:rsidRPr="007C16D5" w:rsidRDefault="005C57F1" w:rsidP="007C16D5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Explicativas (es decir, o sea, …)</w:t>
      </w:r>
    </w:p>
    <w:p w14:paraId="06727914" w14:textId="09C5064D" w:rsidR="007C16D5" w:rsidRDefault="007C16D5" w:rsidP="007C16D5">
      <w:pPr>
        <w:pStyle w:val="Prrafodelista"/>
        <w:numPr>
          <w:ilvl w:val="1"/>
          <w:numId w:val="3"/>
        </w:numPr>
        <w:rPr>
          <w:sz w:val="32"/>
        </w:rPr>
      </w:pPr>
      <w:r>
        <w:rPr>
          <w:sz w:val="32"/>
        </w:rPr>
        <w:t>Subordinadas</w:t>
      </w:r>
    </w:p>
    <w:p w14:paraId="668F696C" w14:textId="5D3C3265" w:rsidR="005C57F1" w:rsidRDefault="005C57F1" w:rsidP="005C57F1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Sustantivas</w:t>
      </w:r>
    </w:p>
    <w:p w14:paraId="69663D75" w14:textId="26C9D6A5" w:rsidR="005C57F1" w:rsidRDefault="005C57F1" w:rsidP="005C57F1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Adjetivas</w:t>
      </w:r>
    </w:p>
    <w:p w14:paraId="374733F2" w14:textId="77777777" w:rsidR="005C57F1" w:rsidRDefault="005C57F1" w:rsidP="005C57F1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Adverbiales</w:t>
      </w:r>
    </w:p>
    <w:p w14:paraId="1E8195A7" w14:textId="53DB3C02" w:rsidR="005C57F1" w:rsidRDefault="005C57F1" w:rsidP="005C57F1">
      <w:pPr>
        <w:pStyle w:val="Prrafodelista"/>
        <w:numPr>
          <w:ilvl w:val="1"/>
          <w:numId w:val="3"/>
        </w:numPr>
        <w:rPr>
          <w:sz w:val="32"/>
        </w:rPr>
      </w:pPr>
      <w:r>
        <w:rPr>
          <w:sz w:val="32"/>
        </w:rPr>
        <w:t>Yuxtapuestas (sin nexo)</w:t>
      </w:r>
    </w:p>
    <w:p w14:paraId="1C99EB73" w14:textId="74802369" w:rsidR="005C57F1" w:rsidRDefault="005C57F1" w:rsidP="005C57F1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Coordinadas</w:t>
      </w:r>
    </w:p>
    <w:p w14:paraId="72DB5752" w14:textId="25412CE5" w:rsidR="005C57F1" w:rsidRDefault="005C57F1" w:rsidP="005C57F1">
      <w:pPr>
        <w:pStyle w:val="Prrafodelista"/>
        <w:numPr>
          <w:ilvl w:val="2"/>
          <w:numId w:val="3"/>
        </w:numPr>
        <w:rPr>
          <w:sz w:val="32"/>
        </w:rPr>
      </w:pPr>
      <w:r>
        <w:rPr>
          <w:sz w:val="32"/>
        </w:rPr>
        <w:t>Subordinadas</w:t>
      </w:r>
    </w:p>
    <w:p w14:paraId="50641C9D" w14:textId="3835028F" w:rsidR="001E04A1" w:rsidRDefault="001E04A1">
      <w:pPr>
        <w:rPr>
          <w:sz w:val="32"/>
        </w:rPr>
      </w:pPr>
      <w:r>
        <w:rPr>
          <w:sz w:val="32"/>
        </w:rPr>
        <w:br w:type="page"/>
      </w:r>
    </w:p>
    <w:p w14:paraId="64AFF4C0" w14:textId="7C654FFF" w:rsidR="001E04A1" w:rsidRDefault="001E04A1" w:rsidP="001E04A1">
      <w:pPr>
        <w:rPr>
          <w:sz w:val="32"/>
        </w:rPr>
      </w:pPr>
      <w:r>
        <w:rPr>
          <w:sz w:val="32"/>
        </w:rPr>
        <w:lastRenderedPageBreak/>
        <w:t>Tipos de “se”:</w:t>
      </w:r>
    </w:p>
    <w:p w14:paraId="55BAD263" w14:textId="060690EA" w:rsidR="001E04A1" w:rsidRDefault="001E04A1" w:rsidP="001E04A1">
      <w:pPr>
        <w:rPr>
          <w:sz w:val="32"/>
        </w:rPr>
      </w:pPr>
      <w:r>
        <w:rPr>
          <w:sz w:val="32"/>
        </w:rPr>
        <w:t xml:space="preserve">Hay dos tipos de palabras que influyen </w:t>
      </w:r>
      <w:r>
        <w:rPr>
          <w:sz w:val="32"/>
          <w:u w:val="single"/>
        </w:rPr>
        <w:t>se</w:t>
      </w:r>
      <w:r>
        <w:rPr>
          <w:sz w:val="32"/>
        </w:rPr>
        <w:t>:</w:t>
      </w:r>
    </w:p>
    <w:p w14:paraId="44F20BDE" w14:textId="753CD4D9" w:rsidR="001E04A1" w:rsidRDefault="001E04A1" w:rsidP="001E04A1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Pronombre personal: son las formas del pronombre personal en función del CD/CI (me, te, se, nos, os, se) que aparecen tanto en contextos reflexivos o recíprocos como en otros contextos.</w:t>
      </w:r>
    </w:p>
    <w:p w14:paraId="39BE89C9" w14:textId="0579EC59" w:rsidR="00B4324B" w:rsidRDefault="00B4324B" w:rsidP="00B4324B">
      <w:pPr>
        <w:pStyle w:val="Prrafodelista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Existe un falso “se” que es el pronombre personal “le” en doble sustitución del </w:t>
      </w:r>
      <w:r w:rsidR="009329F5">
        <w:rPr>
          <w:sz w:val="32"/>
        </w:rPr>
        <w:t>CD y CI</w:t>
      </w:r>
    </w:p>
    <w:p w14:paraId="316CCAD4" w14:textId="6B63AA1C" w:rsidR="009329F5" w:rsidRDefault="009329F5" w:rsidP="009329F5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Morfema verbal: </w:t>
      </w:r>
      <w:r>
        <w:rPr>
          <w:sz w:val="32"/>
          <w:u w:val="single"/>
        </w:rPr>
        <w:t>se</w:t>
      </w:r>
      <w:r>
        <w:rPr>
          <w:sz w:val="32"/>
        </w:rPr>
        <w:t xml:space="preserve"> forma parte del núcleo verbal en los siguientes casos:</w:t>
      </w:r>
    </w:p>
    <w:p w14:paraId="6981E802" w14:textId="7CACC838" w:rsidR="009329F5" w:rsidRDefault="009329F5" w:rsidP="009329F5">
      <w:pPr>
        <w:pStyle w:val="Prrafodelista"/>
        <w:numPr>
          <w:ilvl w:val="1"/>
          <w:numId w:val="4"/>
        </w:numPr>
        <w:rPr>
          <w:sz w:val="32"/>
        </w:rPr>
      </w:pPr>
      <w:r>
        <w:rPr>
          <w:sz w:val="32"/>
          <w:u w:val="single"/>
        </w:rPr>
        <w:t>Pasiva refleja</w:t>
      </w:r>
      <w:r>
        <w:rPr>
          <w:sz w:val="32"/>
        </w:rPr>
        <w:t>: en una oración pasiva con el verbo en activa y sin complemento agente</w:t>
      </w:r>
    </w:p>
    <w:p w14:paraId="0B8A171D" w14:textId="073348FB" w:rsidR="009329F5" w:rsidRDefault="009329F5" w:rsidP="009329F5">
      <w:pPr>
        <w:pStyle w:val="Prrafodelista"/>
        <w:numPr>
          <w:ilvl w:val="1"/>
          <w:numId w:val="4"/>
        </w:numPr>
        <w:rPr>
          <w:sz w:val="32"/>
        </w:rPr>
      </w:pPr>
      <w:r>
        <w:rPr>
          <w:sz w:val="32"/>
          <w:u w:val="single"/>
        </w:rPr>
        <w:t>Impersonal</w:t>
      </w:r>
      <w:r>
        <w:rPr>
          <w:sz w:val="32"/>
        </w:rPr>
        <w:t>: es un morfema verbal que indica que no hay sujeto</w:t>
      </w:r>
    </w:p>
    <w:p w14:paraId="558372E4" w14:textId="23C2D057" w:rsidR="00271ABA" w:rsidRDefault="00271ABA" w:rsidP="009329F5">
      <w:pPr>
        <w:pStyle w:val="Prrafodelista"/>
        <w:numPr>
          <w:ilvl w:val="1"/>
          <w:numId w:val="4"/>
        </w:numPr>
        <w:rPr>
          <w:sz w:val="32"/>
        </w:rPr>
      </w:pPr>
      <w:r>
        <w:rPr>
          <w:sz w:val="32"/>
          <w:u w:val="single"/>
        </w:rPr>
        <w:t>Verbo pronominal</w:t>
      </w:r>
      <w:r>
        <w:rPr>
          <w:sz w:val="32"/>
        </w:rPr>
        <w:t xml:space="preserve">: es un verbo que se conjuga con </w:t>
      </w:r>
      <w:proofErr w:type="spellStart"/>
      <w:r>
        <w:rPr>
          <w:sz w:val="32"/>
          <w:u w:val="single"/>
        </w:rPr>
        <w:t>se</w:t>
      </w:r>
      <w:proofErr w:type="spellEnd"/>
      <w:r w:rsidR="00C4441F">
        <w:rPr>
          <w:sz w:val="32"/>
          <w:u w:val="single"/>
        </w:rPr>
        <w:t xml:space="preserve"> </w:t>
      </w:r>
      <w:r>
        <w:rPr>
          <w:sz w:val="32"/>
        </w:rPr>
        <w:t xml:space="preserve">(y sus variantes) y lleva </w:t>
      </w:r>
      <w:proofErr w:type="spellStart"/>
      <w:proofErr w:type="gramStart"/>
      <w:r>
        <w:rPr>
          <w:sz w:val="32"/>
        </w:rPr>
        <w:t>C.Rég</w:t>
      </w:r>
      <w:proofErr w:type="spellEnd"/>
      <w:proofErr w:type="gramEnd"/>
      <w:r>
        <w:rPr>
          <w:sz w:val="32"/>
        </w:rPr>
        <w:t>.</w:t>
      </w:r>
      <w:r w:rsidR="00C4441F">
        <w:rPr>
          <w:sz w:val="32"/>
        </w:rPr>
        <w:t xml:space="preserve"> Algunos verbos admiten dos tipos de construcción:</w:t>
      </w:r>
    </w:p>
    <w:p w14:paraId="03BF5CD2" w14:textId="4A3F07AD" w:rsidR="00C4441F" w:rsidRDefault="00C4441F" w:rsidP="00C4441F">
      <w:pPr>
        <w:pStyle w:val="Prrafodelista"/>
        <w:numPr>
          <w:ilvl w:val="2"/>
          <w:numId w:val="4"/>
        </w:numPr>
        <w:rPr>
          <w:sz w:val="32"/>
        </w:rPr>
      </w:pPr>
      <w:r>
        <w:rPr>
          <w:sz w:val="32"/>
        </w:rPr>
        <w:t>Arrepentir</w:t>
      </w:r>
      <w:r w:rsidRPr="00C4441F">
        <w:rPr>
          <w:sz w:val="32"/>
          <w:u w:val="single"/>
        </w:rPr>
        <w:t>se</w:t>
      </w:r>
      <w:r>
        <w:rPr>
          <w:sz w:val="32"/>
        </w:rPr>
        <w:t xml:space="preserve"> de + </w:t>
      </w:r>
      <w:proofErr w:type="spellStart"/>
      <w:proofErr w:type="gramStart"/>
      <w:r>
        <w:rPr>
          <w:sz w:val="32"/>
        </w:rPr>
        <w:t>C.Reg</w:t>
      </w:r>
      <w:proofErr w:type="spellEnd"/>
      <w:proofErr w:type="gramEnd"/>
      <w:r>
        <w:rPr>
          <w:sz w:val="32"/>
        </w:rPr>
        <w:t xml:space="preserve"> (siempre pronominal)</w:t>
      </w:r>
    </w:p>
    <w:p w14:paraId="6F16422D" w14:textId="34031895" w:rsidR="00C4441F" w:rsidRPr="001E04A1" w:rsidRDefault="00C4441F" w:rsidP="00C4441F">
      <w:pPr>
        <w:pStyle w:val="Prrafodelista"/>
        <w:numPr>
          <w:ilvl w:val="2"/>
          <w:numId w:val="4"/>
        </w:numPr>
        <w:rPr>
          <w:sz w:val="32"/>
        </w:rPr>
      </w:pPr>
      <w:r>
        <w:rPr>
          <w:sz w:val="32"/>
        </w:rPr>
        <w:t>Acordar + SN(CD)/</w:t>
      </w:r>
      <w:r w:rsidRPr="00C4441F">
        <w:rPr>
          <w:sz w:val="32"/>
          <w:u w:val="single"/>
        </w:rPr>
        <w:t>acordarse</w:t>
      </w:r>
      <w:r w:rsidRPr="00C4441F">
        <w:rPr>
          <w:sz w:val="32"/>
        </w:rPr>
        <w:t xml:space="preserve"> + </w:t>
      </w:r>
      <w:proofErr w:type="spellStart"/>
      <w:r w:rsidRPr="00C4441F">
        <w:rPr>
          <w:sz w:val="32"/>
        </w:rPr>
        <w:t>SPrep</w:t>
      </w:r>
      <w:proofErr w:type="spellEnd"/>
      <w:r w:rsidRPr="00C4441F">
        <w:rPr>
          <w:sz w:val="32"/>
        </w:rPr>
        <w:t>(</w:t>
      </w:r>
      <w:proofErr w:type="spellStart"/>
      <w:proofErr w:type="gramStart"/>
      <w:r w:rsidRPr="00C4441F">
        <w:rPr>
          <w:sz w:val="32"/>
        </w:rPr>
        <w:t>C.Reg</w:t>
      </w:r>
      <w:proofErr w:type="spellEnd"/>
      <w:proofErr w:type="gramEnd"/>
      <w:r w:rsidRPr="00C4441F">
        <w:rPr>
          <w:sz w:val="32"/>
        </w:rPr>
        <w:t>)</w:t>
      </w:r>
      <w:bookmarkStart w:id="0" w:name="_GoBack"/>
      <w:bookmarkEnd w:id="0"/>
    </w:p>
    <w:sectPr w:rsidR="00C4441F" w:rsidRPr="001E0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A50"/>
    <w:multiLevelType w:val="hybridMultilevel"/>
    <w:tmpl w:val="411644D0"/>
    <w:lvl w:ilvl="0" w:tplc="193A2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F853A0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2F6295A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19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4734B6"/>
    <w:multiLevelType w:val="hybridMultilevel"/>
    <w:tmpl w:val="BFE2CD0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32BC7"/>
    <w:multiLevelType w:val="hybridMultilevel"/>
    <w:tmpl w:val="48E602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9F"/>
    <w:rsid w:val="0002453F"/>
    <w:rsid w:val="001E04A1"/>
    <w:rsid w:val="00271ABA"/>
    <w:rsid w:val="00373F07"/>
    <w:rsid w:val="00390E93"/>
    <w:rsid w:val="004229BF"/>
    <w:rsid w:val="005135FE"/>
    <w:rsid w:val="005C57F1"/>
    <w:rsid w:val="006F0C8F"/>
    <w:rsid w:val="007622D4"/>
    <w:rsid w:val="007C16D5"/>
    <w:rsid w:val="009329F5"/>
    <w:rsid w:val="00AF1EF6"/>
    <w:rsid w:val="00AF659F"/>
    <w:rsid w:val="00B4324B"/>
    <w:rsid w:val="00C25567"/>
    <w:rsid w:val="00C4441F"/>
    <w:rsid w:val="00DF41CB"/>
    <w:rsid w:val="00F44250"/>
    <w:rsid w:val="00FA7A7B"/>
    <w:rsid w:val="00F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D947"/>
  <w15:chartTrackingRefBased/>
  <w15:docId w15:val="{DA0EC426-B356-4760-817D-7C5F65F4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ayllon palazon</dc:creator>
  <cp:keywords/>
  <dc:description/>
  <cp:lastModifiedBy>eric ayllon palazon</cp:lastModifiedBy>
  <cp:revision>13</cp:revision>
  <dcterms:created xsi:type="dcterms:W3CDTF">2019-03-09T13:21:00Z</dcterms:created>
  <dcterms:modified xsi:type="dcterms:W3CDTF">2019-03-14T16:09:00Z</dcterms:modified>
</cp:coreProperties>
</file>