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B7F9" w14:textId="77777777" w:rsidR="00B72508" w:rsidRPr="00A65C05" w:rsidRDefault="00B72508" w:rsidP="00B72508">
      <w:pPr>
        <w:tabs>
          <w:tab w:val="num" w:pos="360"/>
        </w:tabs>
        <w:ind w:left="360" w:hanging="360"/>
        <w:jc w:val="center"/>
        <w:rPr>
          <w:rFonts w:ascii="Times New Roman" w:hAnsi="Times New Roman"/>
          <w:b/>
          <w:bCs/>
          <w:sz w:val="28"/>
        </w:rPr>
      </w:pPr>
      <w:r w:rsidRPr="00A65C05">
        <w:rPr>
          <w:rFonts w:ascii="Times New Roman" w:hAnsi="Times New Roman"/>
          <w:b/>
          <w:bCs/>
          <w:sz w:val="28"/>
        </w:rPr>
        <w:t xml:space="preserve">Вопросы к </w:t>
      </w:r>
      <w:r w:rsidR="004520E3" w:rsidRPr="00A65C05">
        <w:rPr>
          <w:rFonts w:ascii="Times New Roman" w:hAnsi="Times New Roman"/>
          <w:b/>
          <w:bCs/>
          <w:sz w:val="28"/>
        </w:rPr>
        <w:t>экзамену</w:t>
      </w:r>
      <w:r w:rsidRPr="00A65C05">
        <w:rPr>
          <w:rFonts w:ascii="Times New Roman" w:hAnsi="Times New Roman"/>
          <w:b/>
          <w:bCs/>
          <w:sz w:val="28"/>
        </w:rPr>
        <w:t xml:space="preserve"> по дисциплине «Функциональный анализ»</w:t>
      </w:r>
      <w:r w:rsidR="004520E3" w:rsidRPr="00A65C05">
        <w:rPr>
          <w:rFonts w:ascii="Times New Roman" w:hAnsi="Times New Roman"/>
          <w:b/>
          <w:bCs/>
          <w:sz w:val="28"/>
        </w:rPr>
        <w:t xml:space="preserve"> </w:t>
      </w:r>
      <w:r w:rsidR="007E392F" w:rsidRPr="00A65C05">
        <w:rPr>
          <w:rFonts w:ascii="Times New Roman" w:hAnsi="Times New Roman"/>
          <w:b/>
          <w:bCs/>
          <w:sz w:val="28"/>
        </w:rPr>
        <w:t>2</w:t>
      </w:r>
      <w:r w:rsidR="004520E3" w:rsidRPr="00A65C05">
        <w:rPr>
          <w:rFonts w:ascii="Times New Roman" w:hAnsi="Times New Roman"/>
          <w:b/>
          <w:bCs/>
          <w:sz w:val="28"/>
        </w:rPr>
        <w:t>ч</w:t>
      </w:r>
    </w:p>
    <w:p w14:paraId="332E7485" w14:textId="77777777" w:rsidR="00B72508" w:rsidRPr="00A65C05" w:rsidRDefault="004520E3" w:rsidP="00DF34BF">
      <w:pPr>
        <w:tabs>
          <w:tab w:val="num" w:pos="360"/>
        </w:tabs>
        <w:spacing w:after="0"/>
        <w:ind w:left="357" w:hanging="357"/>
        <w:jc w:val="center"/>
        <w:rPr>
          <w:rFonts w:ascii="Times New Roman" w:hAnsi="Times New Roman"/>
          <w:sz w:val="28"/>
        </w:rPr>
      </w:pPr>
      <w:r w:rsidRPr="00A65C05">
        <w:rPr>
          <w:rFonts w:ascii="Times New Roman" w:hAnsi="Times New Roman"/>
          <w:sz w:val="28"/>
        </w:rPr>
        <w:t>01.03.02 Прикладная математика и информатика</w:t>
      </w:r>
    </w:p>
    <w:p w14:paraId="1838DA7A" w14:textId="77777777" w:rsidR="004520E3" w:rsidRPr="00A65C05" w:rsidRDefault="004520E3" w:rsidP="00DF34BF">
      <w:pPr>
        <w:tabs>
          <w:tab w:val="num" w:pos="360"/>
        </w:tabs>
        <w:spacing w:after="0"/>
        <w:ind w:left="357" w:hanging="357"/>
        <w:jc w:val="center"/>
        <w:rPr>
          <w:rFonts w:ascii="Times New Roman" w:hAnsi="Times New Roman"/>
          <w:sz w:val="28"/>
        </w:rPr>
      </w:pPr>
    </w:p>
    <w:p w14:paraId="58222AB9" w14:textId="77777777" w:rsidR="00B72508" w:rsidRPr="00A65C05" w:rsidRDefault="00B72508" w:rsidP="00DF34BF">
      <w:pPr>
        <w:tabs>
          <w:tab w:val="num" w:pos="360"/>
        </w:tabs>
        <w:spacing w:after="0"/>
        <w:ind w:left="357" w:hanging="357"/>
        <w:jc w:val="center"/>
        <w:rPr>
          <w:rFonts w:ascii="Times New Roman" w:hAnsi="Times New Roman"/>
          <w:sz w:val="28"/>
        </w:rPr>
      </w:pPr>
      <w:r w:rsidRPr="00A65C05">
        <w:rPr>
          <w:rFonts w:ascii="Times New Roman" w:hAnsi="Times New Roman"/>
          <w:sz w:val="28"/>
        </w:rPr>
        <w:t>Преподаватель: к.ф.-м.н., доцент Фоменко С.И.</w:t>
      </w:r>
    </w:p>
    <w:p w14:paraId="31CDE216" w14:textId="77777777" w:rsidR="00DF34BF" w:rsidRDefault="00DF34BF" w:rsidP="00DF34BF">
      <w:pPr>
        <w:tabs>
          <w:tab w:val="num" w:pos="360"/>
        </w:tabs>
        <w:spacing w:after="0"/>
        <w:ind w:left="357" w:hanging="357"/>
        <w:jc w:val="center"/>
        <w:rPr>
          <w:rFonts w:ascii="Times New Roman" w:hAnsi="Times New Roman"/>
        </w:rPr>
      </w:pPr>
    </w:p>
    <w:p w14:paraId="42672887" w14:textId="77777777" w:rsidR="00F76C30" w:rsidRPr="00F76C30" w:rsidRDefault="00F76C30" w:rsidP="00F76C30">
      <w:pPr>
        <w:pStyle w:val="1"/>
        <w:widowControl/>
        <w:rPr>
          <w:rFonts w:ascii="Times New Roman" w:hAnsi="Times New Roman"/>
          <w:b/>
          <w:sz w:val="24"/>
          <w:szCs w:val="24"/>
        </w:rPr>
      </w:pPr>
      <w:r w:rsidRPr="00F76C30">
        <w:rPr>
          <w:rFonts w:ascii="Times New Roman" w:hAnsi="Times New Roman"/>
          <w:b/>
          <w:sz w:val="24"/>
          <w:szCs w:val="24"/>
        </w:rPr>
        <w:t>ОБЯЗАТЕЛЬНЫЕ ДОПОЛНИТЕЛЬНЫЕ ВОПРОСЫ</w:t>
      </w:r>
    </w:p>
    <w:p w14:paraId="0A8AA846" w14:textId="77777777" w:rsidR="00F76C30" w:rsidRDefault="00F76C30" w:rsidP="00A65C05">
      <w:pPr>
        <w:pStyle w:val="1"/>
        <w:widowControl/>
        <w:ind w:left="426" w:hanging="426"/>
        <w:rPr>
          <w:rFonts w:ascii="Times New Roman" w:hAnsi="Times New Roman"/>
          <w:sz w:val="28"/>
          <w:szCs w:val="24"/>
        </w:rPr>
      </w:pPr>
    </w:p>
    <w:p w14:paraId="0466481F" w14:textId="77777777" w:rsidR="00CD047C" w:rsidRDefault="00CD047C" w:rsidP="00A65C05">
      <w:pPr>
        <w:pStyle w:val="1"/>
        <w:widowControl/>
        <w:ind w:left="426" w:hanging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Требуется дать определения и рассказать суть предмета вопроса. </w:t>
      </w:r>
    </w:p>
    <w:p w14:paraId="62E973B3" w14:textId="77777777" w:rsidR="00CD047C" w:rsidRPr="00A65C05" w:rsidRDefault="00CD047C" w:rsidP="00A65C05">
      <w:pPr>
        <w:pStyle w:val="1"/>
        <w:widowControl/>
        <w:ind w:left="426" w:hanging="426"/>
        <w:rPr>
          <w:rFonts w:ascii="Times New Roman" w:hAnsi="Times New Roman"/>
          <w:sz w:val="28"/>
          <w:szCs w:val="24"/>
        </w:rPr>
      </w:pPr>
    </w:p>
    <w:p w14:paraId="31087AD6" w14:textId="77777777" w:rsidR="00A65C05" w:rsidRPr="00F22DC2" w:rsidRDefault="00A65C05" w:rsidP="00A65C05">
      <w:pPr>
        <w:pStyle w:val="1"/>
        <w:widowControl/>
        <w:numPr>
          <w:ilvl w:val="0"/>
          <w:numId w:val="3"/>
        </w:numPr>
        <w:ind w:left="426" w:hanging="426"/>
        <w:rPr>
          <w:rFonts w:ascii="Times New Roman" w:hAnsi="Times New Roman"/>
          <w:sz w:val="28"/>
          <w:szCs w:val="24"/>
          <w:highlight w:val="yellow"/>
        </w:rPr>
      </w:pPr>
      <w:r w:rsidRPr="00F22DC2">
        <w:rPr>
          <w:rFonts w:ascii="Times New Roman" w:hAnsi="Times New Roman"/>
          <w:sz w:val="28"/>
          <w:szCs w:val="24"/>
          <w:highlight w:val="yellow"/>
        </w:rPr>
        <w:t xml:space="preserve">Определение сходящейся последовательности, фундаментальной последовательности в метрическом пространстве. </w:t>
      </w:r>
    </w:p>
    <w:p w14:paraId="2D5D314B" w14:textId="77777777" w:rsidR="00F76C30" w:rsidRPr="00F22DC2" w:rsidRDefault="00A65C05" w:rsidP="00A65C05">
      <w:pPr>
        <w:pStyle w:val="1"/>
        <w:widowControl/>
        <w:numPr>
          <w:ilvl w:val="0"/>
          <w:numId w:val="3"/>
        </w:numPr>
        <w:ind w:left="426" w:hanging="426"/>
        <w:rPr>
          <w:rFonts w:ascii="Times New Roman" w:hAnsi="Times New Roman"/>
          <w:sz w:val="28"/>
          <w:szCs w:val="24"/>
          <w:highlight w:val="yellow"/>
        </w:rPr>
      </w:pPr>
      <w:r w:rsidRPr="00F22DC2">
        <w:rPr>
          <w:rFonts w:ascii="Times New Roman" w:hAnsi="Times New Roman"/>
          <w:sz w:val="28"/>
          <w:szCs w:val="24"/>
          <w:highlight w:val="yellow"/>
        </w:rPr>
        <w:t xml:space="preserve">Полное пространство и компактное пространство. </w:t>
      </w:r>
    </w:p>
    <w:p w14:paraId="6B38E402" w14:textId="77777777" w:rsidR="00A65C05" w:rsidRPr="00F22DC2" w:rsidRDefault="00A65C05" w:rsidP="00A65C05">
      <w:pPr>
        <w:pStyle w:val="1"/>
        <w:widowControl/>
        <w:numPr>
          <w:ilvl w:val="0"/>
          <w:numId w:val="3"/>
        </w:numPr>
        <w:ind w:left="426" w:hanging="426"/>
        <w:rPr>
          <w:rFonts w:ascii="Times New Roman" w:hAnsi="Times New Roman"/>
          <w:sz w:val="28"/>
          <w:szCs w:val="24"/>
          <w:highlight w:val="yellow"/>
        </w:rPr>
      </w:pPr>
      <w:r w:rsidRPr="00F22DC2">
        <w:rPr>
          <w:rFonts w:ascii="Times New Roman" w:hAnsi="Times New Roman"/>
          <w:sz w:val="28"/>
          <w:szCs w:val="24"/>
          <w:highlight w:val="yellow"/>
        </w:rPr>
        <w:t>Линейное пространство.</w:t>
      </w:r>
    </w:p>
    <w:p w14:paraId="009011CC" w14:textId="77777777" w:rsidR="00A65C05" w:rsidRPr="00F44A52" w:rsidRDefault="00F76C30" w:rsidP="00A65C05">
      <w:pPr>
        <w:pStyle w:val="1"/>
        <w:widowControl/>
        <w:numPr>
          <w:ilvl w:val="0"/>
          <w:numId w:val="3"/>
        </w:numPr>
        <w:ind w:left="426" w:hanging="426"/>
        <w:rPr>
          <w:rFonts w:ascii="Times New Roman" w:hAnsi="Times New Roman"/>
          <w:sz w:val="28"/>
          <w:szCs w:val="24"/>
          <w:highlight w:val="yellow"/>
        </w:rPr>
      </w:pPr>
      <w:r w:rsidRPr="00F44A52">
        <w:rPr>
          <w:rFonts w:ascii="Times New Roman" w:hAnsi="Times New Roman"/>
          <w:sz w:val="28"/>
          <w:szCs w:val="24"/>
          <w:highlight w:val="yellow"/>
        </w:rPr>
        <w:t xml:space="preserve">Норма, аксиома нормы. </w:t>
      </w:r>
    </w:p>
    <w:p w14:paraId="32077655" w14:textId="77777777" w:rsidR="00A65C05" w:rsidRPr="00F44A52" w:rsidRDefault="00A65C05" w:rsidP="00A65C05">
      <w:pPr>
        <w:pStyle w:val="1"/>
        <w:widowControl/>
        <w:numPr>
          <w:ilvl w:val="0"/>
          <w:numId w:val="3"/>
        </w:numPr>
        <w:ind w:left="426" w:hanging="426"/>
        <w:rPr>
          <w:rFonts w:ascii="Times New Roman" w:hAnsi="Times New Roman"/>
          <w:sz w:val="28"/>
          <w:szCs w:val="24"/>
          <w:highlight w:val="yellow"/>
        </w:rPr>
      </w:pPr>
      <w:r w:rsidRPr="00F44A52">
        <w:rPr>
          <w:rFonts w:ascii="Times New Roman" w:hAnsi="Times New Roman"/>
          <w:sz w:val="28"/>
          <w:szCs w:val="24"/>
          <w:highlight w:val="yellow"/>
        </w:rPr>
        <w:t xml:space="preserve">Линейного нормированное пространство. </w:t>
      </w:r>
      <w:proofErr w:type="spellStart"/>
      <w:r w:rsidRPr="00F44A52">
        <w:rPr>
          <w:rFonts w:ascii="Times New Roman" w:hAnsi="Times New Roman"/>
          <w:sz w:val="28"/>
          <w:szCs w:val="24"/>
          <w:highlight w:val="yellow"/>
        </w:rPr>
        <w:t>Банахово</w:t>
      </w:r>
      <w:proofErr w:type="spellEnd"/>
      <w:r w:rsidRPr="00F44A52">
        <w:rPr>
          <w:rFonts w:ascii="Times New Roman" w:hAnsi="Times New Roman"/>
          <w:sz w:val="28"/>
          <w:szCs w:val="24"/>
          <w:highlight w:val="yellow"/>
        </w:rPr>
        <w:t xml:space="preserve"> пространство.</w:t>
      </w:r>
    </w:p>
    <w:p w14:paraId="63536FB2" w14:textId="77777777" w:rsidR="00F76C30" w:rsidRPr="00A65C05" w:rsidRDefault="00F76C30" w:rsidP="00A65C05">
      <w:pPr>
        <w:pStyle w:val="1"/>
        <w:widowControl/>
        <w:numPr>
          <w:ilvl w:val="0"/>
          <w:numId w:val="3"/>
        </w:numPr>
        <w:ind w:left="426" w:hanging="426"/>
        <w:rPr>
          <w:rFonts w:ascii="Times New Roman" w:hAnsi="Times New Roman"/>
          <w:sz w:val="28"/>
          <w:szCs w:val="24"/>
        </w:rPr>
      </w:pPr>
      <w:r w:rsidRPr="00F44A52">
        <w:rPr>
          <w:rFonts w:ascii="Times New Roman" w:hAnsi="Times New Roman"/>
          <w:sz w:val="28"/>
          <w:szCs w:val="24"/>
          <w:highlight w:val="yellow"/>
        </w:rPr>
        <w:t>Скалярное произведение, аксиомы скалярного произведения. Гильбертово пространство.</w:t>
      </w:r>
    </w:p>
    <w:p w14:paraId="12F0FCAF" w14:textId="1287B6AA" w:rsidR="00F76C30" w:rsidRPr="002C55F3" w:rsidRDefault="00F76C30" w:rsidP="002C55F3">
      <w:pPr>
        <w:pStyle w:val="1"/>
        <w:widowControl/>
        <w:numPr>
          <w:ilvl w:val="0"/>
          <w:numId w:val="3"/>
        </w:numPr>
        <w:tabs>
          <w:tab w:val="left" w:pos="360"/>
        </w:tabs>
        <w:ind w:left="540" w:hanging="180"/>
        <w:rPr>
          <w:rFonts w:ascii="Times New Roman" w:hAnsi="Times New Roman"/>
          <w:sz w:val="28"/>
          <w:szCs w:val="24"/>
          <w:highlight w:val="yellow"/>
        </w:rPr>
      </w:pPr>
      <w:r w:rsidRPr="002C55F3">
        <w:rPr>
          <w:rFonts w:ascii="Times New Roman" w:hAnsi="Times New Roman"/>
          <w:sz w:val="28"/>
          <w:szCs w:val="24"/>
          <w:highlight w:val="yellow"/>
        </w:rPr>
        <w:t xml:space="preserve">Пространства </w:t>
      </w:r>
      <w:r w:rsidRPr="002C55F3">
        <w:rPr>
          <w:rFonts w:ascii="Times New Roman" w:hAnsi="Times New Roman"/>
          <w:i/>
          <w:sz w:val="28"/>
          <w:szCs w:val="24"/>
          <w:highlight w:val="yellow"/>
          <w:lang w:val="en-US"/>
        </w:rPr>
        <w:t>m</w:t>
      </w:r>
      <w:r w:rsidRPr="002C55F3">
        <w:rPr>
          <w:rFonts w:ascii="Times New Roman" w:hAnsi="Times New Roman"/>
          <w:i/>
          <w:sz w:val="28"/>
          <w:szCs w:val="24"/>
          <w:highlight w:val="yellow"/>
        </w:rPr>
        <w:t>, с</w:t>
      </w:r>
      <w:r w:rsidRPr="002C55F3">
        <w:rPr>
          <w:rFonts w:ascii="Times New Roman" w:hAnsi="Times New Roman"/>
          <w:sz w:val="28"/>
          <w:szCs w:val="24"/>
          <w:highlight w:val="yellow"/>
        </w:rPr>
        <w:t xml:space="preserve"> и </w:t>
      </w:r>
      <w:r w:rsidRPr="002C55F3">
        <w:rPr>
          <w:rFonts w:ascii="Times New Roman" w:hAnsi="Times New Roman"/>
          <w:i/>
          <w:sz w:val="28"/>
          <w:szCs w:val="24"/>
          <w:highlight w:val="yellow"/>
        </w:rPr>
        <w:t>С</w:t>
      </w:r>
      <w:r w:rsidRPr="002C55F3">
        <w:rPr>
          <w:rFonts w:ascii="Times New Roman" w:hAnsi="Times New Roman"/>
          <w:sz w:val="28"/>
          <w:szCs w:val="24"/>
          <w:highlight w:val="yellow"/>
        </w:rPr>
        <w:t>[</w:t>
      </w:r>
      <w:proofErr w:type="gramStart"/>
      <w:r w:rsidRPr="002C55F3">
        <w:rPr>
          <w:rFonts w:ascii="Times New Roman" w:hAnsi="Times New Roman"/>
          <w:sz w:val="28"/>
          <w:szCs w:val="24"/>
          <w:highlight w:val="yellow"/>
          <w:lang w:val="en-US"/>
        </w:rPr>
        <w:t>a</w:t>
      </w:r>
      <w:r w:rsidRPr="002C55F3">
        <w:rPr>
          <w:rFonts w:ascii="Times New Roman" w:hAnsi="Times New Roman"/>
          <w:sz w:val="28"/>
          <w:szCs w:val="24"/>
          <w:highlight w:val="yellow"/>
        </w:rPr>
        <w:t>,</w:t>
      </w:r>
      <w:r w:rsidRPr="002C55F3">
        <w:rPr>
          <w:rFonts w:ascii="Times New Roman" w:hAnsi="Times New Roman"/>
          <w:sz w:val="28"/>
          <w:szCs w:val="24"/>
          <w:highlight w:val="yellow"/>
          <w:lang w:val="en-US"/>
        </w:rPr>
        <w:t>b</w:t>
      </w:r>
      <w:proofErr w:type="gramEnd"/>
      <w:r w:rsidRPr="002C55F3">
        <w:rPr>
          <w:rFonts w:ascii="Times New Roman" w:hAnsi="Times New Roman"/>
          <w:sz w:val="28"/>
          <w:szCs w:val="24"/>
          <w:highlight w:val="yellow"/>
        </w:rPr>
        <w:t>]. Норма в этих пространствах.</w:t>
      </w:r>
    </w:p>
    <w:p w14:paraId="421A8EDB" w14:textId="77777777" w:rsidR="00F76C30" w:rsidRPr="00032E35" w:rsidRDefault="00F76C30" w:rsidP="00A65C05">
      <w:pPr>
        <w:pStyle w:val="1"/>
        <w:widowControl/>
        <w:numPr>
          <w:ilvl w:val="0"/>
          <w:numId w:val="3"/>
        </w:numPr>
        <w:ind w:left="426" w:hanging="426"/>
        <w:rPr>
          <w:rFonts w:ascii="Times New Roman" w:hAnsi="Times New Roman"/>
          <w:sz w:val="28"/>
          <w:szCs w:val="24"/>
          <w:highlight w:val="yellow"/>
        </w:rPr>
      </w:pPr>
      <w:r w:rsidRPr="00032E35">
        <w:rPr>
          <w:rFonts w:ascii="Times New Roman" w:hAnsi="Times New Roman"/>
          <w:sz w:val="28"/>
          <w:szCs w:val="24"/>
          <w:highlight w:val="yellow"/>
        </w:rPr>
        <w:t xml:space="preserve">Пространства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highlight w:val="yellow"/>
                <w:lang w:val="en-US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4"/>
                <w:highlight w:val="yellow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4"/>
                <w:highlight w:val="yellow"/>
              </w:rPr>
              <m:t>1</m:t>
            </m:r>
          </m:sub>
        </m:sSub>
      </m:oMath>
      <w:r w:rsidRPr="00032E35">
        <w:rPr>
          <w:rFonts w:ascii="Times New Roman" w:hAnsi="Times New Roman"/>
          <w:sz w:val="28"/>
          <w:szCs w:val="24"/>
          <w:highlight w:val="yellow"/>
        </w:rPr>
        <w:t xml:space="preserve"> и </w:t>
      </w:r>
      <w:r w:rsidRPr="00032E35">
        <w:rPr>
          <w:rFonts w:ascii="Times New Roman" w:hAnsi="Times New Roman"/>
          <w:i/>
          <w:sz w:val="28"/>
          <w:szCs w:val="24"/>
          <w:highlight w:val="yellow"/>
          <w:lang w:val="en-US"/>
        </w:rPr>
        <w:t>L</w:t>
      </w:r>
      <w:r w:rsidRPr="00032E35">
        <w:rPr>
          <w:rFonts w:ascii="Times New Roman" w:hAnsi="Times New Roman"/>
          <w:sz w:val="28"/>
          <w:szCs w:val="24"/>
          <w:highlight w:val="yellow"/>
        </w:rPr>
        <w:t>[</w:t>
      </w:r>
      <w:proofErr w:type="gramStart"/>
      <w:r w:rsidRPr="00032E35">
        <w:rPr>
          <w:rFonts w:ascii="Times New Roman" w:hAnsi="Times New Roman"/>
          <w:sz w:val="28"/>
          <w:szCs w:val="24"/>
          <w:highlight w:val="yellow"/>
          <w:lang w:val="en-US"/>
        </w:rPr>
        <w:t>a</w:t>
      </w:r>
      <w:r w:rsidRPr="00032E35">
        <w:rPr>
          <w:rFonts w:ascii="Times New Roman" w:hAnsi="Times New Roman"/>
          <w:sz w:val="28"/>
          <w:szCs w:val="24"/>
          <w:highlight w:val="yellow"/>
        </w:rPr>
        <w:t>,</w:t>
      </w:r>
      <w:r w:rsidRPr="00032E35">
        <w:rPr>
          <w:rFonts w:ascii="Times New Roman" w:hAnsi="Times New Roman"/>
          <w:sz w:val="28"/>
          <w:szCs w:val="24"/>
          <w:highlight w:val="yellow"/>
          <w:lang w:val="en-US"/>
        </w:rPr>
        <w:t>b</w:t>
      </w:r>
      <w:proofErr w:type="gramEnd"/>
      <w:r w:rsidRPr="00032E35">
        <w:rPr>
          <w:rFonts w:ascii="Times New Roman" w:hAnsi="Times New Roman"/>
          <w:sz w:val="28"/>
          <w:szCs w:val="24"/>
          <w:highlight w:val="yellow"/>
        </w:rPr>
        <w:t>]. Норма в этих пространствах.</w:t>
      </w:r>
    </w:p>
    <w:p w14:paraId="0FE733C4" w14:textId="77777777" w:rsidR="00F76C30" w:rsidRPr="00032E35" w:rsidRDefault="00F76C30" w:rsidP="00A65C05">
      <w:pPr>
        <w:pStyle w:val="1"/>
        <w:widowControl/>
        <w:numPr>
          <w:ilvl w:val="0"/>
          <w:numId w:val="3"/>
        </w:numPr>
        <w:ind w:left="426" w:hanging="426"/>
        <w:rPr>
          <w:rFonts w:ascii="Times New Roman" w:hAnsi="Times New Roman"/>
          <w:sz w:val="28"/>
          <w:szCs w:val="24"/>
          <w:highlight w:val="yellow"/>
        </w:rPr>
      </w:pPr>
      <w:r w:rsidRPr="00032E35">
        <w:rPr>
          <w:rFonts w:ascii="Times New Roman" w:hAnsi="Times New Roman"/>
          <w:sz w:val="28"/>
          <w:szCs w:val="24"/>
          <w:highlight w:val="yellow"/>
        </w:rPr>
        <w:t xml:space="preserve">Пространства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highlight w:val="yellow"/>
                <w:lang w:val="en-US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4"/>
                <w:highlight w:val="yellow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4"/>
                <w:highlight w:val="yellow"/>
              </w:rPr>
              <m:t>2</m:t>
            </m:r>
          </m:sub>
        </m:sSub>
      </m:oMath>
      <w:r w:rsidRPr="00032E35">
        <w:rPr>
          <w:rFonts w:ascii="Times New Roman" w:hAnsi="Times New Roman"/>
          <w:sz w:val="28"/>
          <w:szCs w:val="24"/>
          <w:highlight w:val="yellow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highlight w:val="yellow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  <w:highlight w:val="yellow"/>
          </w:rPr>
          <m:t>[</m:t>
        </m:r>
        <m:r>
          <w:rPr>
            <w:rFonts w:ascii="Cambria Math" w:hAnsi="Cambria Math"/>
            <w:sz w:val="28"/>
            <w:szCs w:val="24"/>
            <w:highlight w:val="yellow"/>
            <w:lang w:val="en-US"/>
          </w:rPr>
          <m:t>a</m:t>
        </m:r>
        <m:r>
          <w:rPr>
            <w:rFonts w:ascii="Cambria Math" w:hAnsi="Cambria Math"/>
            <w:sz w:val="28"/>
            <w:szCs w:val="24"/>
            <w:highlight w:val="yellow"/>
          </w:rPr>
          <m:t>,</m:t>
        </m:r>
        <m:r>
          <w:rPr>
            <w:rFonts w:ascii="Cambria Math" w:hAnsi="Cambria Math"/>
            <w:sz w:val="28"/>
            <w:szCs w:val="24"/>
            <w:highlight w:val="yellow"/>
            <w:lang w:val="en-US"/>
          </w:rPr>
          <m:t>b</m:t>
        </m:r>
        <m:r>
          <w:rPr>
            <w:rFonts w:ascii="Cambria Math" w:hAnsi="Cambria Math"/>
            <w:sz w:val="28"/>
            <w:szCs w:val="24"/>
            <w:highlight w:val="yellow"/>
          </w:rPr>
          <m:t>].</m:t>
        </m:r>
      </m:oMath>
      <w:r w:rsidRPr="00032E35">
        <w:rPr>
          <w:rFonts w:ascii="Times New Roman" w:hAnsi="Times New Roman"/>
          <w:sz w:val="28"/>
          <w:szCs w:val="24"/>
          <w:highlight w:val="yellow"/>
        </w:rPr>
        <w:t xml:space="preserve"> Норма и скалярное произведение в этих пространствах.</w:t>
      </w:r>
    </w:p>
    <w:p w14:paraId="33B98F44" w14:textId="77777777" w:rsidR="00A06ED9" w:rsidRPr="00F2737F" w:rsidRDefault="00A06ED9" w:rsidP="00A65C05">
      <w:pPr>
        <w:pStyle w:val="1"/>
        <w:widowControl/>
        <w:numPr>
          <w:ilvl w:val="0"/>
          <w:numId w:val="3"/>
        </w:numPr>
        <w:ind w:left="426" w:hanging="426"/>
        <w:rPr>
          <w:rFonts w:ascii="Times New Roman" w:hAnsi="Times New Roman"/>
          <w:sz w:val="28"/>
          <w:szCs w:val="24"/>
          <w:highlight w:val="darkCyan"/>
        </w:rPr>
      </w:pPr>
      <w:r w:rsidRPr="00F2737F">
        <w:rPr>
          <w:rFonts w:ascii="Times New Roman" w:hAnsi="Times New Roman"/>
          <w:sz w:val="28"/>
          <w:szCs w:val="24"/>
          <w:highlight w:val="darkCyan"/>
        </w:rPr>
        <w:t xml:space="preserve">Ряд Фурье в </w:t>
      </w:r>
      <w:r w:rsidRPr="00F2737F">
        <w:rPr>
          <w:rFonts w:ascii="Times New Roman" w:hAnsi="Times New Roman"/>
          <w:sz w:val="28"/>
          <w:szCs w:val="24"/>
          <w:highlight w:val="darkCyan"/>
          <w:lang w:val="en-US"/>
        </w:rPr>
        <w:t>H</w:t>
      </w:r>
      <w:r w:rsidRPr="00F2737F">
        <w:rPr>
          <w:rFonts w:ascii="Times New Roman" w:hAnsi="Times New Roman"/>
          <w:sz w:val="28"/>
          <w:szCs w:val="24"/>
          <w:highlight w:val="darkCyan"/>
        </w:rPr>
        <w:t>-пространстве. Экстремальное свойство частичных сумм ряда Фурье.</w:t>
      </w:r>
      <w:r w:rsidR="00DC2EC1" w:rsidRPr="00F2737F">
        <w:rPr>
          <w:rFonts w:ascii="Times New Roman" w:hAnsi="Times New Roman"/>
          <w:sz w:val="28"/>
          <w:szCs w:val="24"/>
          <w:highlight w:val="darkCyan"/>
        </w:rPr>
        <w:t xml:space="preserve"> </w:t>
      </w:r>
    </w:p>
    <w:p w14:paraId="70B9EBDB" w14:textId="77777777" w:rsidR="00DC2EC1" w:rsidRPr="002C55F3" w:rsidRDefault="00DC2EC1" w:rsidP="00A65C05">
      <w:pPr>
        <w:pStyle w:val="1"/>
        <w:widowControl/>
        <w:numPr>
          <w:ilvl w:val="0"/>
          <w:numId w:val="3"/>
        </w:numPr>
        <w:ind w:left="426" w:hanging="426"/>
        <w:rPr>
          <w:rFonts w:ascii="Times New Roman" w:hAnsi="Times New Roman"/>
          <w:sz w:val="28"/>
          <w:szCs w:val="24"/>
          <w:highlight w:val="yellow"/>
        </w:rPr>
      </w:pPr>
      <w:r w:rsidRPr="002C55F3">
        <w:rPr>
          <w:rFonts w:ascii="Times New Roman" w:hAnsi="Times New Roman"/>
          <w:sz w:val="28"/>
          <w:szCs w:val="24"/>
          <w:highlight w:val="yellow"/>
        </w:rPr>
        <w:t xml:space="preserve">Ряды Фурье в </w:t>
      </w:r>
      <w:r w:rsidRPr="002C55F3">
        <w:rPr>
          <w:rFonts w:ascii="Times New Roman" w:hAnsi="Times New Roman"/>
          <w:sz w:val="28"/>
          <w:szCs w:val="24"/>
          <w:highlight w:val="yellow"/>
          <w:lang w:val="en-US"/>
        </w:rPr>
        <w:t>H</w:t>
      </w:r>
      <w:r w:rsidRPr="002C55F3">
        <w:rPr>
          <w:rFonts w:ascii="Times New Roman" w:hAnsi="Times New Roman"/>
          <w:sz w:val="28"/>
          <w:szCs w:val="24"/>
          <w:highlight w:val="yellow"/>
        </w:rPr>
        <w:t xml:space="preserve">-пространстве. Неравенство Бесселя и тождество Парсеваля. </w:t>
      </w:r>
    </w:p>
    <w:p w14:paraId="279A2DB1" w14:textId="77777777" w:rsidR="00F76C30" w:rsidRPr="002C55F3" w:rsidRDefault="00A06ED9" w:rsidP="00A65C05">
      <w:pPr>
        <w:pStyle w:val="1"/>
        <w:widowControl/>
        <w:numPr>
          <w:ilvl w:val="0"/>
          <w:numId w:val="3"/>
        </w:numPr>
        <w:ind w:left="426" w:hanging="426"/>
        <w:rPr>
          <w:rFonts w:ascii="Times New Roman" w:hAnsi="Times New Roman"/>
          <w:sz w:val="28"/>
          <w:szCs w:val="24"/>
          <w:highlight w:val="yellow"/>
        </w:rPr>
      </w:pPr>
      <w:r w:rsidRPr="002C55F3">
        <w:rPr>
          <w:rFonts w:ascii="Times New Roman" w:hAnsi="Times New Roman"/>
          <w:sz w:val="28"/>
          <w:szCs w:val="24"/>
          <w:highlight w:val="yellow"/>
        </w:rPr>
        <w:t xml:space="preserve">Линейный оператор (ЛО). </w:t>
      </w:r>
    </w:p>
    <w:p w14:paraId="60D79FF6" w14:textId="77777777" w:rsidR="00A06ED9" w:rsidRPr="001D7391" w:rsidRDefault="00A06ED9" w:rsidP="00A65C05">
      <w:pPr>
        <w:pStyle w:val="1"/>
        <w:widowControl/>
        <w:numPr>
          <w:ilvl w:val="0"/>
          <w:numId w:val="3"/>
        </w:numPr>
        <w:ind w:left="426" w:hanging="426"/>
        <w:rPr>
          <w:rFonts w:ascii="Times New Roman" w:hAnsi="Times New Roman"/>
          <w:sz w:val="28"/>
          <w:szCs w:val="24"/>
          <w:highlight w:val="yellow"/>
        </w:rPr>
      </w:pPr>
      <w:r w:rsidRPr="001D7391">
        <w:rPr>
          <w:rFonts w:ascii="Times New Roman" w:hAnsi="Times New Roman"/>
          <w:sz w:val="28"/>
          <w:szCs w:val="24"/>
          <w:highlight w:val="yellow"/>
        </w:rPr>
        <w:t>Ограниченность и норма ЛО.</w:t>
      </w:r>
    </w:p>
    <w:p w14:paraId="4B209734" w14:textId="77777777" w:rsidR="00A06ED9" w:rsidRPr="001D7391" w:rsidRDefault="00A06ED9" w:rsidP="00A65C05">
      <w:pPr>
        <w:pStyle w:val="1"/>
        <w:widowControl/>
        <w:numPr>
          <w:ilvl w:val="0"/>
          <w:numId w:val="3"/>
        </w:numPr>
        <w:ind w:left="426" w:hanging="426"/>
        <w:rPr>
          <w:rFonts w:ascii="Times New Roman" w:hAnsi="Times New Roman"/>
          <w:sz w:val="28"/>
          <w:szCs w:val="24"/>
          <w:highlight w:val="yellow"/>
        </w:rPr>
      </w:pPr>
      <w:r w:rsidRPr="001D7391">
        <w:rPr>
          <w:rFonts w:ascii="Times New Roman" w:hAnsi="Times New Roman"/>
          <w:sz w:val="28"/>
          <w:szCs w:val="24"/>
          <w:highlight w:val="yellow"/>
        </w:rPr>
        <w:t xml:space="preserve">Сжимающее отображение. Принцип неподвижной точки. </w:t>
      </w:r>
    </w:p>
    <w:p w14:paraId="3C5582E1" w14:textId="77777777" w:rsidR="00F76C30" w:rsidRPr="001D7391" w:rsidRDefault="00A06ED9" w:rsidP="00A65C05">
      <w:pPr>
        <w:pStyle w:val="1"/>
        <w:widowControl/>
        <w:numPr>
          <w:ilvl w:val="0"/>
          <w:numId w:val="3"/>
        </w:numPr>
        <w:ind w:left="426" w:hanging="426"/>
        <w:rPr>
          <w:rFonts w:ascii="Times New Roman" w:hAnsi="Times New Roman"/>
          <w:sz w:val="28"/>
          <w:szCs w:val="24"/>
          <w:highlight w:val="yellow"/>
        </w:rPr>
      </w:pPr>
      <w:r w:rsidRPr="001D7391">
        <w:rPr>
          <w:rFonts w:ascii="Times New Roman" w:hAnsi="Times New Roman"/>
          <w:sz w:val="28"/>
          <w:szCs w:val="24"/>
          <w:highlight w:val="yellow"/>
        </w:rPr>
        <w:t>Обратный оператор. Ядро ЛО. Критерий обратимости ЛО.</w:t>
      </w:r>
    </w:p>
    <w:p w14:paraId="378AB52D" w14:textId="77777777" w:rsidR="00A06ED9" w:rsidRPr="001D7391" w:rsidRDefault="00A06ED9" w:rsidP="00A65C05">
      <w:pPr>
        <w:pStyle w:val="1"/>
        <w:widowControl/>
        <w:numPr>
          <w:ilvl w:val="0"/>
          <w:numId w:val="3"/>
        </w:numPr>
        <w:ind w:left="426" w:hanging="426"/>
        <w:rPr>
          <w:rFonts w:ascii="Times New Roman" w:hAnsi="Times New Roman"/>
          <w:sz w:val="28"/>
          <w:szCs w:val="24"/>
          <w:highlight w:val="yellow"/>
        </w:rPr>
      </w:pPr>
      <w:r w:rsidRPr="001D7391">
        <w:rPr>
          <w:rFonts w:ascii="Times New Roman" w:hAnsi="Times New Roman"/>
          <w:sz w:val="28"/>
          <w:szCs w:val="24"/>
          <w:highlight w:val="yellow"/>
        </w:rPr>
        <w:t xml:space="preserve">Собственное значение ЛО. </w:t>
      </w:r>
    </w:p>
    <w:p w14:paraId="5F55451B" w14:textId="77777777" w:rsidR="00A06ED9" w:rsidRPr="001D7391" w:rsidRDefault="00A06ED9" w:rsidP="00A65C05">
      <w:pPr>
        <w:pStyle w:val="1"/>
        <w:widowControl/>
        <w:numPr>
          <w:ilvl w:val="0"/>
          <w:numId w:val="3"/>
        </w:numPr>
        <w:ind w:left="426" w:hanging="426"/>
        <w:rPr>
          <w:rFonts w:ascii="Times New Roman" w:hAnsi="Times New Roman"/>
          <w:sz w:val="28"/>
          <w:szCs w:val="24"/>
          <w:highlight w:val="yellow"/>
        </w:rPr>
      </w:pPr>
      <w:r w:rsidRPr="001D7391">
        <w:rPr>
          <w:rFonts w:ascii="Times New Roman" w:hAnsi="Times New Roman"/>
          <w:sz w:val="28"/>
          <w:szCs w:val="24"/>
          <w:highlight w:val="yellow"/>
        </w:rPr>
        <w:t>Резольвента, регулярное множество и спектр ЛО.</w:t>
      </w:r>
    </w:p>
    <w:p w14:paraId="2F318333" w14:textId="77777777" w:rsidR="00F76C30" w:rsidRDefault="00F76C30" w:rsidP="00DF34BF">
      <w:pPr>
        <w:tabs>
          <w:tab w:val="num" w:pos="360"/>
        </w:tabs>
        <w:spacing w:after="0"/>
        <w:ind w:left="357" w:hanging="357"/>
        <w:jc w:val="center"/>
        <w:rPr>
          <w:rFonts w:ascii="Times New Roman" w:hAnsi="Times New Roman"/>
        </w:rPr>
      </w:pPr>
    </w:p>
    <w:p w14:paraId="1982F7FF" w14:textId="77777777" w:rsidR="002224C8" w:rsidRDefault="002224C8" w:rsidP="002224C8">
      <w:pPr>
        <w:tabs>
          <w:tab w:val="num" w:pos="360"/>
        </w:tabs>
        <w:spacing w:after="0"/>
        <w:ind w:left="357" w:hanging="357"/>
        <w:rPr>
          <w:rFonts w:ascii="Times New Roman" w:hAnsi="Times New Roman"/>
          <w:b/>
          <w:sz w:val="24"/>
        </w:rPr>
      </w:pPr>
      <w:r w:rsidRPr="00F76C30">
        <w:rPr>
          <w:rFonts w:ascii="Times New Roman" w:hAnsi="Times New Roman"/>
          <w:b/>
          <w:sz w:val="24"/>
        </w:rPr>
        <w:t>ВОПРОСЫ ЭКЗАМЕНАЦИОННЫХ БИЛЕТОВ.</w:t>
      </w:r>
    </w:p>
    <w:p w14:paraId="5070BB84" w14:textId="77777777" w:rsidR="00CD047C" w:rsidRDefault="00CD047C" w:rsidP="002224C8">
      <w:pPr>
        <w:tabs>
          <w:tab w:val="num" w:pos="360"/>
        </w:tabs>
        <w:spacing w:after="0"/>
        <w:ind w:left="357" w:hanging="357"/>
        <w:rPr>
          <w:rFonts w:ascii="Times New Roman" w:hAnsi="Times New Roman"/>
          <w:b/>
          <w:sz w:val="24"/>
        </w:rPr>
      </w:pPr>
    </w:p>
    <w:p w14:paraId="0FD6948B" w14:textId="77777777" w:rsidR="00CD047C" w:rsidRDefault="00CD047C" w:rsidP="00CD047C">
      <w:pPr>
        <w:pStyle w:val="1"/>
        <w:widowControl/>
        <w:ind w:left="426" w:hanging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Требуется дать развёрнутый ответ на вопрос. </w:t>
      </w:r>
    </w:p>
    <w:p w14:paraId="360D46F4" w14:textId="77777777" w:rsidR="002224C8" w:rsidRPr="00F76C30" w:rsidRDefault="002224C8" w:rsidP="00D365E1">
      <w:pPr>
        <w:spacing w:after="0"/>
        <w:ind w:left="426" w:hanging="357"/>
        <w:rPr>
          <w:rFonts w:ascii="Times New Roman" w:hAnsi="Times New Roman"/>
          <w:b/>
        </w:rPr>
      </w:pPr>
    </w:p>
    <w:p w14:paraId="3667C9CB" w14:textId="77777777" w:rsidR="0080326A" w:rsidRDefault="007E392F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пространства. </w:t>
      </w:r>
      <w:r w:rsidR="0080326A">
        <w:rPr>
          <w:rFonts w:ascii="Times New Roman" w:hAnsi="Times New Roman"/>
          <w:sz w:val="28"/>
          <w:szCs w:val="28"/>
        </w:rPr>
        <w:t>Принцип вложенных шаров.</w:t>
      </w:r>
    </w:p>
    <w:p w14:paraId="46B551B4" w14:textId="77777777" w:rsidR="004520E3" w:rsidRDefault="0080326A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Критерий полноты метрического пространства на основе системы вложенных шаров.</w:t>
      </w:r>
    </w:p>
    <w:p w14:paraId="350C41E1" w14:textId="77777777" w:rsidR="0080326A" w:rsidRDefault="00C92854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Компактность</w:t>
      </w:r>
      <w:r w:rsidR="0080326A">
        <w:rPr>
          <w:rFonts w:ascii="Times New Roman" w:hAnsi="Times New Roman"/>
          <w:sz w:val="28"/>
          <w:szCs w:val="28"/>
        </w:rPr>
        <w:t>. Ограниченность компактного множества.</w:t>
      </w:r>
    </w:p>
    <w:p w14:paraId="32482643" w14:textId="77777777" w:rsidR="0080326A" w:rsidRDefault="00C92854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Компактность</w:t>
      </w:r>
      <w:r w:rsidR="0080326A">
        <w:rPr>
          <w:rFonts w:ascii="Times New Roman" w:hAnsi="Times New Roman"/>
          <w:sz w:val="28"/>
          <w:szCs w:val="28"/>
        </w:rPr>
        <w:t>. Замкнутость компактного множества.</w:t>
      </w:r>
    </w:p>
    <w:p w14:paraId="14F0A3CC" w14:textId="77777777" w:rsidR="0080326A" w:rsidRDefault="00C92854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Компактность</w:t>
      </w:r>
      <w:r w:rsidR="0080326A">
        <w:rPr>
          <w:rFonts w:ascii="Times New Roman" w:hAnsi="Times New Roman"/>
          <w:sz w:val="28"/>
          <w:szCs w:val="28"/>
        </w:rPr>
        <w:t>. Полнота компактного множества.</w:t>
      </w:r>
    </w:p>
    <w:p w14:paraId="6EC87936" w14:textId="77777777" w:rsidR="0080326A" w:rsidRDefault="0080326A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Понятие эпсилон-сети и вполне ограниченного множества. Теорема </w:t>
      </w:r>
      <w:proofErr w:type="spellStart"/>
      <w:r>
        <w:rPr>
          <w:rFonts w:ascii="Times New Roman" w:hAnsi="Times New Roman"/>
          <w:sz w:val="28"/>
          <w:szCs w:val="28"/>
        </w:rPr>
        <w:t>Хаусдорфа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BDEFDFC" w14:textId="77777777" w:rsidR="00C92854" w:rsidRDefault="00C92854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Полнота метрического пространства С</w:t>
      </w:r>
      <w:r w:rsidRPr="00C92854">
        <w:rPr>
          <w:rFonts w:ascii="Times New Roman" w:hAnsi="Times New Roman"/>
          <w:sz w:val="28"/>
          <w:szCs w:val="28"/>
        </w:rPr>
        <w:t>[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</w:t>
      </w:r>
      <w:r w:rsidRPr="00C9285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C92854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14:paraId="54C27FA4" w14:textId="77777777" w:rsidR="00C92854" w:rsidRDefault="00C92854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Сепарабельность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С</w:t>
      </w:r>
      <w:r w:rsidRPr="00C92854">
        <w:rPr>
          <w:rFonts w:ascii="Times New Roman" w:hAnsi="Times New Roman"/>
          <w:sz w:val="28"/>
          <w:szCs w:val="28"/>
        </w:rPr>
        <w:t>[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</w:t>
      </w:r>
      <w:r w:rsidRPr="00C9285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C92854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14:paraId="44A7A147" w14:textId="77777777" w:rsidR="00C92854" w:rsidRDefault="00C92854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Критерий </w:t>
      </w:r>
      <w:proofErr w:type="spellStart"/>
      <w:r>
        <w:rPr>
          <w:rFonts w:ascii="Times New Roman" w:hAnsi="Times New Roman"/>
          <w:sz w:val="28"/>
          <w:szCs w:val="28"/>
        </w:rPr>
        <w:t>Арцела</w:t>
      </w:r>
      <w:proofErr w:type="spellEnd"/>
      <w:r>
        <w:rPr>
          <w:rFonts w:ascii="Times New Roman" w:hAnsi="Times New Roman"/>
          <w:sz w:val="28"/>
          <w:szCs w:val="28"/>
        </w:rPr>
        <w:t xml:space="preserve"> компактности подпространств из С</w:t>
      </w:r>
      <w:r w:rsidRPr="00C92854">
        <w:rPr>
          <w:rFonts w:ascii="Times New Roman" w:hAnsi="Times New Roman"/>
          <w:sz w:val="28"/>
          <w:szCs w:val="28"/>
        </w:rPr>
        <w:t>[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</w:t>
      </w:r>
      <w:r w:rsidRPr="00C9285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C92854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DE2ED71" w14:textId="77777777" w:rsidR="0080326A" w:rsidRDefault="0080326A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Линейные пространства над полем чисел. Линейная зависимость, базис и размерность пространства. </w:t>
      </w:r>
    </w:p>
    <w:p w14:paraId="35BC0149" w14:textId="77777777" w:rsidR="005E09B3" w:rsidRDefault="005E09B3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Норма и линейные нормированные пространства</w:t>
      </w:r>
      <w:r w:rsidR="00EE0E0A">
        <w:rPr>
          <w:rFonts w:ascii="Times New Roman" w:hAnsi="Times New Roman"/>
          <w:sz w:val="28"/>
          <w:szCs w:val="28"/>
        </w:rPr>
        <w:t xml:space="preserve"> (ЛНП), примеры</w:t>
      </w:r>
      <w:r>
        <w:rPr>
          <w:rFonts w:ascii="Times New Roman" w:hAnsi="Times New Roman"/>
          <w:sz w:val="28"/>
          <w:szCs w:val="28"/>
        </w:rPr>
        <w:t xml:space="preserve">. Свойства нормы как </w:t>
      </w:r>
      <w:r w:rsidR="00EE0E0A">
        <w:rPr>
          <w:rFonts w:ascii="Times New Roman" w:hAnsi="Times New Roman"/>
          <w:sz w:val="28"/>
          <w:szCs w:val="28"/>
        </w:rPr>
        <w:t>функционала</w:t>
      </w:r>
      <w:r w:rsidR="00C92854">
        <w:rPr>
          <w:rFonts w:ascii="Times New Roman" w:hAnsi="Times New Roman"/>
          <w:sz w:val="28"/>
          <w:szCs w:val="28"/>
        </w:rPr>
        <w:t xml:space="preserve">: непрерывность, однородность, выпуклость. </w:t>
      </w:r>
    </w:p>
    <w:p w14:paraId="088A2377" w14:textId="77777777" w:rsidR="005E09B3" w:rsidRDefault="005E09B3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Последовательность в линейных нормированных пространствах. </w:t>
      </w:r>
      <w:proofErr w:type="spellStart"/>
      <w:r>
        <w:rPr>
          <w:rFonts w:ascii="Times New Roman" w:hAnsi="Times New Roman"/>
          <w:sz w:val="28"/>
          <w:szCs w:val="28"/>
        </w:rPr>
        <w:t>Банаховые</w:t>
      </w:r>
      <w:proofErr w:type="spellEnd"/>
      <w:r>
        <w:rPr>
          <w:rFonts w:ascii="Times New Roman" w:hAnsi="Times New Roman"/>
          <w:sz w:val="28"/>
          <w:szCs w:val="28"/>
        </w:rPr>
        <w:t xml:space="preserve"> пространства. Теорема о полноте конечномерного ЛНП.</w:t>
      </w:r>
    </w:p>
    <w:p w14:paraId="367F4CD2" w14:textId="77777777" w:rsidR="005E09B3" w:rsidRDefault="005E09B3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Сравнение норм. Теорема о</w:t>
      </w:r>
      <w:r w:rsidR="00B62D51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 эквивалентности норм конечномерного ЛНП.</w:t>
      </w:r>
    </w:p>
    <w:p w14:paraId="4CB2DDCB" w14:textId="77777777" w:rsidR="005E09B3" w:rsidRDefault="005E09B3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Ряды </w:t>
      </w:r>
      <w:r w:rsidR="00EE0E0A"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банаховых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пространствах, абсолютная сходимость, теорема об абсолютно сходящихся рядах.</w:t>
      </w:r>
    </w:p>
    <w:p w14:paraId="04F395DB" w14:textId="77777777" w:rsidR="00C92854" w:rsidRDefault="00C92854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Понятие всюду плотн</w:t>
      </w:r>
      <w:r w:rsidR="0065506A">
        <w:rPr>
          <w:rFonts w:ascii="Times New Roman" w:hAnsi="Times New Roman"/>
          <w:sz w:val="28"/>
          <w:szCs w:val="28"/>
        </w:rPr>
        <w:t>ых</w:t>
      </w:r>
      <w:r>
        <w:rPr>
          <w:rFonts w:ascii="Times New Roman" w:hAnsi="Times New Roman"/>
          <w:sz w:val="28"/>
          <w:szCs w:val="28"/>
        </w:rPr>
        <w:t xml:space="preserve"> множеств</w:t>
      </w:r>
      <w:r w:rsidR="0065506A">
        <w:rPr>
          <w:rFonts w:ascii="Times New Roman" w:hAnsi="Times New Roman"/>
          <w:sz w:val="28"/>
          <w:szCs w:val="28"/>
        </w:rPr>
        <w:t xml:space="preserve"> и сепарабельного пространства</w:t>
      </w:r>
      <w:r>
        <w:rPr>
          <w:rFonts w:ascii="Times New Roman" w:hAnsi="Times New Roman"/>
          <w:sz w:val="28"/>
          <w:szCs w:val="28"/>
        </w:rPr>
        <w:t xml:space="preserve">.  Теорема о существовании базиса в сепарабельных </w:t>
      </w:r>
      <w:proofErr w:type="spellStart"/>
      <w:r>
        <w:rPr>
          <w:rFonts w:ascii="Times New Roman" w:hAnsi="Times New Roman"/>
          <w:sz w:val="28"/>
          <w:szCs w:val="28"/>
        </w:rPr>
        <w:t>банаховых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пространствах. </w:t>
      </w:r>
    </w:p>
    <w:p w14:paraId="0FC8B59F" w14:textId="77777777" w:rsidR="005E09B3" w:rsidRDefault="00EE0E0A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Скалярное произведение. Пространства со скалярным произведением. Гильбертовы пространства. Примеры. </w:t>
      </w:r>
    </w:p>
    <w:p w14:paraId="21EC5E0B" w14:textId="77777777" w:rsidR="00C92854" w:rsidRDefault="00EE0E0A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Норма в гильбертовом пространстве</w:t>
      </w:r>
      <w:r w:rsidR="00C92854">
        <w:rPr>
          <w:rFonts w:ascii="Times New Roman" w:hAnsi="Times New Roman"/>
          <w:sz w:val="28"/>
          <w:szCs w:val="28"/>
        </w:rPr>
        <w:t>.</w:t>
      </w:r>
      <w:r w:rsidR="002E667F">
        <w:rPr>
          <w:rFonts w:ascii="Times New Roman" w:hAnsi="Times New Roman"/>
          <w:sz w:val="28"/>
          <w:szCs w:val="28"/>
        </w:rPr>
        <w:t xml:space="preserve"> </w:t>
      </w:r>
    </w:p>
    <w:p w14:paraId="03E09834" w14:textId="77777777" w:rsidR="00EE0E0A" w:rsidRDefault="00C92854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2E667F">
        <w:rPr>
          <w:rFonts w:ascii="Times New Roman" w:hAnsi="Times New Roman"/>
          <w:sz w:val="28"/>
          <w:szCs w:val="28"/>
        </w:rPr>
        <w:t>ождество параллелограмма</w:t>
      </w:r>
      <w:r>
        <w:rPr>
          <w:rFonts w:ascii="Times New Roman" w:hAnsi="Times New Roman"/>
          <w:sz w:val="28"/>
          <w:szCs w:val="28"/>
        </w:rPr>
        <w:t xml:space="preserve">, </w:t>
      </w:r>
      <w:r w:rsidR="00C84E80">
        <w:rPr>
          <w:rFonts w:ascii="Times New Roman" w:hAnsi="Times New Roman"/>
          <w:sz w:val="28"/>
          <w:szCs w:val="28"/>
        </w:rPr>
        <w:t xml:space="preserve">теорема </w:t>
      </w:r>
      <w:r w:rsidR="00C84E80" w:rsidRPr="00C84E80">
        <w:rPr>
          <w:rFonts w:ascii="Times New Roman" w:hAnsi="Times New Roman"/>
          <w:sz w:val="28"/>
          <w:szCs w:val="28"/>
        </w:rPr>
        <w:t>о порождении гильбертов</w:t>
      </w:r>
      <w:r w:rsidR="00C84E80">
        <w:rPr>
          <w:rFonts w:ascii="Times New Roman" w:hAnsi="Times New Roman"/>
          <w:sz w:val="28"/>
          <w:szCs w:val="28"/>
        </w:rPr>
        <w:t>а</w:t>
      </w:r>
      <w:r w:rsidR="00C84E80" w:rsidRPr="00C84E80">
        <w:rPr>
          <w:rFonts w:ascii="Times New Roman" w:hAnsi="Times New Roman"/>
          <w:sz w:val="28"/>
          <w:szCs w:val="28"/>
        </w:rPr>
        <w:t xml:space="preserve"> пространства из </w:t>
      </w:r>
      <w:proofErr w:type="spellStart"/>
      <w:r w:rsidR="00C84E80" w:rsidRPr="00C84E80">
        <w:rPr>
          <w:rFonts w:ascii="Times New Roman" w:hAnsi="Times New Roman"/>
          <w:sz w:val="28"/>
          <w:szCs w:val="28"/>
        </w:rPr>
        <w:t>банахова</w:t>
      </w:r>
      <w:proofErr w:type="spellEnd"/>
      <w:r w:rsidR="002E667F">
        <w:rPr>
          <w:rFonts w:ascii="Times New Roman" w:hAnsi="Times New Roman"/>
          <w:sz w:val="28"/>
          <w:szCs w:val="28"/>
        </w:rPr>
        <w:t>.</w:t>
      </w:r>
    </w:p>
    <w:p w14:paraId="5A3BABF3" w14:textId="77777777" w:rsidR="0065506A" w:rsidRDefault="002E667F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Ортогональность. </w:t>
      </w:r>
      <w:r w:rsidR="0065506A">
        <w:rPr>
          <w:rFonts w:ascii="Times New Roman" w:hAnsi="Times New Roman"/>
          <w:sz w:val="28"/>
          <w:szCs w:val="28"/>
        </w:rPr>
        <w:t>Теорема Пифагора.</w:t>
      </w:r>
    </w:p>
    <w:p w14:paraId="3E4077CC" w14:textId="77777777" w:rsidR="002E667F" w:rsidRDefault="002E667F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Ортогональное дополнение. Теорема о разложении гильбертова пространства. Расстояние</w:t>
      </w:r>
      <w:r w:rsidR="00D365E1">
        <w:rPr>
          <w:rFonts w:ascii="Times New Roman" w:hAnsi="Times New Roman"/>
          <w:sz w:val="28"/>
          <w:szCs w:val="28"/>
        </w:rPr>
        <w:t xml:space="preserve"> от элемента</w:t>
      </w:r>
      <w:r>
        <w:rPr>
          <w:rFonts w:ascii="Times New Roman" w:hAnsi="Times New Roman"/>
          <w:sz w:val="28"/>
          <w:szCs w:val="28"/>
        </w:rPr>
        <w:t xml:space="preserve"> до подпространства. </w:t>
      </w:r>
    </w:p>
    <w:p w14:paraId="4A40A3E0" w14:textId="77777777" w:rsidR="00D365E1" w:rsidRDefault="00D365E1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Ортогональная система элементов. Линейная независимость ортогональной системы. </w:t>
      </w:r>
    </w:p>
    <w:p w14:paraId="2CDBAF41" w14:textId="77777777" w:rsidR="00D365E1" w:rsidRDefault="00D365E1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Ортогонализация Гильберта-Шмидта.</w:t>
      </w:r>
    </w:p>
    <w:p w14:paraId="02DF1327" w14:textId="77777777" w:rsidR="0065506A" w:rsidRDefault="0065506A" w:rsidP="0065506A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Ряды Фурье в гильбертовом пространстве. Теорема об экстремальном свойстве частичных сумм ряда Фурье.</w:t>
      </w:r>
      <w:r w:rsidR="00DC2EC1">
        <w:rPr>
          <w:rFonts w:ascii="Times New Roman" w:hAnsi="Times New Roman"/>
          <w:sz w:val="28"/>
          <w:szCs w:val="28"/>
        </w:rPr>
        <w:t xml:space="preserve"> Неравенство Бесселя. </w:t>
      </w:r>
    </w:p>
    <w:p w14:paraId="42EE7E08" w14:textId="77777777" w:rsidR="0065506A" w:rsidRDefault="0065506A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Критерии полноты ортогональной системы элементов. </w:t>
      </w:r>
      <w:r w:rsidR="00DC2EC1">
        <w:rPr>
          <w:rFonts w:ascii="Times New Roman" w:hAnsi="Times New Roman"/>
          <w:sz w:val="28"/>
          <w:szCs w:val="28"/>
        </w:rPr>
        <w:t>Теорема о нуле.</w:t>
      </w:r>
    </w:p>
    <w:p w14:paraId="5265E1F5" w14:textId="77777777" w:rsidR="00DC2EC1" w:rsidRDefault="00DC2EC1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Критерии полноты ортогональной системы элементов. Теорема о разложении нормы элемента.</w:t>
      </w:r>
    </w:p>
    <w:p w14:paraId="299A57CF" w14:textId="77777777" w:rsidR="00D365E1" w:rsidRDefault="00D365E1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Теорема о полноте ортогональной системы в сепарабельном пространстве. </w:t>
      </w:r>
    </w:p>
    <w:p w14:paraId="212777F1" w14:textId="77777777" w:rsidR="00D365E1" w:rsidRDefault="00D365E1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Отображения в метрических пространствах. </w:t>
      </w:r>
      <w:r w:rsidR="008621D9">
        <w:rPr>
          <w:rFonts w:ascii="Times New Roman" w:hAnsi="Times New Roman"/>
          <w:sz w:val="28"/>
          <w:szCs w:val="28"/>
        </w:rPr>
        <w:t>Сжимающие отображения. Теорема о непрерывности сжимающих отображений.</w:t>
      </w:r>
    </w:p>
    <w:p w14:paraId="023126EE" w14:textId="77777777" w:rsidR="008621D9" w:rsidRDefault="008621D9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Принцип </w:t>
      </w:r>
      <w:r w:rsidR="007D777A">
        <w:rPr>
          <w:rFonts w:ascii="Times New Roman" w:hAnsi="Times New Roman"/>
          <w:sz w:val="28"/>
          <w:szCs w:val="28"/>
        </w:rPr>
        <w:t>неподвижной точки для сжимающих отображений</w:t>
      </w:r>
      <w:r>
        <w:rPr>
          <w:rFonts w:ascii="Times New Roman" w:hAnsi="Times New Roman"/>
          <w:sz w:val="28"/>
          <w:szCs w:val="28"/>
        </w:rPr>
        <w:t>.</w:t>
      </w:r>
    </w:p>
    <w:p w14:paraId="32AF2BCA" w14:textId="77777777" w:rsidR="008621D9" w:rsidRDefault="008621D9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Линейный оператор (ЛО).  Непрерывность и критерий непрерывности </w:t>
      </w:r>
      <w:r w:rsidR="00B62D51">
        <w:rPr>
          <w:rFonts w:ascii="Times New Roman" w:hAnsi="Times New Roman"/>
          <w:sz w:val="28"/>
          <w:szCs w:val="28"/>
        </w:rPr>
        <w:t>ЛО</w:t>
      </w:r>
      <w:r>
        <w:rPr>
          <w:rFonts w:ascii="Times New Roman" w:hAnsi="Times New Roman"/>
          <w:sz w:val="28"/>
          <w:szCs w:val="28"/>
        </w:rPr>
        <w:t>.</w:t>
      </w:r>
    </w:p>
    <w:p w14:paraId="052FA820" w14:textId="77777777" w:rsidR="008621D9" w:rsidRDefault="008621D9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Ограниченность линейного оператора, необходимый и достаточный признак непрерывности. </w:t>
      </w:r>
    </w:p>
    <w:p w14:paraId="10517F89" w14:textId="77777777" w:rsidR="008621D9" w:rsidRDefault="008621D9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Норма линейного оператора. Вычисление нормы. </w:t>
      </w:r>
    </w:p>
    <w:p w14:paraId="21966F2E" w14:textId="77777777" w:rsidR="008621D9" w:rsidRDefault="008621D9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Пространство линейных операторов. Сходимость линейных операторов. </w:t>
      </w:r>
    </w:p>
    <w:p w14:paraId="23340B55" w14:textId="77777777" w:rsidR="008621D9" w:rsidRDefault="008621D9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линейный оператор. Единственность. </w:t>
      </w:r>
    </w:p>
    <w:p w14:paraId="1EA38AA2" w14:textId="77777777" w:rsidR="008621D9" w:rsidRDefault="008621D9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Ядро оператора. Критерий существования обратного ЛО.</w:t>
      </w:r>
    </w:p>
    <w:p w14:paraId="030A18A9" w14:textId="77777777" w:rsidR="008621D9" w:rsidRDefault="008621D9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Теорема о норме обратного оператора.</w:t>
      </w:r>
    </w:p>
    <w:p w14:paraId="3560BA87" w14:textId="77777777" w:rsidR="008621D9" w:rsidRDefault="008621D9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Интегральное </w:t>
      </w:r>
      <w:proofErr w:type="gramStart"/>
      <w:r>
        <w:rPr>
          <w:rFonts w:ascii="Times New Roman" w:hAnsi="Times New Roman"/>
          <w:sz w:val="28"/>
          <w:szCs w:val="28"/>
        </w:rPr>
        <w:t>уравнения  Фредгольма</w:t>
      </w:r>
      <w:proofErr w:type="gramEnd"/>
      <w:r>
        <w:rPr>
          <w:rFonts w:ascii="Times New Roman" w:hAnsi="Times New Roman"/>
          <w:sz w:val="28"/>
          <w:szCs w:val="28"/>
        </w:rPr>
        <w:t xml:space="preserve">. Решение интегрального уравнения Фредгольма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Pr="008621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рода с вырожденным ядром. </w:t>
      </w:r>
    </w:p>
    <w:p w14:paraId="5AE08A2F" w14:textId="77777777" w:rsidR="008621D9" w:rsidRDefault="007D777A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Принцип неподвижной точки. </w:t>
      </w:r>
      <w:r w:rsidR="008621D9" w:rsidRPr="008621D9">
        <w:rPr>
          <w:rFonts w:ascii="Times New Roman" w:hAnsi="Times New Roman"/>
          <w:sz w:val="28"/>
          <w:szCs w:val="28"/>
        </w:rPr>
        <w:t xml:space="preserve">Теорема о существовании оператора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8621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</w:t>
      </w:r>
    </w:p>
    <w:p w14:paraId="00247A7F" w14:textId="77777777" w:rsidR="007D777A" w:rsidRDefault="007D777A" w:rsidP="00A65C05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Собственные значения линейного оператора, линейная независимость собственных решений.</w:t>
      </w:r>
    </w:p>
    <w:p w14:paraId="127C0CDE" w14:textId="77777777" w:rsidR="0065506A" w:rsidRDefault="007D777A" w:rsidP="006468B3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 w:rsidRPr="0065506A">
        <w:rPr>
          <w:rFonts w:ascii="Times New Roman" w:hAnsi="Times New Roman"/>
          <w:sz w:val="28"/>
          <w:szCs w:val="28"/>
        </w:rPr>
        <w:t xml:space="preserve">Резольвента, регулярное множеств и спектр линейного оператора. </w:t>
      </w:r>
    </w:p>
    <w:p w14:paraId="3C065301" w14:textId="77777777" w:rsidR="007D777A" w:rsidRPr="0065506A" w:rsidRDefault="007D777A" w:rsidP="006468B3">
      <w:pPr>
        <w:pStyle w:val="1"/>
        <w:widowControl/>
        <w:numPr>
          <w:ilvl w:val="0"/>
          <w:numId w:val="1"/>
        </w:numPr>
        <w:tabs>
          <w:tab w:val="clear" w:pos="360"/>
        </w:tabs>
        <w:ind w:left="426" w:hanging="426"/>
        <w:rPr>
          <w:rFonts w:ascii="Times New Roman" w:hAnsi="Times New Roman"/>
          <w:sz w:val="28"/>
          <w:szCs w:val="28"/>
        </w:rPr>
      </w:pPr>
      <w:r w:rsidRPr="0065506A">
        <w:rPr>
          <w:rFonts w:ascii="Times New Roman" w:hAnsi="Times New Roman"/>
          <w:sz w:val="28"/>
          <w:szCs w:val="28"/>
        </w:rPr>
        <w:t xml:space="preserve">Спектр, спектральный радиус линейного оператора. Критерий обратимости оператора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65506A">
        <w:rPr>
          <w:rFonts w:ascii="Times New Roman" w:hAnsi="Times New Roman"/>
          <w:sz w:val="28"/>
          <w:szCs w:val="28"/>
        </w:rPr>
        <w:t>.</w:t>
      </w:r>
    </w:p>
    <w:p w14:paraId="6774D034" w14:textId="77777777" w:rsidR="002224C8" w:rsidRDefault="002224C8" w:rsidP="004520E3">
      <w:pPr>
        <w:pStyle w:val="1"/>
        <w:widowControl/>
        <w:rPr>
          <w:rFonts w:ascii="Times New Roman" w:hAnsi="Times New Roman"/>
          <w:sz w:val="24"/>
          <w:szCs w:val="24"/>
        </w:rPr>
      </w:pPr>
    </w:p>
    <w:p w14:paraId="0764509B" w14:textId="77777777" w:rsidR="002E7030" w:rsidRPr="001A1592" w:rsidRDefault="002E7030" w:rsidP="004520E3">
      <w:pPr>
        <w:pStyle w:val="1"/>
        <w:widowControl/>
        <w:rPr>
          <w:rFonts w:ascii="Times New Roman" w:hAnsi="Times New Roman"/>
          <w:sz w:val="24"/>
          <w:szCs w:val="24"/>
        </w:rPr>
      </w:pPr>
    </w:p>
    <w:p w14:paraId="2E750B7F" w14:textId="77777777" w:rsidR="00DF34BF" w:rsidRDefault="00DF34BF" w:rsidP="00DF34B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46E206" w14:textId="77777777" w:rsidR="00F03B6E" w:rsidRPr="00A65C05" w:rsidRDefault="00DF34BF" w:rsidP="00BA4BB9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A65C05">
        <w:rPr>
          <w:rFonts w:ascii="Times New Roman" w:hAnsi="Times New Roman"/>
          <w:sz w:val="28"/>
          <w:szCs w:val="24"/>
        </w:rPr>
        <w:t>Литература для самоподготовки</w:t>
      </w:r>
    </w:p>
    <w:p w14:paraId="4959E6AE" w14:textId="77777777" w:rsidR="00BA4BB9" w:rsidRPr="00A65C05" w:rsidRDefault="00BA4BB9" w:rsidP="00BA4BB9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18F38DA3" w14:textId="77777777" w:rsidR="006A3983" w:rsidRPr="00A65C05" w:rsidRDefault="006A3983" w:rsidP="006A3983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4"/>
        </w:rPr>
      </w:pPr>
      <w:r w:rsidRPr="00A65C05">
        <w:rPr>
          <w:rFonts w:ascii="Times New Roman" w:hAnsi="Times New Roman"/>
          <w:sz w:val="28"/>
          <w:szCs w:val="24"/>
        </w:rPr>
        <w:t xml:space="preserve">Кудрявцев Л.Д. Курс математического анализа, т. 3 </w:t>
      </w:r>
    </w:p>
    <w:p w14:paraId="528D5352" w14:textId="77777777" w:rsidR="006A3983" w:rsidRPr="00A65C05" w:rsidRDefault="006A3983" w:rsidP="006A3983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4"/>
        </w:rPr>
      </w:pPr>
      <w:r w:rsidRPr="00A65C05">
        <w:rPr>
          <w:rFonts w:ascii="Times New Roman" w:hAnsi="Times New Roman"/>
          <w:sz w:val="28"/>
          <w:szCs w:val="24"/>
        </w:rPr>
        <w:t>Колмогоров А.Н., Фомин С.В. Элементы теории функций и функционального анализа.</w:t>
      </w:r>
    </w:p>
    <w:p w14:paraId="12C257F8" w14:textId="77777777" w:rsidR="00DF34BF" w:rsidRPr="00A65C05" w:rsidRDefault="00DF34BF" w:rsidP="00DF34BF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4"/>
        </w:rPr>
      </w:pPr>
      <w:proofErr w:type="spellStart"/>
      <w:r w:rsidRPr="00A65C05">
        <w:rPr>
          <w:rFonts w:ascii="Times New Roman" w:hAnsi="Times New Roman"/>
          <w:sz w:val="28"/>
          <w:szCs w:val="24"/>
        </w:rPr>
        <w:t>Дерр</w:t>
      </w:r>
      <w:proofErr w:type="spellEnd"/>
      <w:r w:rsidRPr="00A65C05">
        <w:rPr>
          <w:rFonts w:ascii="Times New Roman" w:hAnsi="Times New Roman"/>
          <w:sz w:val="28"/>
          <w:szCs w:val="24"/>
        </w:rPr>
        <w:t xml:space="preserve">. В.Я. Функциональный анализ: лекции и </w:t>
      </w:r>
      <w:proofErr w:type="gramStart"/>
      <w:r w:rsidRPr="00A65C05">
        <w:rPr>
          <w:rFonts w:ascii="Times New Roman" w:hAnsi="Times New Roman"/>
          <w:sz w:val="28"/>
          <w:szCs w:val="24"/>
        </w:rPr>
        <w:t>упражнения.—</w:t>
      </w:r>
      <w:proofErr w:type="gramEnd"/>
      <w:r w:rsidRPr="00A65C05">
        <w:rPr>
          <w:rFonts w:ascii="Times New Roman" w:hAnsi="Times New Roman"/>
          <w:sz w:val="28"/>
          <w:szCs w:val="24"/>
        </w:rPr>
        <w:t>М: КНОРУС, 2013</w:t>
      </w:r>
    </w:p>
    <w:p w14:paraId="44B57D24" w14:textId="77777777" w:rsidR="00E20335" w:rsidRDefault="00E20335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18EA2D3" w14:textId="77777777" w:rsidR="00E20335" w:rsidRDefault="00E20335" w:rsidP="00E20335">
      <w:pPr>
        <w:tabs>
          <w:tab w:val="num" w:pos="360"/>
        </w:tabs>
        <w:spacing w:after="0"/>
        <w:ind w:left="357" w:hanging="357"/>
        <w:jc w:val="center"/>
        <w:rPr>
          <w:rFonts w:ascii="Times New Roman" w:hAnsi="Times New Roman"/>
        </w:rPr>
      </w:pPr>
    </w:p>
    <w:p w14:paraId="58093CD6" w14:textId="77777777" w:rsidR="00E20335" w:rsidRPr="00F76C30" w:rsidRDefault="00E20335" w:rsidP="00E20335">
      <w:pPr>
        <w:pStyle w:val="1"/>
        <w:widowControl/>
        <w:rPr>
          <w:rFonts w:ascii="Times New Roman" w:hAnsi="Times New Roman"/>
          <w:b/>
          <w:sz w:val="24"/>
          <w:szCs w:val="24"/>
        </w:rPr>
      </w:pPr>
      <w:r w:rsidRPr="00F76C30">
        <w:rPr>
          <w:rFonts w:ascii="Times New Roman" w:hAnsi="Times New Roman"/>
          <w:b/>
          <w:sz w:val="24"/>
          <w:szCs w:val="24"/>
        </w:rPr>
        <w:t>ОБЯЗАТЕЛЬНЫЕ ДОПОЛНИТЕЛЬНЫЕ ВОПРОСЫ</w:t>
      </w:r>
    </w:p>
    <w:p w14:paraId="756FC2D2" w14:textId="77777777" w:rsidR="00E20335" w:rsidRDefault="00E20335" w:rsidP="00E20335">
      <w:pPr>
        <w:pStyle w:val="1"/>
        <w:widowControl/>
        <w:ind w:left="426" w:hanging="426"/>
        <w:rPr>
          <w:rFonts w:ascii="Times New Roman" w:hAnsi="Times New Roman"/>
          <w:sz w:val="28"/>
          <w:szCs w:val="24"/>
        </w:rPr>
      </w:pPr>
    </w:p>
    <w:p w14:paraId="5B91D8DD" w14:textId="77777777" w:rsidR="00E20335" w:rsidRPr="00A65C05" w:rsidRDefault="00E20335" w:rsidP="00E20335">
      <w:pPr>
        <w:pStyle w:val="1"/>
        <w:widowControl/>
        <w:rPr>
          <w:rFonts w:ascii="Times New Roman" w:hAnsi="Times New Roman"/>
          <w:sz w:val="28"/>
          <w:szCs w:val="24"/>
        </w:rPr>
      </w:pPr>
    </w:p>
    <w:p w14:paraId="053989C1" w14:textId="77777777" w:rsidR="00E20335" w:rsidRPr="00E20335" w:rsidRDefault="00E20335" w:rsidP="00E20335">
      <w:pPr>
        <w:pStyle w:val="1"/>
        <w:widowControl/>
        <w:numPr>
          <w:ilvl w:val="0"/>
          <w:numId w:val="5"/>
        </w:numPr>
        <w:ind w:left="426" w:hanging="426"/>
        <w:rPr>
          <w:rFonts w:ascii="Times New Roman" w:hAnsi="Times New Roman"/>
          <w:sz w:val="30"/>
          <w:szCs w:val="30"/>
        </w:rPr>
      </w:pPr>
      <w:r w:rsidRPr="00E20335">
        <w:rPr>
          <w:rFonts w:ascii="Times New Roman" w:hAnsi="Times New Roman"/>
          <w:sz w:val="30"/>
          <w:szCs w:val="30"/>
        </w:rPr>
        <w:t xml:space="preserve">Полное пространство и компактное пространство. </w:t>
      </w:r>
      <w:r w:rsidRPr="00E20335">
        <w:rPr>
          <w:rFonts w:ascii="Times New Roman" w:hAnsi="Times New Roman"/>
          <w:sz w:val="30"/>
          <w:szCs w:val="30"/>
        </w:rPr>
        <w:br/>
      </w:r>
    </w:p>
    <w:p w14:paraId="0B666112" w14:textId="77777777" w:rsidR="00E20335" w:rsidRPr="00E20335" w:rsidRDefault="00E20335" w:rsidP="00E20335">
      <w:pPr>
        <w:pStyle w:val="1"/>
        <w:widowControl/>
        <w:numPr>
          <w:ilvl w:val="0"/>
          <w:numId w:val="5"/>
        </w:numPr>
        <w:ind w:left="426" w:hanging="426"/>
        <w:rPr>
          <w:rFonts w:ascii="Times New Roman" w:hAnsi="Times New Roman"/>
          <w:sz w:val="30"/>
          <w:szCs w:val="30"/>
        </w:rPr>
      </w:pPr>
      <w:r w:rsidRPr="00E20335">
        <w:rPr>
          <w:rFonts w:ascii="Times New Roman" w:hAnsi="Times New Roman"/>
          <w:sz w:val="30"/>
          <w:szCs w:val="30"/>
        </w:rPr>
        <w:t xml:space="preserve">Определение сходящейся последовательности, фундаментальной последовательности в метрическом пространстве. </w:t>
      </w:r>
      <w:r w:rsidRPr="00E20335">
        <w:rPr>
          <w:rFonts w:ascii="Times New Roman" w:hAnsi="Times New Roman"/>
          <w:sz w:val="30"/>
          <w:szCs w:val="30"/>
        </w:rPr>
        <w:br/>
      </w:r>
    </w:p>
    <w:p w14:paraId="71A6AC9A" w14:textId="77777777" w:rsidR="00E20335" w:rsidRPr="00E20335" w:rsidRDefault="00E20335" w:rsidP="00E20335">
      <w:pPr>
        <w:pStyle w:val="1"/>
        <w:widowControl/>
        <w:numPr>
          <w:ilvl w:val="0"/>
          <w:numId w:val="5"/>
        </w:numPr>
        <w:ind w:left="426" w:hanging="426"/>
        <w:rPr>
          <w:rFonts w:ascii="Times New Roman" w:hAnsi="Times New Roman"/>
          <w:sz w:val="30"/>
          <w:szCs w:val="30"/>
        </w:rPr>
      </w:pPr>
      <w:r w:rsidRPr="00E20335">
        <w:rPr>
          <w:rFonts w:ascii="Times New Roman" w:hAnsi="Times New Roman"/>
          <w:sz w:val="30"/>
          <w:szCs w:val="30"/>
        </w:rPr>
        <w:t xml:space="preserve">Линейный оператор (ЛО). </w:t>
      </w:r>
      <w:r w:rsidRPr="00E20335">
        <w:rPr>
          <w:rFonts w:ascii="Times New Roman" w:hAnsi="Times New Roman"/>
          <w:sz w:val="30"/>
          <w:szCs w:val="30"/>
        </w:rPr>
        <w:br/>
      </w:r>
    </w:p>
    <w:p w14:paraId="22389193" w14:textId="77777777" w:rsidR="00E20335" w:rsidRPr="00E20335" w:rsidRDefault="00E20335" w:rsidP="00E20335">
      <w:pPr>
        <w:pStyle w:val="1"/>
        <w:widowControl/>
        <w:numPr>
          <w:ilvl w:val="0"/>
          <w:numId w:val="5"/>
        </w:numPr>
        <w:ind w:left="426" w:hanging="426"/>
        <w:rPr>
          <w:rFonts w:ascii="Times New Roman" w:hAnsi="Times New Roman"/>
          <w:sz w:val="30"/>
          <w:szCs w:val="30"/>
        </w:rPr>
      </w:pPr>
      <w:r w:rsidRPr="00E20335">
        <w:rPr>
          <w:rFonts w:ascii="Times New Roman" w:hAnsi="Times New Roman"/>
          <w:sz w:val="30"/>
          <w:szCs w:val="30"/>
        </w:rPr>
        <w:t>Ограниченность и норма ЛО.</w:t>
      </w:r>
      <w:r w:rsidRPr="00E20335">
        <w:rPr>
          <w:rFonts w:ascii="Times New Roman" w:hAnsi="Times New Roman"/>
          <w:sz w:val="30"/>
          <w:szCs w:val="30"/>
        </w:rPr>
        <w:br/>
      </w:r>
    </w:p>
    <w:p w14:paraId="6F35712B" w14:textId="77777777" w:rsidR="00E20335" w:rsidRPr="00E20335" w:rsidRDefault="00E20335" w:rsidP="00E20335">
      <w:pPr>
        <w:pStyle w:val="1"/>
        <w:widowControl/>
        <w:numPr>
          <w:ilvl w:val="0"/>
          <w:numId w:val="5"/>
        </w:numPr>
        <w:ind w:left="426" w:hanging="426"/>
        <w:rPr>
          <w:rFonts w:ascii="Times New Roman" w:hAnsi="Times New Roman"/>
          <w:sz w:val="30"/>
          <w:szCs w:val="30"/>
        </w:rPr>
      </w:pPr>
      <w:r w:rsidRPr="00E20335">
        <w:rPr>
          <w:rFonts w:ascii="Times New Roman" w:hAnsi="Times New Roman"/>
          <w:sz w:val="30"/>
          <w:szCs w:val="30"/>
        </w:rPr>
        <w:t xml:space="preserve">Сжимающее отображение. Принцип неподвижной точки. </w:t>
      </w:r>
      <w:r w:rsidRPr="00E20335">
        <w:rPr>
          <w:rFonts w:ascii="Times New Roman" w:hAnsi="Times New Roman"/>
          <w:sz w:val="30"/>
          <w:szCs w:val="30"/>
        </w:rPr>
        <w:br/>
      </w:r>
    </w:p>
    <w:p w14:paraId="7043645F" w14:textId="77777777" w:rsidR="00E20335" w:rsidRPr="00E20335" w:rsidRDefault="00E20335" w:rsidP="00E20335">
      <w:pPr>
        <w:pStyle w:val="1"/>
        <w:widowControl/>
        <w:numPr>
          <w:ilvl w:val="0"/>
          <w:numId w:val="5"/>
        </w:numPr>
        <w:ind w:left="426" w:hanging="426"/>
        <w:rPr>
          <w:rFonts w:ascii="Times New Roman" w:hAnsi="Times New Roman"/>
          <w:sz w:val="30"/>
          <w:szCs w:val="30"/>
        </w:rPr>
      </w:pPr>
      <w:r w:rsidRPr="00E20335">
        <w:rPr>
          <w:rFonts w:ascii="Times New Roman" w:hAnsi="Times New Roman"/>
          <w:sz w:val="30"/>
          <w:szCs w:val="30"/>
        </w:rPr>
        <w:t>Обратный оператор. Ядро ЛО. Критерий обратимости ЛО.</w:t>
      </w:r>
      <w:r w:rsidRPr="00E20335">
        <w:rPr>
          <w:rFonts w:ascii="Times New Roman" w:hAnsi="Times New Roman"/>
          <w:sz w:val="30"/>
          <w:szCs w:val="30"/>
        </w:rPr>
        <w:br/>
      </w:r>
    </w:p>
    <w:p w14:paraId="646E8420" w14:textId="77777777" w:rsidR="00E20335" w:rsidRPr="00E20335" w:rsidRDefault="00E20335" w:rsidP="00E20335">
      <w:pPr>
        <w:pStyle w:val="1"/>
        <w:widowControl/>
        <w:numPr>
          <w:ilvl w:val="0"/>
          <w:numId w:val="5"/>
        </w:numPr>
        <w:ind w:left="426" w:hanging="426"/>
        <w:rPr>
          <w:rFonts w:ascii="Times New Roman" w:hAnsi="Times New Roman"/>
          <w:sz w:val="30"/>
          <w:szCs w:val="30"/>
        </w:rPr>
      </w:pPr>
      <w:r w:rsidRPr="00E20335">
        <w:rPr>
          <w:rFonts w:ascii="Times New Roman" w:hAnsi="Times New Roman"/>
          <w:sz w:val="30"/>
          <w:szCs w:val="30"/>
        </w:rPr>
        <w:t xml:space="preserve">Собственное значение ЛО. </w:t>
      </w:r>
      <w:r w:rsidRPr="00E20335">
        <w:rPr>
          <w:rFonts w:ascii="Times New Roman" w:hAnsi="Times New Roman"/>
          <w:sz w:val="30"/>
          <w:szCs w:val="30"/>
        </w:rPr>
        <w:br/>
      </w:r>
    </w:p>
    <w:p w14:paraId="7ECFA3F3" w14:textId="77777777" w:rsidR="00E20335" w:rsidRPr="00E20335" w:rsidRDefault="00E20335" w:rsidP="00E20335">
      <w:pPr>
        <w:pStyle w:val="1"/>
        <w:widowControl/>
        <w:numPr>
          <w:ilvl w:val="0"/>
          <w:numId w:val="5"/>
        </w:numPr>
        <w:ind w:left="426" w:hanging="426"/>
        <w:rPr>
          <w:rFonts w:ascii="Times New Roman" w:hAnsi="Times New Roman"/>
          <w:sz w:val="30"/>
          <w:szCs w:val="30"/>
        </w:rPr>
      </w:pPr>
      <w:r w:rsidRPr="00E20335">
        <w:rPr>
          <w:rFonts w:ascii="Times New Roman" w:hAnsi="Times New Roman"/>
          <w:sz w:val="30"/>
          <w:szCs w:val="30"/>
        </w:rPr>
        <w:t>Резольвента, регулярное множество и спектр ЛО.</w:t>
      </w:r>
      <w:r w:rsidRPr="00E20335">
        <w:rPr>
          <w:rFonts w:ascii="Times New Roman" w:hAnsi="Times New Roman"/>
          <w:sz w:val="30"/>
          <w:szCs w:val="30"/>
        </w:rPr>
        <w:br/>
      </w:r>
    </w:p>
    <w:p w14:paraId="7ED1A9CB" w14:textId="77777777" w:rsidR="00E20335" w:rsidRPr="00E20335" w:rsidRDefault="00E20335" w:rsidP="00E20335">
      <w:pPr>
        <w:pStyle w:val="1"/>
        <w:widowControl/>
        <w:numPr>
          <w:ilvl w:val="0"/>
          <w:numId w:val="5"/>
        </w:numPr>
        <w:ind w:left="426" w:hanging="426"/>
        <w:rPr>
          <w:rFonts w:ascii="Times New Roman" w:hAnsi="Times New Roman"/>
          <w:sz w:val="30"/>
          <w:szCs w:val="30"/>
        </w:rPr>
      </w:pPr>
      <w:r w:rsidRPr="00E20335">
        <w:rPr>
          <w:rFonts w:ascii="Times New Roman" w:hAnsi="Times New Roman"/>
          <w:sz w:val="30"/>
          <w:szCs w:val="30"/>
        </w:rPr>
        <w:t>Линейный функционал в ЛНП. Теорема Рисса.</w:t>
      </w:r>
      <w:r w:rsidRPr="00E20335">
        <w:rPr>
          <w:rFonts w:ascii="Times New Roman" w:hAnsi="Times New Roman"/>
          <w:sz w:val="30"/>
          <w:szCs w:val="30"/>
        </w:rPr>
        <w:br/>
      </w:r>
    </w:p>
    <w:p w14:paraId="4C6BCF26" w14:textId="77777777" w:rsidR="00E20335" w:rsidRPr="00E20335" w:rsidRDefault="00E20335" w:rsidP="00E20335">
      <w:pPr>
        <w:pStyle w:val="1"/>
        <w:widowControl/>
        <w:numPr>
          <w:ilvl w:val="0"/>
          <w:numId w:val="5"/>
        </w:numPr>
        <w:ind w:left="426" w:hanging="426"/>
        <w:rPr>
          <w:rFonts w:ascii="Times New Roman" w:hAnsi="Times New Roman"/>
          <w:sz w:val="30"/>
          <w:szCs w:val="30"/>
        </w:rPr>
      </w:pPr>
      <w:r w:rsidRPr="00E20335">
        <w:rPr>
          <w:rFonts w:ascii="Times New Roman" w:hAnsi="Times New Roman"/>
          <w:sz w:val="30"/>
          <w:szCs w:val="30"/>
        </w:rPr>
        <w:t xml:space="preserve">Сопряжённое пространство. Слабая и сильная сходимости. </w:t>
      </w:r>
      <w:r w:rsidRPr="00E20335">
        <w:rPr>
          <w:rFonts w:ascii="Times New Roman" w:hAnsi="Times New Roman"/>
          <w:sz w:val="30"/>
          <w:szCs w:val="30"/>
        </w:rPr>
        <w:br/>
      </w:r>
    </w:p>
    <w:p w14:paraId="5EF6CF20" w14:textId="77777777" w:rsidR="00E20335" w:rsidRPr="00E20335" w:rsidRDefault="00E20335" w:rsidP="00E20335">
      <w:pPr>
        <w:pStyle w:val="1"/>
        <w:widowControl/>
        <w:numPr>
          <w:ilvl w:val="0"/>
          <w:numId w:val="5"/>
        </w:numPr>
        <w:ind w:left="426" w:hanging="426"/>
        <w:rPr>
          <w:rFonts w:ascii="Times New Roman" w:hAnsi="Times New Roman"/>
          <w:sz w:val="30"/>
          <w:szCs w:val="30"/>
        </w:rPr>
      </w:pPr>
      <w:r w:rsidRPr="00E20335">
        <w:rPr>
          <w:rFonts w:ascii="Times New Roman" w:hAnsi="Times New Roman"/>
          <w:sz w:val="30"/>
          <w:szCs w:val="30"/>
        </w:rPr>
        <w:t>Линейное пространство.</w:t>
      </w:r>
      <w:r w:rsidRPr="00E20335">
        <w:rPr>
          <w:rFonts w:ascii="Times New Roman" w:hAnsi="Times New Roman"/>
          <w:sz w:val="30"/>
          <w:szCs w:val="30"/>
        </w:rPr>
        <w:br/>
      </w:r>
    </w:p>
    <w:p w14:paraId="3D74F529" w14:textId="77777777" w:rsidR="00E20335" w:rsidRPr="00E20335" w:rsidRDefault="00E20335" w:rsidP="00E20335">
      <w:pPr>
        <w:pStyle w:val="1"/>
        <w:widowControl/>
        <w:numPr>
          <w:ilvl w:val="0"/>
          <w:numId w:val="5"/>
        </w:numPr>
        <w:ind w:left="426" w:hanging="426"/>
        <w:rPr>
          <w:rFonts w:ascii="Times New Roman" w:hAnsi="Times New Roman"/>
          <w:sz w:val="30"/>
          <w:szCs w:val="30"/>
        </w:rPr>
      </w:pPr>
      <w:r w:rsidRPr="00E20335">
        <w:rPr>
          <w:rFonts w:ascii="Times New Roman" w:hAnsi="Times New Roman"/>
          <w:sz w:val="30"/>
          <w:szCs w:val="30"/>
        </w:rPr>
        <w:t xml:space="preserve">Норма, аксиома нормы. </w:t>
      </w:r>
      <w:r w:rsidRPr="00E20335">
        <w:rPr>
          <w:rFonts w:ascii="Times New Roman" w:hAnsi="Times New Roman"/>
          <w:sz w:val="30"/>
          <w:szCs w:val="30"/>
        </w:rPr>
        <w:br/>
      </w:r>
    </w:p>
    <w:p w14:paraId="4AEE0D5F" w14:textId="77777777" w:rsidR="00E20335" w:rsidRPr="00E20335" w:rsidRDefault="00E20335" w:rsidP="00E20335">
      <w:pPr>
        <w:pStyle w:val="1"/>
        <w:widowControl/>
        <w:numPr>
          <w:ilvl w:val="0"/>
          <w:numId w:val="5"/>
        </w:numPr>
        <w:ind w:left="426" w:hanging="426"/>
        <w:rPr>
          <w:rFonts w:ascii="Times New Roman" w:hAnsi="Times New Roman"/>
          <w:sz w:val="30"/>
          <w:szCs w:val="30"/>
        </w:rPr>
      </w:pPr>
      <w:r w:rsidRPr="00E20335">
        <w:rPr>
          <w:rFonts w:ascii="Times New Roman" w:hAnsi="Times New Roman"/>
          <w:sz w:val="30"/>
          <w:szCs w:val="30"/>
        </w:rPr>
        <w:t xml:space="preserve">Линейного нормированное пространство. </w:t>
      </w:r>
      <w:proofErr w:type="spellStart"/>
      <w:r w:rsidRPr="00E20335">
        <w:rPr>
          <w:rFonts w:ascii="Times New Roman" w:hAnsi="Times New Roman"/>
          <w:sz w:val="30"/>
          <w:szCs w:val="30"/>
        </w:rPr>
        <w:t>Банахово</w:t>
      </w:r>
      <w:proofErr w:type="spellEnd"/>
      <w:r w:rsidRPr="00E20335">
        <w:rPr>
          <w:rFonts w:ascii="Times New Roman" w:hAnsi="Times New Roman"/>
          <w:sz w:val="30"/>
          <w:szCs w:val="30"/>
        </w:rPr>
        <w:t xml:space="preserve"> пространство.</w:t>
      </w:r>
      <w:r w:rsidRPr="00E20335">
        <w:rPr>
          <w:rFonts w:ascii="Times New Roman" w:hAnsi="Times New Roman"/>
          <w:sz w:val="30"/>
          <w:szCs w:val="30"/>
        </w:rPr>
        <w:br/>
      </w:r>
    </w:p>
    <w:p w14:paraId="2983C96F" w14:textId="77777777" w:rsidR="00E20335" w:rsidRPr="00E20335" w:rsidRDefault="00E20335" w:rsidP="00E20335">
      <w:pPr>
        <w:pStyle w:val="1"/>
        <w:widowControl/>
        <w:numPr>
          <w:ilvl w:val="0"/>
          <w:numId w:val="5"/>
        </w:numPr>
        <w:ind w:left="426" w:hanging="426"/>
        <w:rPr>
          <w:rFonts w:ascii="Times New Roman" w:hAnsi="Times New Roman"/>
          <w:sz w:val="30"/>
          <w:szCs w:val="30"/>
        </w:rPr>
      </w:pPr>
      <w:r w:rsidRPr="00E20335">
        <w:rPr>
          <w:rFonts w:ascii="Times New Roman" w:hAnsi="Times New Roman"/>
          <w:sz w:val="30"/>
          <w:szCs w:val="30"/>
        </w:rPr>
        <w:t>Скалярное произведение, аксиомы скалярного произведения. Гильбертово пространство.</w:t>
      </w:r>
      <w:r w:rsidRPr="00E20335">
        <w:rPr>
          <w:rFonts w:ascii="Times New Roman" w:hAnsi="Times New Roman"/>
          <w:sz w:val="30"/>
          <w:szCs w:val="30"/>
        </w:rPr>
        <w:br/>
      </w:r>
    </w:p>
    <w:p w14:paraId="3FD36B96" w14:textId="77777777" w:rsidR="00E20335" w:rsidRPr="00E20335" w:rsidRDefault="00E20335" w:rsidP="00E20335">
      <w:pPr>
        <w:pStyle w:val="1"/>
        <w:widowControl/>
        <w:numPr>
          <w:ilvl w:val="0"/>
          <w:numId w:val="5"/>
        </w:numPr>
        <w:ind w:left="426" w:hanging="426"/>
        <w:rPr>
          <w:rFonts w:ascii="Times New Roman" w:hAnsi="Times New Roman"/>
          <w:sz w:val="30"/>
          <w:szCs w:val="30"/>
        </w:rPr>
      </w:pPr>
      <w:r w:rsidRPr="00E20335">
        <w:rPr>
          <w:rFonts w:ascii="Times New Roman" w:hAnsi="Times New Roman"/>
          <w:sz w:val="30"/>
          <w:szCs w:val="30"/>
        </w:rPr>
        <w:t xml:space="preserve">Пространства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n-US"/>
              </w:rPr>
              <m:t>l</m:t>
            </m: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</m:oMath>
      <w:r w:rsidRPr="00E20335">
        <w:rPr>
          <w:rFonts w:ascii="Times New Roman" w:hAnsi="Times New Roman"/>
          <w:sz w:val="30"/>
          <w:szCs w:val="30"/>
        </w:rPr>
        <w:t xml:space="preserve"> и </w:t>
      </w:r>
      <w:r w:rsidRPr="00E20335">
        <w:rPr>
          <w:rFonts w:ascii="Times New Roman" w:hAnsi="Times New Roman"/>
          <w:i/>
          <w:sz w:val="30"/>
          <w:szCs w:val="30"/>
          <w:lang w:val="en-US"/>
        </w:rPr>
        <w:t>L</w:t>
      </w:r>
      <w:r w:rsidRPr="00E20335">
        <w:rPr>
          <w:rFonts w:ascii="Times New Roman" w:hAnsi="Times New Roman"/>
          <w:sz w:val="30"/>
          <w:szCs w:val="30"/>
        </w:rPr>
        <w:t>[</w:t>
      </w:r>
      <w:r w:rsidRPr="00E20335">
        <w:rPr>
          <w:rFonts w:ascii="Times New Roman" w:hAnsi="Times New Roman"/>
          <w:sz w:val="30"/>
          <w:szCs w:val="30"/>
          <w:lang w:val="en-US"/>
        </w:rPr>
        <w:t>a</w:t>
      </w:r>
      <w:r w:rsidRPr="00E20335">
        <w:rPr>
          <w:rFonts w:ascii="Times New Roman" w:hAnsi="Times New Roman"/>
          <w:sz w:val="30"/>
          <w:szCs w:val="30"/>
        </w:rPr>
        <w:t>,</w:t>
      </w:r>
      <w:r w:rsidRPr="00E20335">
        <w:rPr>
          <w:rFonts w:ascii="Times New Roman" w:hAnsi="Times New Roman"/>
          <w:sz w:val="30"/>
          <w:szCs w:val="30"/>
          <w:lang w:val="en-US"/>
        </w:rPr>
        <w:t>b</w:t>
      </w:r>
      <w:r w:rsidRPr="00E20335">
        <w:rPr>
          <w:rFonts w:ascii="Times New Roman" w:hAnsi="Times New Roman"/>
          <w:sz w:val="30"/>
          <w:szCs w:val="30"/>
        </w:rPr>
        <w:t>]. Норма в этих пространствах.</w:t>
      </w:r>
      <w:r w:rsidRPr="00E20335">
        <w:rPr>
          <w:rFonts w:ascii="Times New Roman" w:hAnsi="Times New Roman"/>
          <w:sz w:val="30"/>
          <w:szCs w:val="30"/>
        </w:rPr>
        <w:br/>
      </w:r>
    </w:p>
    <w:p w14:paraId="2CD31F2D" w14:textId="77777777" w:rsidR="00E20335" w:rsidRPr="00E20335" w:rsidRDefault="00E20335" w:rsidP="00E20335">
      <w:pPr>
        <w:pStyle w:val="1"/>
        <w:widowControl/>
        <w:numPr>
          <w:ilvl w:val="0"/>
          <w:numId w:val="5"/>
        </w:numPr>
        <w:ind w:left="426" w:hanging="426"/>
        <w:rPr>
          <w:rFonts w:ascii="Times New Roman" w:hAnsi="Times New Roman"/>
          <w:sz w:val="30"/>
          <w:szCs w:val="30"/>
        </w:rPr>
      </w:pPr>
      <w:r w:rsidRPr="00E20335">
        <w:rPr>
          <w:rFonts w:ascii="Times New Roman" w:hAnsi="Times New Roman"/>
          <w:sz w:val="30"/>
          <w:szCs w:val="30"/>
        </w:rPr>
        <w:t xml:space="preserve">Пространства </w:t>
      </w:r>
      <w:r w:rsidRPr="00E20335">
        <w:rPr>
          <w:rFonts w:ascii="Times New Roman" w:hAnsi="Times New Roman"/>
          <w:i/>
          <w:sz w:val="30"/>
          <w:szCs w:val="30"/>
          <w:lang w:val="en-US"/>
        </w:rPr>
        <w:t>m</w:t>
      </w:r>
      <w:r w:rsidRPr="00E20335">
        <w:rPr>
          <w:rFonts w:ascii="Times New Roman" w:hAnsi="Times New Roman"/>
          <w:i/>
          <w:sz w:val="30"/>
          <w:szCs w:val="30"/>
        </w:rPr>
        <w:t>, с</w:t>
      </w:r>
      <w:r w:rsidRPr="00E20335">
        <w:rPr>
          <w:rFonts w:ascii="Times New Roman" w:hAnsi="Times New Roman"/>
          <w:sz w:val="30"/>
          <w:szCs w:val="30"/>
        </w:rPr>
        <w:t xml:space="preserve"> и </w:t>
      </w:r>
      <w:r w:rsidRPr="00E20335">
        <w:rPr>
          <w:rFonts w:ascii="Times New Roman" w:hAnsi="Times New Roman"/>
          <w:i/>
          <w:sz w:val="30"/>
          <w:szCs w:val="30"/>
        </w:rPr>
        <w:t>С</w:t>
      </w:r>
      <w:r w:rsidRPr="00E20335">
        <w:rPr>
          <w:rFonts w:ascii="Times New Roman" w:hAnsi="Times New Roman"/>
          <w:sz w:val="30"/>
          <w:szCs w:val="30"/>
        </w:rPr>
        <w:t>[</w:t>
      </w:r>
      <w:proofErr w:type="gramStart"/>
      <w:r w:rsidRPr="00E20335">
        <w:rPr>
          <w:rFonts w:ascii="Times New Roman" w:hAnsi="Times New Roman"/>
          <w:sz w:val="30"/>
          <w:szCs w:val="30"/>
          <w:lang w:val="en-US"/>
        </w:rPr>
        <w:t>a</w:t>
      </w:r>
      <w:r w:rsidRPr="00E20335">
        <w:rPr>
          <w:rFonts w:ascii="Times New Roman" w:hAnsi="Times New Roman"/>
          <w:sz w:val="30"/>
          <w:szCs w:val="30"/>
        </w:rPr>
        <w:t>,</w:t>
      </w:r>
      <w:r w:rsidRPr="00E20335">
        <w:rPr>
          <w:rFonts w:ascii="Times New Roman" w:hAnsi="Times New Roman"/>
          <w:sz w:val="30"/>
          <w:szCs w:val="30"/>
          <w:lang w:val="en-US"/>
        </w:rPr>
        <w:t>b</w:t>
      </w:r>
      <w:proofErr w:type="gramEnd"/>
      <w:r w:rsidRPr="00E20335">
        <w:rPr>
          <w:rFonts w:ascii="Times New Roman" w:hAnsi="Times New Roman"/>
          <w:sz w:val="30"/>
          <w:szCs w:val="30"/>
        </w:rPr>
        <w:t>]. Норма в этих пространствах.</w:t>
      </w:r>
    </w:p>
    <w:p w14:paraId="3A5FD857" w14:textId="77777777" w:rsidR="00E20335" w:rsidRPr="00E20335" w:rsidRDefault="00E20335" w:rsidP="00E20335">
      <w:pPr>
        <w:pStyle w:val="1"/>
        <w:widowControl/>
        <w:numPr>
          <w:ilvl w:val="0"/>
          <w:numId w:val="5"/>
        </w:numPr>
        <w:ind w:left="426" w:hanging="426"/>
        <w:rPr>
          <w:rFonts w:ascii="Times New Roman" w:hAnsi="Times New Roman"/>
          <w:sz w:val="30"/>
          <w:szCs w:val="30"/>
        </w:rPr>
      </w:pPr>
      <w:r w:rsidRPr="00E20335">
        <w:rPr>
          <w:rFonts w:ascii="Times New Roman" w:hAnsi="Times New Roman"/>
          <w:sz w:val="30"/>
          <w:szCs w:val="30"/>
        </w:rPr>
        <w:t xml:space="preserve">Пространства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n-US"/>
              </w:rPr>
              <m:t>l</m:t>
            </m: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r w:rsidRPr="00E20335">
        <w:rPr>
          <w:rFonts w:ascii="Times New Roman" w:hAnsi="Times New Roman"/>
          <w:sz w:val="30"/>
          <w:szCs w:val="3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/>
            <w:sz w:val="30"/>
            <w:szCs w:val="30"/>
          </w:rPr>
          <m:t>[</m:t>
        </m:r>
        <m:r>
          <w:rPr>
            <w:rFonts w:ascii="Cambria Math" w:hAnsi="Cambria Math"/>
            <w:sz w:val="30"/>
            <w:szCs w:val="30"/>
            <w:lang w:val="en-US"/>
          </w:rPr>
          <m:t>a</m:t>
        </m:r>
        <m:r>
          <w:rPr>
            <w:rFonts w:ascii="Cambria Math" w:hAnsi="Cambria Math"/>
            <w:sz w:val="30"/>
            <w:szCs w:val="30"/>
          </w:rPr>
          <m:t>,</m:t>
        </m:r>
        <m:r>
          <w:rPr>
            <w:rFonts w:ascii="Cambria Math" w:hAnsi="Cambria Math"/>
            <w:sz w:val="30"/>
            <w:szCs w:val="30"/>
            <w:lang w:val="en-US"/>
          </w:rPr>
          <m:t>b</m:t>
        </m:r>
        <m:r>
          <w:rPr>
            <w:rFonts w:ascii="Cambria Math" w:hAnsi="Cambria Math"/>
            <w:sz w:val="30"/>
            <w:szCs w:val="30"/>
          </w:rPr>
          <m:t>].</m:t>
        </m:r>
      </m:oMath>
      <w:r w:rsidRPr="00E20335">
        <w:rPr>
          <w:rFonts w:ascii="Times New Roman" w:hAnsi="Times New Roman"/>
          <w:sz w:val="30"/>
          <w:szCs w:val="30"/>
        </w:rPr>
        <w:t xml:space="preserve"> Норма и скалярное произведение в этих пространствах.</w:t>
      </w:r>
      <w:r w:rsidRPr="00E20335">
        <w:rPr>
          <w:rFonts w:ascii="Times New Roman" w:hAnsi="Times New Roman"/>
          <w:sz w:val="30"/>
          <w:szCs w:val="30"/>
        </w:rPr>
        <w:br/>
      </w:r>
    </w:p>
    <w:p w14:paraId="09FB5707" w14:textId="77777777" w:rsidR="00E20335" w:rsidRPr="00E20335" w:rsidRDefault="00E20335" w:rsidP="00E20335">
      <w:pPr>
        <w:pStyle w:val="1"/>
        <w:widowControl/>
        <w:numPr>
          <w:ilvl w:val="0"/>
          <w:numId w:val="5"/>
        </w:numPr>
        <w:ind w:left="426" w:hanging="426"/>
        <w:rPr>
          <w:rFonts w:ascii="Times New Roman" w:hAnsi="Times New Roman"/>
          <w:sz w:val="30"/>
          <w:szCs w:val="30"/>
        </w:rPr>
      </w:pPr>
      <w:r w:rsidRPr="00E20335">
        <w:rPr>
          <w:rFonts w:ascii="Times New Roman" w:hAnsi="Times New Roman"/>
          <w:sz w:val="30"/>
          <w:szCs w:val="30"/>
        </w:rPr>
        <w:t xml:space="preserve">Ряд Фурье в </w:t>
      </w:r>
      <w:r w:rsidRPr="00E20335">
        <w:rPr>
          <w:rFonts w:ascii="Times New Roman" w:hAnsi="Times New Roman"/>
          <w:sz w:val="30"/>
          <w:szCs w:val="30"/>
          <w:lang w:val="en-US"/>
        </w:rPr>
        <w:t>H</w:t>
      </w:r>
      <w:r w:rsidRPr="00E20335">
        <w:rPr>
          <w:rFonts w:ascii="Times New Roman" w:hAnsi="Times New Roman"/>
          <w:sz w:val="30"/>
          <w:szCs w:val="30"/>
        </w:rPr>
        <w:t>-пространстве. Экстремальное свойство частичных сумм ряда Фурье.</w:t>
      </w:r>
    </w:p>
    <w:p w14:paraId="0A465DB8" w14:textId="77777777" w:rsidR="00DF34BF" w:rsidRPr="00E20335" w:rsidRDefault="00DF34BF" w:rsidP="002F01CB">
      <w:pPr>
        <w:spacing w:after="0" w:line="240" w:lineRule="auto"/>
        <w:ind w:left="720"/>
        <w:rPr>
          <w:sz w:val="30"/>
          <w:szCs w:val="30"/>
        </w:rPr>
      </w:pPr>
    </w:p>
    <w:sectPr w:rsidR="00DF34BF" w:rsidRPr="00E20335" w:rsidSect="002224C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36F"/>
    <w:multiLevelType w:val="hybridMultilevel"/>
    <w:tmpl w:val="E4620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605F5"/>
    <w:multiLevelType w:val="hybridMultilevel"/>
    <w:tmpl w:val="6DFE0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A531D"/>
    <w:multiLevelType w:val="hybridMultilevel"/>
    <w:tmpl w:val="E4620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A2590"/>
    <w:multiLevelType w:val="hybridMultilevel"/>
    <w:tmpl w:val="E4620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0685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DB4"/>
    <w:rsid w:val="00032E35"/>
    <w:rsid w:val="00044961"/>
    <w:rsid w:val="0012752A"/>
    <w:rsid w:val="00131D8E"/>
    <w:rsid w:val="00142534"/>
    <w:rsid w:val="0015465A"/>
    <w:rsid w:val="001A1592"/>
    <w:rsid w:val="001A3D74"/>
    <w:rsid w:val="001D7141"/>
    <w:rsid w:val="001D7391"/>
    <w:rsid w:val="002224C8"/>
    <w:rsid w:val="00222C5A"/>
    <w:rsid w:val="00256220"/>
    <w:rsid w:val="002C55F3"/>
    <w:rsid w:val="002E667F"/>
    <w:rsid w:val="002E7030"/>
    <w:rsid w:val="002F01CB"/>
    <w:rsid w:val="00337498"/>
    <w:rsid w:val="004520E3"/>
    <w:rsid w:val="004C58FE"/>
    <w:rsid w:val="004E0EC2"/>
    <w:rsid w:val="005568B4"/>
    <w:rsid w:val="005C42EA"/>
    <w:rsid w:val="005E09B3"/>
    <w:rsid w:val="005F5672"/>
    <w:rsid w:val="00621F4D"/>
    <w:rsid w:val="00634094"/>
    <w:rsid w:val="0065506A"/>
    <w:rsid w:val="006A3983"/>
    <w:rsid w:val="006B4318"/>
    <w:rsid w:val="006C7049"/>
    <w:rsid w:val="007C02DF"/>
    <w:rsid w:val="007D777A"/>
    <w:rsid w:val="007E392F"/>
    <w:rsid w:val="0080326A"/>
    <w:rsid w:val="008047F3"/>
    <w:rsid w:val="0083744C"/>
    <w:rsid w:val="008621D9"/>
    <w:rsid w:val="0086312C"/>
    <w:rsid w:val="00887FC4"/>
    <w:rsid w:val="009D0621"/>
    <w:rsid w:val="00A03D91"/>
    <w:rsid w:val="00A06ED9"/>
    <w:rsid w:val="00A61C7C"/>
    <w:rsid w:val="00A65C05"/>
    <w:rsid w:val="00B45DB4"/>
    <w:rsid w:val="00B62D51"/>
    <w:rsid w:val="00B72508"/>
    <w:rsid w:val="00B92C86"/>
    <w:rsid w:val="00BA4BB9"/>
    <w:rsid w:val="00C171CC"/>
    <w:rsid w:val="00C84E80"/>
    <w:rsid w:val="00C92854"/>
    <w:rsid w:val="00CB0E7B"/>
    <w:rsid w:val="00CD047C"/>
    <w:rsid w:val="00CD632F"/>
    <w:rsid w:val="00CE63FA"/>
    <w:rsid w:val="00D14E2F"/>
    <w:rsid w:val="00D323C5"/>
    <w:rsid w:val="00D32AD4"/>
    <w:rsid w:val="00D365E1"/>
    <w:rsid w:val="00D66B85"/>
    <w:rsid w:val="00D81D6D"/>
    <w:rsid w:val="00DC2EC1"/>
    <w:rsid w:val="00DC3903"/>
    <w:rsid w:val="00DF34BF"/>
    <w:rsid w:val="00E20335"/>
    <w:rsid w:val="00ED66DB"/>
    <w:rsid w:val="00EE0E0A"/>
    <w:rsid w:val="00F03B6E"/>
    <w:rsid w:val="00F0489C"/>
    <w:rsid w:val="00F22DC2"/>
    <w:rsid w:val="00F2737F"/>
    <w:rsid w:val="00F44A52"/>
    <w:rsid w:val="00F46ED7"/>
    <w:rsid w:val="00F52EA4"/>
    <w:rsid w:val="00F66B86"/>
    <w:rsid w:val="00F76178"/>
    <w:rsid w:val="00F76C30"/>
    <w:rsid w:val="00F81CA6"/>
    <w:rsid w:val="00F8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98DD"/>
  <w15:chartTrackingRefBased/>
  <w15:docId w15:val="{EBEDBF8A-4FEA-449B-A956-B13A4655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508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B72508"/>
    <w:pPr>
      <w:widowControl w:val="0"/>
      <w:spacing w:after="0" w:line="240" w:lineRule="auto"/>
    </w:pPr>
    <w:rPr>
      <w:rFonts w:ascii="Courier New" w:eastAsia="Times New Roman" w:hAnsi="Courier New" w:cs="Mangal"/>
      <w:sz w:val="20"/>
      <w:szCs w:val="20"/>
      <w:lang w:eastAsia="ru-RU"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A0B6324-15CF-40BE-94DD-05FCE7EF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5759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Иванович Фоменко</dc:creator>
  <cp:keywords/>
  <cp:lastModifiedBy>Далер Хомидов</cp:lastModifiedBy>
  <cp:revision>21</cp:revision>
  <cp:lastPrinted>2023-05-26T15:04:00Z</cp:lastPrinted>
  <dcterms:created xsi:type="dcterms:W3CDTF">2022-12-22T21:11:00Z</dcterms:created>
  <dcterms:modified xsi:type="dcterms:W3CDTF">2024-06-27T08:12:00Z</dcterms:modified>
</cp:coreProperties>
</file>