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B1092" w14:textId="1E86F381" w:rsidR="00B15929" w:rsidRPr="00443552" w:rsidRDefault="00B15929" w:rsidP="008516AB">
      <w:pPr>
        <w:keepNext/>
        <w:jc w:val="center"/>
        <w:outlineLvl w:val="2"/>
        <w:rPr>
          <w:rFonts w:ascii="Times New Roman" w:hAnsi="Times New Roman"/>
          <w:b/>
          <w:iCs/>
          <w:sz w:val="22"/>
          <w:szCs w:val="22"/>
        </w:rPr>
      </w:pPr>
      <w:bookmarkStart w:id="0" w:name="_Hlk23870644"/>
      <w:r w:rsidRPr="00443552">
        <w:rPr>
          <w:rFonts w:ascii="Times New Roman" w:hAnsi="Times New Roman"/>
          <w:b/>
          <w:iCs/>
          <w:sz w:val="22"/>
          <w:szCs w:val="22"/>
        </w:rPr>
        <w:t xml:space="preserve">СОГЛАШЕНИЕ </w:t>
      </w:r>
      <w:r w:rsidRPr="00443552">
        <w:rPr>
          <w:rFonts w:ascii="Times New Roman" w:hAnsi="Times New Roman"/>
          <w:b/>
          <w:sz w:val="22"/>
          <w:szCs w:val="22"/>
        </w:rPr>
        <w:t xml:space="preserve">№ </w:t>
      </w:r>
      <w:r w:rsidR="00443552" w:rsidRPr="00443552">
        <w:rPr>
          <w:rFonts w:ascii="Times New Roman" w:hAnsi="Times New Roman"/>
          <w:b/>
          <w:sz w:val="22"/>
          <w:szCs w:val="22"/>
        </w:rPr>
        <w:t>С-94</w:t>
      </w:r>
      <w:r w:rsidR="002B4CD3" w:rsidRPr="00443552">
        <w:rPr>
          <w:rFonts w:ascii="Times New Roman" w:hAnsi="Times New Roman"/>
          <w:b/>
          <w:sz w:val="22"/>
          <w:szCs w:val="22"/>
        </w:rPr>
        <w:t>/2021ЯП</w:t>
      </w:r>
    </w:p>
    <w:p w14:paraId="3A479777" w14:textId="77777777" w:rsidR="00B15929" w:rsidRPr="00443552" w:rsidRDefault="00B15929" w:rsidP="008516AB">
      <w:pPr>
        <w:keepNext/>
        <w:jc w:val="center"/>
        <w:outlineLvl w:val="2"/>
        <w:rPr>
          <w:rFonts w:ascii="Times New Roman" w:hAnsi="Times New Roman"/>
          <w:b/>
          <w:iCs/>
          <w:sz w:val="22"/>
          <w:szCs w:val="22"/>
        </w:rPr>
      </w:pPr>
      <w:r w:rsidRPr="00443552">
        <w:rPr>
          <w:rFonts w:ascii="Times New Roman" w:hAnsi="Times New Roman"/>
          <w:b/>
          <w:iCs/>
          <w:sz w:val="22"/>
          <w:szCs w:val="22"/>
        </w:rPr>
        <w:t>о предоставлении гранта победителю (медалисту)</w:t>
      </w:r>
    </w:p>
    <w:p w14:paraId="678A95AE" w14:textId="67FB4B78" w:rsidR="00B15929" w:rsidRPr="00443552" w:rsidRDefault="00B15929" w:rsidP="008516AB">
      <w:pPr>
        <w:keepNext/>
        <w:jc w:val="center"/>
        <w:outlineLvl w:val="2"/>
        <w:rPr>
          <w:rFonts w:ascii="Times New Roman" w:hAnsi="Times New Roman"/>
          <w:b/>
          <w:iCs/>
          <w:sz w:val="22"/>
          <w:szCs w:val="22"/>
        </w:rPr>
      </w:pPr>
      <w:r w:rsidRPr="00443552">
        <w:rPr>
          <w:rFonts w:ascii="Times New Roman" w:hAnsi="Times New Roman"/>
          <w:b/>
          <w:iCs/>
          <w:sz w:val="22"/>
          <w:szCs w:val="22"/>
        </w:rPr>
        <w:t>Всероссийской олимпиады студентов</w:t>
      </w:r>
    </w:p>
    <w:p w14:paraId="4482D7F8" w14:textId="38D1F342" w:rsidR="008516AB" w:rsidRPr="00443552" w:rsidRDefault="00B15929" w:rsidP="008516AB">
      <w:pPr>
        <w:keepNext/>
        <w:jc w:val="center"/>
        <w:outlineLvl w:val="2"/>
        <w:rPr>
          <w:rFonts w:ascii="Times New Roman" w:hAnsi="Times New Roman"/>
          <w:b/>
          <w:iCs/>
          <w:sz w:val="22"/>
          <w:szCs w:val="22"/>
        </w:rPr>
      </w:pPr>
      <w:r w:rsidRPr="00443552">
        <w:rPr>
          <w:rFonts w:ascii="Times New Roman" w:hAnsi="Times New Roman"/>
          <w:b/>
          <w:iCs/>
          <w:sz w:val="22"/>
          <w:szCs w:val="22"/>
        </w:rPr>
        <w:t>«Я</w:t>
      </w:r>
      <w:r w:rsidR="008516AB" w:rsidRPr="00443552">
        <w:rPr>
          <w:rFonts w:ascii="Times New Roman" w:hAnsi="Times New Roman"/>
          <w:b/>
          <w:iCs/>
          <w:sz w:val="22"/>
          <w:szCs w:val="22"/>
        </w:rPr>
        <w:t xml:space="preserve"> – </w:t>
      </w:r>
      <w:r w:rsidRPr="00443552">
        <w:rPr>
          <w:rFonts w:ascii="Times New Roman" w:hAnsi="Times New Roman"/>
          <w:b/>
          <w:iCs/>
          <w:sz w:val="22"/>
          <w:szCs w:val="22"/>
        </w:rPr>
        <w:t xml:space="preserve">профессионал» </w:t>
      </w:r>
      <w:bookmarkEnd w:id="0"/>
    </w:p>
    <w:p w14:paraId="33D958CB" w14:textId="77777777" w:rsidR="008516AB" w:rsidRPr="00443552" w:rsidRDefault="008516AB" w:rsidP="008516AB">
      <w:pPr>
        <w:keepNext/>
        <w:jc w:val="center"/>
        <w:outlineLvl w:val="2"/>
        <w:rPr>
          <w:rFonts w:ascii="Times New Roman" w:hAnsi="Times New Roman"/>
          <w:b/>
          <w:bCs/>
          <w:iCs/>
          <w:sz w:val="22"/>
          <w:szCs w:val="22"/>
        </w:rPr>
      </w:pPr>
    </w:p>
    <w:p w14:paraId="009996D4" w14:textId="77777777" w:rsidR="002B4CD3" w:rsidRPr="00443552" w:rsidRDefault="00B15929" w:rsidP="002B4CD3">
      <w:pPr>
        <w:keepNext/>
        <w:jc w:val="center"/>
        <w:outlineLvl w:val="2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>г. Москва</w:t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="002B4CD3" w:rsidRPr="00443552">
        <w:rPr>
          <w:rFonts w:ascii="Times New Roman" w:hAnsi="Times New Roman"/>
          <w:sz w:val="22"/>
          <w:szCs w:val="22"/>
        </w:rPr>
        <w:tab/>
      </w:r>
      <w:r w:rsidRPr="00443552">
        <w:rPr>
          <w:rFonts w:ascii="Times New Roman" w:hAnsi="Times New Roman"/>
          <w:sz w:val="22"/>
          <w:szCs w:val="22"/>
        </w:rPr>
        <w:t>________ 20</w:t>
      </w:r>
      <w:r w:rsidR="00AA0400" w:rsidRPr="00443552">
        <w:rPr>
          <w:rFonts w:ascii="Times New Roman" w:hAnsi="Times New Roman"/>
          <w:sz w:val="22"/>
          <w:szCs w:val="22"/>
        </w:rPr>
        <w:t>2</w:t>
      </w:r>
      <w:r w:rsidR="00325EE9" w:rsidRPr="00443552">
        <w:rPr>
          <w:rFonts w:ascii="Times New Roman" w:hAnsi="Times New Roman"/>
          <w:sz w:val="22"/>
          <w:szCs w:val="22"/>
        </w:rPr>
        <w:t>1</w:t>
      </w:r>
      <w:r w:rsidR="002B4CD3" w:rsidRPr="00443552">
        <w:rPr>
          <w:rFonts w:ascii="Times New Roman" w:hAnsi="Times New Roman"/>
          <w:sz w:val="22"/>
          <w:szCs w:val="22"/>
        </w:rPr>
        <w:t xml:space="preserve"> г.</w:t>
      </w:r>
    </w:p>
    <w:p w14:paraId="573036B1" w14:textId="77777777" w:rsidR="002B4CD3" w:rsidRPr="00443552" w:rsidRDefault="002B4CD3" w:rsidP="002B4CD3">
      <w:pPr>
        <w:keepNext/>
        <w:jc w:val="center"/>
        <w:outlineLvl w:val="2"/>
        <w:rPr>
          <w:rFonts w:ascii="Times New Roman" w:hAnsi="Times New Roman"/>
          <w:sz w:val="22"/>
          <w:szCs w:val="22"/>
        </w:rPr>
      </w:pPr>
    </w:p>
    <w:p w14:paraId="3629822B" w14:textId="43B7DBC9" w:rsidR="00CE67D3" w:rsidRPr="00443552" w:rsidRDefault="002705D7" w:rsidP="00443552">
      <w:pPr>
        <w:rPr>
          <w:rFonts w:ascii="Times New Roman" w:hAnsi="Times New Roman"/>
          <w:b/>
          <w:bCs/>
          <w:iCs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Ассоциация организаторов студенческих олимпиад «Я – профессионал», именуемая в дальнейшем «Оператор», в лице директора </w:t>
      </w:r>
      <w:proofErr w:type="spellStart"/>
      <w:r w:rsidRPr="00443552">
        <w:rPr>
          <w:rFonts w:ascii="Times New Roman" w:hAnsi="Times New Roman"/>
          <w:sz w:val="22"/>
          <w:szCs w:val="22"/>
        </w:rPr>
        <w:t>Касамары</w:t>
      </w:r>
      <w:proofErr w:type="spellEnd"/>
      <w:r w:rsidRPr="00443552">
        <w:rPr>
          <w:rFonts w:ascii="Times New Roman" w:hAnsi="Times New Roman"/>
          <w:sz w:val="22"/>
          <w:szCs w:val="22"/>
        </w:rPr>
        <w:t xml:space="preserve"> Валерии Александровны, действующей на основании Устава </w:t>
      </w:r>
      <w:r w:rsidR="00B15929" w:rsidRPr="00443552">
        <w:rPr>
          <w:rFonts w:ascii="Times New Roman" w:hAnsi="Times New Roman"/>
          <w:sz w:val="22"/>
          <w:szCs w:val="22"/>
        </w:rPr>
        <w:t xml:space="preserve">и </w:t>
      </w:r>
      <w:r w:rsidR="004922B4" w:rsidRPr="00443552">
        <w:rPr>
          <w:rFonts w:ascii="Times New Roman" w:hAnsi="Times New Roman"/>
          <w:sz w:val="22"/>
          <w:szCs w:val="22"/>
        </w:rPr>
        <w:t>гражданин</w:t>
      </w:r>
      <w:r w:rsidR="008516AB" w:rsidRPr="00443552">
        <w:rPr>
          <w:rFonts w:ascii="Times New Roman" w:hAnsi="Times New Roman"/>
          <w:sz w:val="22"/>
          <w:szCs w:val="22"/>
        </w:rPr>
        <w:t xml:space="preserve"> </w:t>
      </w:r>
      <w:r w:rsidR="004922B4" w:rsidRPr="00443552">
        <w:rPr>
          <w:rFonts w:ascii="Times New Roman" w:hAnsi="Times New Roman"/>
          <w:sz w:val="22"/>
          <w:szCs w:val="22"/>
        </w:rPr>
        <w:t>(</w:t>
      </w:r>
      <w:r w:rsidR="008516AB" w:rsidRPr="00443552">
        <w:rPr>
          <w:rFonts w:ascii="Times New Roman" w:hAnsi="Times New Roman"/>
          <w:sz w:val="22"/>
          <w:szCs w:val="22"/>
        </w:rPr>
        <w:t>-</w:t>
      </w:r>
      <w:r w:rsidR="004922B4" w:rsidRPr="00443552">
        <w:rPr>
          <w:rFonts w:ascii="Times New Roman" w:hAnsi="Times New Roman"/>
          <w:sz w:val="22"/>
          <w:szCs w:val="22"/>
        </w:rPr>
        <w:t>ка)</w:t>
      </w:r>
      <w:r w:rsidR="00E40F57" w:rsidRPr="00443552">
        <w:rPr>
          <w:rFonts w:ascii="Times New Roman" w:hAnsi="Times New Roman"/>
          <w:sz w:val="22"/>
          <w:szCs w:val="22"/>
        </w:rPr>
        <w:t xml:space="preserve"> </w:t>
      </w:r>
      <w:r w:rsidR="00443552" w:rsidRPr="00443552">
        <w:rPr>
          <w:rFonts w:ascii="Times New Roman" w:hAnsi="Times New Roman"/>
          <w:b/>
          <w:bCs/>
          <w:sz w:val="22"/>
          <w:szCs w:val="22"/>
        </w:rPr>
        <w:t>Маслеников Игорь Николаевич</w:t>
      </w:r>
      <w:r w:rsidR="008516AB" w:rsidRPr="00443552">
        <w:rPr>
          <w:rFonts w:ascii="Times New Roman" w:hAnsi="Times New Roman"/>
          <w:b/>
          <w:bCs/>
          <w:sz w:val="22"/>
          <w:szCs w:val="22"/>
        </w:rPr>
        <w:t>,</w:t>
      </w:r>
      <w:r w:rsidR="002B4CD3" w:rsidRPr="00443552">
        <w:rPr>
          <w:rFonts w:ascii="Times New Roman" w:hAnsi="Times New Roman"/>
          <w:sz w:val="22"/>
          <w:szCs w:val="22"/>
        </w:rPr>
        <w:t xml:space="preserve"> действующий(</w:t>
      </w:r>
      <w:proofErr w:type="spellStart"/>
      <w:r w:rsidR="002B4CD3" w:rsidRPr="00443552">
        <w:rPr>
          <w:rFonts w:ascii="Times New Roman" w:hAnsi="Times New Roman"/>
          <w:sz w:val="22"/>
          <w:szCs w:val="22"/>
        </w:rPr>
        <w:t>ая</w:t>
      </w:r>
      <w:proofErr w:type="spellEnd"/>
      <w:r w:rsidR="002B4CD3" w:rsidRPr="00443552">
        <w:rPr>
          <w:rFonts w:ascii="Times New Roman" w:hAnsi="Times New Roman"/>
          <w:sz w:val="22"/>
          <w:szCs w:val="22"/>
        </w:rPr>
        <w:t xml:space="preserve">) на основании паспорта серия </w:t>
      </w:r>
      <w:r w:rsidR="00443552" w:rsidRPr="00443552">
        <w:rPr>
          <w:rFonts w:ascii="Times New Roman" w:hAnsi="Times New Roman"/>
          <w:sz w:val="22"/>
          <w:szCs w:val="22"/>
        </w:rPr>
        <w:t xml:space="preserve">7817 </w:t>
      </w:r>
      <w:r w:rsidR="00443552" w:rsidRPr="00443552">
        <w:rPr>
          <w:rFonts w:ascii="Times New Roman" w:hAnsi="Times New Roman"/>
          <w:sz w:val="22"/>
          <w:szCs w:val="22"/>
        </w:rPr>
        <w:t xml:space="preserve">номер </w:t>
      </w:r>
      <w:r w:rsidR="00443552" w:rsidRPr="00443552">
        <w:rPr>
          <w:rFonts w:ascii="Times New Roman" w:hAnsi="Times New Roman"/>
          <w:sz w:val="22"/>
          <w:szCs w:val="22"/>
        </w:rPr>
        <w:t>258167</w:t>
      </w:r>
      <w:r w:rsidR="00443552" w:rsidRPr="00443552">
        <w:rPr>
          <w:rFonts w:ascii="Times New Roman" w:hAnsi="Times New Roman"/>
          <w:sz w:val="22"/>
          <w:szCs w:val="22"/>
        </w:rPr>
        <w:t>,</w:t>
      </w:r>
      <w:r w:rsidR="00443552" w:rsidRPr="00443552">
        <w:rPr>
          <w:rFonts w:ascii="Times New Roman" w:hAnsi="Times New Roman"/>
          <w:sz w:val="22"/>
          <w:szCs w:val="22"/>
        </w:rPr>
        <w:t xml:space="preserve"> выдан Отделом УФМС по Ярославской области в Дзержинском районе гор. Ярославль</w:t>
      </w:r>
      <w:r w:rsidR="00443552" w:rsidRPr="00443552">
        <w:rPr>
          <w:rFonts w:ascii="Times New Roman" w:hAnsi="Times New Roman"/>
          <w:sz w:val="22"/>
          <w:szCs w:val="22"/>
        </w:rPr>
        <w:t>,</w:t>
      </w:r>
      <w:r w:rsidR="00443552" w:rsidRPr="00443552">
        <w:rPr>
          <w:rFonts w:ascii="Times New Roman" w:hAnsi="Times New Roman"/>
          <w:sz w:val="22"/>
          <w:szCs w:val="22"/>
        </w:rPr>
        <w:t xml:space="preserve"> дата выдачи </w:t>
      </w:r>
      <w:r w:rsidR="00443552" w:rsidRPr="00443552">
        <w:rPr>
          <w:rFonts w:ascii="Times New Roman" w:hAnsi="Times New Roman"/>
          <w:sz w:val="22"/>
          <w:szCs w:val="22"/>
        </w:rPr>
        <w:t>«</w:t>
      </w:r>
      <w:r w:rsidR="00443552" w:rsidRPr="00443552">
        <w:rPr>
          <w:rFonts w:ascii="Times New Roman" w:hAnsi="Times New Roman"/>
          <w:sz w:val="22"/>
          <w:szCs w:val="22"/>
        </w:rPr>
        <w:t>05»</w:t>
      </w:r>
      <w:r w:rsidR="00443552" w:rsidRPr="00443552">
        <w:rPr>
          <w:rFonts w:ascii="Times New Roman" w:hAnsi="Times New Roman"/>
          <w:sz w:val="22"/>
          <w:szCs w:val="22"/>
        </w:rPr>
        <w:t xml:space="preserve"> </w:t>
      </w:r>
      <w:r w:rsidR="00443552" w:rsidRPr="00443552">
        <w:rPr>
          <w:rFonts w:ascii="Times New Roman" w:hAnsi="Times New Roman"/>
          <w:sz w:val="22"/>
          <w:szCs w:val="22"/>
        </w:rPr>
        <w:t>октября</w:t>
      </w:r>
      <w:r w:rsidR="00443552" w:rsidRPr="00443552">
        <w:rPr>
          <w:rFonts w:ascii="Times New Roman" w:hAnsi="Times New Roman"/>
          <w:sz w:val="22"/>
          <w:szCs w:val="22"/>
        </w:rPr>
        <w:t xml:space="preserve"> </w:t>
      </w:r>
      <w:r w:rsidR="00443552" w:rsidRPr="00443552">
        <w:rPr>
          <w:rFonts w:ascii="Times New Roman" w:hAnsi="Times New Roman"/>
          <w:sz w:val="22"/>
          <w:szCs w:val="22"/>
        </w:rPr>
        <w:t>2017 г.</w:t>
      </w:r>
      <w:r w:rsidR="00443552" w:rsidRPr="00443552">
        <w:rPr>
          <w:rFonts w:ascii="Times New Roman" w:hAnsi="Times New Roman"/>
          <w:sz w:val="22"/>
          <w:szCs w:val="22"/>
        </w:rPr>
        <w:t xml:space="preserve">, </w:t>
      </w:r>
      <w:r w:rsidR="00443552" w:rsidRPr="00443552">
        <w:rPr>
          <w:rFonts w:ascii="Times New Roman" w:hAnsi="Times New Roman"/>
          <w:sz w:val="22"/>
          <w:szCs w:val="22"/>
        </w:rPr>
        <w:t>код подразделения 760-003</w:t>
      </w:r>
      <w:r w:rsidR="002B4CD3" w:rsidRPr="00443552">
        <w:rPr>
          <w:rFonts w:ascii="Times New Roman" w:hAnsi="Times New Roman"/>
          <w:sz w:val="22"/>
          <w:szCs w:val="22"/>
        </w:rPr>
        <w:t>, и</w:t>
      </w:r>
      <w:r w:rsidR="004922B4" w:rsidRPr="00443552">
        <w:rPr>
          <w:rFonts w:ascii="Times New Roman" w:hAnsi="Times New Roman"/>
          <w:sz w:val="22"/>
          <w:szCs w:val="22"/>
        </w:rPr>
        <w:t>менуемый</w:t>
      </w:r>
      <w:r w:rsidR="00424AA5" w:rsidRPr="00443552">
        <w:rPr>
          <w:rFonts w:ascii="Times New Roman" w:hAnsi="Times New Roman"/>
          <w:sz w:val="22"/>
          <w:szCs w:val="22"/>
        </w:rPr>
        <w:t xml:space="preserve"> </w:t>
      </w:r>
      <w:r w:rsidR="004922B4" w:rsidRPr="00443552">
        <w:rPr>
          <w:rFonts w:ascii="Times New Roman" w:hAnsi="Times New Roman"/>
          <w:sz w:val="22"/>
          <w:szCs w:val="22"/>
        </w:rPr>
        <w:t>(</w:t>
      </w:r>
      <w:r w:rsidR="008516AB" w:rsidRPr="00443552">
        <w:rPr>
          <w:rFonts w:ascii="Times New Roman" w:hAnsi="Times New Roman"/>
          <w:sz w:val="22"/>
          <w:szCs w:val="22"/>
        </w:rPr>
        <w:t>-</w:t>
      </w:r>
      <w:proofErr w:type="spellStart"/>
      <w:r w:rsidR="00424AA5" w:rsidRPr="00443552">
        <w:rPr>
          <w:rFonts w:ascii="Times New Roman" w:hAnsi="Times New Roman"/>
          <w:sz w:val="22"/>
          <w:szCs w:val="22"/>
        </w:rPr>
        <w:t>ая</w:t>
      </w:r>
      <w:proofErr w:type="spellEnd"/>
      <w:r w:rsidR="004922B4" w:rsidRPr="00443552">
        <w:rPr>
          <w:rFonts w:ascii="Times New Roman" w:hAnsi="Times New Roman"/>
          <w:sz w:val="22"/>
          <w:szCs w:val="22"/>
        </w:rPr>
        <w:t xml:space="preserve">) в дальнейшем «Получатель </w:t>
      </w:r>
      <w:r w:rsidR="00891E50" w:rsidRPr="00443552">
        <w:rPr>
          <w:rFonts w:ascii="Times New Roman" w:hAnsi="Times New Roman"/>
          <w:sz w:val="22"/>
          <w:szCs w:val="22"/>
        </w:rPr>
        <w:t>г</w:t>
      </w:r>
      <w:r w:rsidR="004922B4" w:rsidRPr="00443552">
        <w:rPr>
          <w:rFonts w:ascii="Times New Roman" w:hAnsi="Times New Roman"/>
          <w:sz w:val="22"/>
          <w:szCs w:val="22"/>
        </w:rPr>
        <w:t xml:space="preserve">ранта», </w:t>
      </w:r>
      <w:r w:rsidR="00B15929" w:rsidRPr="00443552">
        <w:rPr>
          <w:rFonts w:ascii="Times New Roman" w:hAnsi="Times New Roman"/>
          <w:sz w:val="22"/>
          <w:szCs w:val="22"/>
        </w:rPr>
        <w:t>с другой стороны, совместно именуемые в дальнейшем «Стороны»</w:t>
      </w:r>
      <w:r w:rsidR="00B04D04" w:rsidRPr="00443552">
        <w:rPr>
          <w:rFonts w:ascii="Times New Roman" w:eastAsia="Calibri" w:hAnsi="Times New Roman"/>
          <w:sz w:val="22"/>
          <w:szCs w:val="22"/>
          <w:lang w:eastAsia="en-US"/>
        </w:rPr>
        <w:t xml:space="preserve">, </w:t>
      </w:r>
      <w:r w:rsidR="0003528F" w:rsidRPr="00443552">
        <w:rPr>
          <w:rFonts w:ascii="Times New Roman" w:hAnsi="Times New Roman"/>
          <w:sz w:val="22"/>
          <w:szCs w:val="22"/>
        </w:rPr>
        <w:t>в соответствии с Бюджетным кодексом Российской Федерации</w:t>
      </w:r>
      <w:r w:rsidR="001C5334" w:rsidRPr="00443552">
        <w:rPr>
          <w:rStyle w:val="af2"/>
          <w:rFonts w:ascii="Times New Roman" w:hAnsi="Times New Roman"/>
          <w:sz w:val="22"/>
          <w:szCs w:val="22"/>
        </w:rPr>
        <w:footnoteReference w:id="1"/>
      </w:r>
      <w:r w:rsidR="0003528F" w:rsidRPr="00443552">
        <w:rPr>
          <w:rFonts w:ascii="Times New Roman" w:hAnsi="Times New Roman"/>
          <w:sz w:val="22"/>
          <w:szCs w:val="22"/>
        </w:rPr>
        <w:t>, Правилами предоставления грантов в форме субсидий из федерального бюджета некоммерческим организациям, не являющимся казенными учреждениями, на реализацию мероприятий, направленных на организацию и проведение Всероссийской олимпиады студентов «Я – профессионал», утвержденными постановлением Правительства Российской Федерации от 14 августа 2019 г. № 1045</w:t>
      </w:r>
      <w:r w:rsidR="00746BB5" w:rsidRPr="00443552">
        <w:rPr>
          <w:rFonts w:ascii="Times New Roman" w:hAnsi="Times New Roman"/>
          <w:sz w:val="22"/>
          <w:szCs w:val="22"/>
        </w:rPr>
        <w:t xml:space="preserve">, </w:t>
      </w:r>
      <w:r w:rsidR="00B04D04" w:rsidRPr="00443552">
        <w:rPr>
          <w:rFonts w:ascii="Times New Roman" w:eastAsia="Calibri" w:hAnsi="Times New Roman"/>
          <w:sz w:val="22"/>
          <w:szCs w:val="22"/>
          <w:lang w:eastAsia="en-US"/>
        </w:rPr>
        <w:t>заключили настоящее соглашение (далее – Соглашение)</w:t>
      </w:r>
      <w:r w:rsidR="00397B8B" w:rsidRPr="00443552">
        <w:rPr>
          <w:rFonts w:ascii="Times New Roman" w:eastAsia="Calibri" w:hAnsi="Times New Roman"/>
          <w:sz w:val="22"/>
          <w:szCs w:val="22"/>
          <w:lang w:eastAsia="en-US"/>
        </w:rPr>
        <w:t xml:space="preserve"> </w:t>
      </w:r>
      <w:r w:rsidR="00B15929" w:rsidRPr="00443552">
        <w:rPr>
          <w:rFonts w:ascii="Times New Roman" w:hAnsi="Times New Roman"/>
          <w:sz w:val="22"/>
          <w:szCs w:val="22"/>
        </w:rPr>
        <w:t>о нижеследующем</w:t>
      </w:r>
      <w:r w:rsidR="0003528F" w:rsidRPr="00443552">
        <w:rPr>
          <w:rFonts w:ascii="Times New Roman" w:hAnsi="Times New Roman"/>
          <w:sz w:val="22"/>
          <w:szCs w:val="22"/>
        </w:rPr>
        <w:t>:</w:t>
      </w:r>
    </w:p>
    <w:p w14:paraId="71737BF1" w14:textId="01F89B49" w:rsidR="00CE67D3" w:rsidRPr="00443552" w:rsidRDefault="00CE67D3" w:rsidP="002B4CD3">
      <w:pPr>
        <w:tabs>
          <w:tab w:val="left" w:leader="hyphen" w:pos="7565"/>
        </w:tabs>
        <w:ind w:left="-567" w:firstLine="567"/>
        <w:jc w:val="left"/>
        <w:rPr>
          <w:rFonts w:ascii="Times New Roman" w:hAnsi="Times New Roman"/>
          <w:sz w:val="22"/>
          <w:szCs w:val="22"/>
        </w:rPr>
      </w:pPr>
    </w:p>
    <w:p w14:paraId="594BA811" w14:textId="658EA18D" w:rsidR="00313669" w:rsidRPr="00443552" w:rsidRDefault="00424AA5" w:rsidP="00411186">
      <w:pPr>
        <w:tabs>
          <w:tab w:val="left" w:leader="hyphen" w:pos="7565"/>
        </w:tabs>
        <w:jc w:val="center"/>
        <w:rPr>
          <w:rFonts w:ascii="Times New Roman" w:hAnsi="Times New Roman"/>
          <w:b/>
          <w:sz w:val="22"/>
          <w:szCs w:val="22"/>
        </w:rPr>
      </w:pPr>
      <w:r w:rsidRPr="00443552">
        <w:rPr>
          <w:rFonts w:ascii="Times New Roman" w:hAnsi="Times New Roman"/>
          <w:b/>
          <w:sz w:val="22"/>
          <w:szCs w:val="22"/>
          <w:lang w:val="en-US"/>
        </w:rPr>
        <w:t>I</w:t>
      </w:r>
      <w:r w:rsidR="00411186" w:rsidRPr="00443552">
        <w:rPr>
          <w:rFonts w:ascii="Times New Roman" w:hAnsi="Times New Roman"/>
          <w:b/>
          <w:sz w:val="22"/>
          <w:szCs w:val="22"/>
        </w:rPr>
        <w:t xml:space="preserve">. </w:t>
      </w:r>
      <w:r w:rsidR="00313669" w:rsidRPr="00443552">
        <w:rPr>
          <w:rFonts w:ascii="Times New Roman" w:hAnsi="Times New Roman"/>
          <w:b/>
          <w:sz w:val="22"/>
          <w:szCs w:val="22"/>
        </w:rPr>
        <w:t>Термины и определения</w:t>
      </w:r>
    </w:p>
    <w:p w14:paraId="118836FA" w14:textId="79D6EA38" w:rsidR="00BD18B1" w:rsidRPr="00443552" w:rsidRDefault="00313669" w:rsidP="000E5736">
      <w:pPr>
        <w:tabs>
          <w:tab w:val="left" w:leader="hyphen" w:pos="7565"/>
        </w:tabs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1.1. Используемые в Соглашении термины и определения означают следующее: </w:t>
      </w:r>
    </w:p>
    <w:p w14:paraId="163C04E2" w14:textId="6DFA64DE" w:rsidR="00434A76" w:rsidRPr="00443552" w:rsidRDefault="00313669" w:rsidP="000E5736">
      <w:pPr>
        <w:tabs>
          <w:tab w:val="left" w:leader="hyphen" w:pos="7565"/>
        </w:tabs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hAnsi="Times New Roman"/>
          <w:sz w:val="22"/>
          <w:szCs w:val="22"/>
        </w:rPr>
        <w:t>1.1.</w:t>
      </w:r>
      <w:r w:rsidR="00E71887" w:rsidRPr="00443552">
        <w:rPr>
          <w:rFonts w:ascii="Times New Roman" w:hAnsi="Times New Roman"/>
          <w:sz w:val="22"/>
          <w:szCs w:val="22"/>
        </w:rPr>
        <w:t>1</w:t>
      </w:r>
      <w:r w:rsidRPr="00443552">
        <w:rPr>
          <w:rFonts w:ascii="Times New Roman" w:hAnsi="Times New Roman"/>
          <w:sz w:val="22"/>
          <w:szCs w:val="22"/>
        </w:rPr>
        <w:t xml:space="preserve">. </w:t>
      </w:r>
      <w:r w:rsidR="00424AA5" w:rsidRPr="00443552">
        <w:rPr>
          <w:rFonts w:ascii="Times New Roman" w:hAnsi="Times New Roman"/>
          <w:sz w:val="22"/>
          <w:szCs w:val="22"/>
        </w:rPr>
        <w:t>П</w:t>
      </w:r>
      <w:r w:rsidR="00434A76" w:rsidRPr="00443552">
        <w:rPr>
          <w:rFonts w:ascii="Times New Roman" w:hAnsi="Times New Roman"/>
          <w:bCs/>
          <w:sz w:val="22"/>
          <w:szCs w:val="22"/>
        </w:rPr>
        <w:t xml:space="preserve">равила </w:t>
      </w:r>
      <w:r w:rsidR="00746BB5" w:rsidRPr="00443552">
        <w:rPr>
          <w:rFonts w:ascii="Times New Roman" w:hAnsi="Times New Roman"/>
          <w:bCs/>
          <w:sz w:val="22"/>
          <w:szCs w:val="22"/>
        </w:rPr>
        <w:t>–</w:t>
      </w:r>
      <w:r w:rsidR="00434A76" w:rsidRPr="00443552">
        <w:rPr>
          <w:rFonts w:ascii="Times New Roman" w:hAnsi="Times New Roman"/>
          <w:sz w:val="22"/>
          <w:szCs w:val="22"/>
        </w:rPr>
        <w:t xml:space="preserve"> Правила предоставления грантов 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в форме субсидий из федерального бюджета некоммерческим организациям, не являющимся казенными учреждениями, на реализацию мероприятий, направленных на организацию и проведение Всероссийской олимпиады студентов «Я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– 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профессионал»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, 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утвержденны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>е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>п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остановлением Правительства Российской Федерации от 14 августа 2019 г. № 1045 «Об утверждении Правил </w:t>
      </w:r>
      <w:r w:rsidR="00434A76" w:rsidRPr="00443552">
        <w:rPr>
          <w:rFonts w:ascii="Times New Roman" w:hAnsi="Times New Roman"/>
          <w:sz w:val="22"/>
          <w:szCs w:val="22"/>
        </w:rPr>
        <w:t xml:space="preserve">предоставления грантов 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в форме субсидий из федерального бюджета некоммерческим организациям, не являющимся казенными учреждениями, на реализацию мероприятий, направленных на организацию и проведение Всероссийской олимпиады студентов «Я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– 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профессионал»</w:t>
      </w:r>
      <w:r w:rsidR="00FC099A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423FDFC8" w14:textId="39FC8DD7" w:rsidR="00313669" w:rsidRPr="00443552" w:rsidRDefault="00434A76" w:rsidP="000E5736">
      <w:pPr>
        <w:tabs>
          <w:tab w:val="left" w:leader="hyphen" w:pos="7565"/>
        </w:tabs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hAnsi="Times New Roman"/>
          <w:sz w:val="22"/>
          <w:szCs w:val="22"/>
        </w:rPr>
        <w:t xml:space="preserve">1.1.2. </w:t>
      </w:r>
      <w:r w:rsidR="00424AA5" w:rsidRPr="00443552">
        <w:rPr>
          <w:rFonts w:ascii="Times New Roman" w:hAnsi="Times New Roman"/>
          <w:bCs/>
          <w:sz w:val="22"/>
          <w:szCs w:val="22"/>
        </w:rPr>
        <w:t>О</w:t>
      </w:r>
      <w:r w:rsidR="00313669" w:rsidRPr="00443552">
        <w:rPr>
          <w:rFonts w:ascii="Times New Roman" w:hAnsi="Times New Roman"/>
          <w:bCs/>
          <w:sz w:val="22"/>
          <w:szCs w:val="22"/>
        </w:rPr>
        <w:t>ператор –</w:t>
      </w:r>
      <w:r w:rsidR="00313669" w:rsidRPr="00443552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313669" w:rsidRPr="00443552">
        <w:rPr>
          <w:rFonts w:ascii="Times New Roman" w:hAnsi="Times New Roman"/>
          <w:sz w:val="22"/>
          <w:szCs w:val="22"/>
        </w:rPr>
        <w:t>некоммерческая организация</w:t>
      </w:r>
      <w:r w:rsidR="00746BB5" w:rsidRPr="00443552">
        <w:rPr>
          <w:rFonts w:ascii="Times New Roman" w:hAnsi="Times New Roman"/>
          <w:sz w:val="22"/>
          <w:szCs w:val="22"/>
        </w:rPr>
        <w:t xml:space="preserve">, </w:t>
      </w:r>
      <w:r w:rsidR="00313669" w:rsidRPr="00443552">
        <w:rPr>
          <w:rFonts w:ascii="Times New Roman" w:hAnsi="Times New Roman"/>
          <w:sz w:val="22"/>
          <w:szCs w:val="22"/>
        </w:rPr>
        <w:t xml:space="preserve">прошедшая конкурсный отбор </w:t>
      </w:r>
      <w:r w:rsidR="00411186" w:rsidRPr="00443552">
        <w:rPr>
          <w:rFonts w:ascii="Times New Roman" w:hAnsi="Times New Roman"/>
          <w:sz w:val="22"/>
          <w:szCs w:val="22"/>
        </w:rPr>
        <w:br/>
      </w:r>
      <w:r w:rsidR="00313669" w:rsidRPr="00443552">
        <w:rPr>
          <w:rFonts w:ascii="Times New Roman" w:hAnsi="Times New Roman"/>
          <w:sz w:val="22"/>
          <w:szCs w:val="22"/>
        </w:rPr>
        <w:t xml:space="preserve">для определения оператором в соответствии с Правилами предоставления грантов </w:t>
      </w:r>
      <w:r w:rsidR="00313669" w:rsidRPr="00443552">
        <w:rPr>
          <w:rFonts w:ascii="Times New Roman" w:eastAsiaTheme="minorHAnsi" w:hAnsi="Times New Roman"/>
          <w:sz w:val="22"/>
          <w:szCs w:val="22"/>
          <w:lang w:eastAsia="en-US"/>
        </w:rPr>
        <w:t>в форме субсидий из федерального бюджета некоммерческим организациям, не являющимся казенными учреждениями, на реализацию мероприятий, направленных на организацию и проведение Всероссийской олимпиады студентов «Я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– </w:t>
      </w:r>
      <w:r w:rsidR="00313669" w:rsidRPr="00443552">
        <w:rPr>
          <w:rFonts w:ascii="Times New Roman" w:eastAsiaTheme="minorHAnsi" w:hAnsi="Times New Roman"/>
          <w:sz w:val="22"/>
          <w:szCs w:val="22"/>
          <w:lang w:eastAsia="en-US"/>
        </w:rPr>
        <w:t>профессионал»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, </w:t>
      </w:r>
      <w:r w:rsidR="0031366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утвержденными 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>п</w:t>
      </w:r>
      <w:r w:rsidR="0031366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остановлением Правительства Российской Федерации </w:t>
      </w:r>
      <w:r w:rsidR="00E71887" w:rsidRPr="00443552">
        <w:rPr>
          <w:rFonts w:ascii="Times New Roman" w:eastAsiaTheme="minorHAnsi" w:hAnsi="Times New Roman"/>
          <w:sz w:val="22"/>
          <w:szCs w:val="22"/>
          <w:lang w:eastAsia="en-US"/>
        </w:rPr>
        <w:t>от 14 августа 2019 г. № 1045</w:t>
      </w:r>
      <w:r w:rsidR="00FC099A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2218797D" w14:textId="6535C43C" w:rsidR="00E71887" w:rsidRPr="00443552" w:rsidRDefault="00E71887" w:rsidP="000E5736">
      <w:pPr>
        <w:tabs>
          <w:tab w:val="left" w:leader="hyphen" w:pos="7565"/>
        </w:tabs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1.1.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3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 </w:t>
      </w:r>
      <w:r w:rsidR="00424AA5"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>П</w:t>
      </w:r>
      <w:r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 xml:space="preserve">олучатель </w:t>
      </w:r>
      <w:r w:rsidR="00A0134C"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>г</w:t>
      </w:r>
      <w:r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>ранта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– физическое лицо, </w:t>
      </w:r>
      <w:r w:rsidR="004A71A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победитель (медалист) Всероссийской олимпиады студентов «Я – </w:t>
      </w:r>
      <w:r w:rsidR="003A0C1A" w:rsidRPr="00443552">
        <w:rPr>
          <w:rFonts w:ascii="Times New Roman" w:eastAsiaTheme="minorHAnsi" w:hAnsi="Times New Roman"/>
          <w:sz w:val="22"/>
          <w:szCs w:val="22"/>
          <w:lang w:eastAsia="en-US"/>
        </w:rPr>
        <w:t>профессионал» среди</w:t>
      </w:r>
      <w:r w:rsidR="004A71A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студентов </w:t>
      </w:r>
      <w:r w:rsidR="001E35BB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по образовательным программам высшего образования </w:t>
      </w:r>
      <w:r w:rsidR="00B642CB" w:rsidRPr="00443552">
        <w:rPr>
          <w:rFonts w:ascii="Times New Roman" w:eastAsiaTheme="minorHAnsi" w:hAnsi="Times New Roman"/>
          <w:sz w:val="22"/>
          <w:szCs w:val="22"/>
          <w:lang w:eastAsia="en-US"/>
        </w:rPr>
        <w:t>(</w:t>
      </w:r>
      <w:r w:rsidR="001E35BB" w:rsidRPr="00443552">
        <w:rPr>
          <w:rFonts w:ascii="Times New Roman" w:eastAsiaTheme="minorHAnsi" w:hAnsi="Times New Roman"/>
          <w:sz w:val="22"/>
          <w:szCs w:val="22"/>
          <w:lang w:eastAsia="en-US"/>
        </w:rPr>
        <w:t>программам бакалавриата, специалитета и магистратуры</w:t>
      </w:r>
      <w:r w:rsidR="00B642CB" w:rsidRPr="00443552">
        <w:rPr>
          <w:rFonts w:ascii="Times New Roman" w:eastAsiaTheme="minorHAnsi" w:hAnsi="Times New Roman"/>
          <w:sz w:val="22"/>
          <w:szCs w:val="22"/>
          <w:lang w:eastAsia="en-US"/>
        </w:rPr>
        <w:t>)</w:t>
      </w:r>
      <w:r w:rsidR="00FC099A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6CF29FF1" w14:textId="28DA3644" w:rsidR="00E71887" w:rsidRPr="00443552" w:rsidRDefault="00E71887" w:rsidP="000E5736">
      <w:pPr>
        <w:tabs>
          <w:tab w:val="left" w:leader="hyphen" w:pos="7565"/>
        </w:tabs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1.1.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 xml:space="preserve">рант </w:t>
      </w:r>
      <w:r w:rsidR="00402387" w:rsidRPr="00443552">
        <w:rPr>
          <w:rFonts w:ascii="Times New Roman" w:hAnsi="Times New Roman"/>
          <w:sz w:val="22"/>
          <w:szCs w:val="22"/>
        </w:rPr>
        <w:t xml:space="preserve">– денежные средства, предоставляемые Оператором </w:t>
      </w:r>
      <w:r w:rsidR="008C58A2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физическим лицам – победителям (медалистам) 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Всероссийской олимпиады студентов «Я – профессионал» 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>в соответствии с Правилами</w:t>
      </w:r>
      <w:r w:rsidR="00B642CB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="008C58A2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</w:p>
    <w:p w14:paraId="230577B2" w14:textId="7D9B4888" w:rsidR="00746BB5" w:rsidRPr="00443552" w:rsidRDefault="00E71887" w:rsidP="000E5736">
      <w:pPr>
        <w:tabs>
          <w:tab w:val="left" w:leader="hyphen" w:pos="7565"/>
        </w:tabs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1.1.</w:t>
      </w:r>
      <w:r w:rsidR="00434A76" w:rsidRPr="00443552">
        <w:rPr>
          <w:rFonts w:ascii="Times New Roman" w:eastAsiaTheme="minorHAnsi" w:hAnsi="Times New Roman"/>
          <w:sz w:val="22"/>
          <w:szCs w:val="22"/>
          <w:lang w:eastAsia="en-US"/>
        </w:rPr>
        <w:t>5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 </w:t>
      </w:r>
      <w:r w:rsidR="00424AA5"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>Р</w:t>
      </w:r>
      <w:r w:rsidRPr="00443552">
        <w:rPr>
          <w:rFonts w:ascii="Times New Roman" w:eastAsiaTheme="minorHAnsi" w:hAnsi="Times New Roman"/>
          <w:bCs/>
          <w:sz w:val="22"/>
          <w:szCs w:val="22"/>
          <w:lang w:eastAsia="en-US"/>
        </w:rPr>
        <w:t>азмер гранта</w:t>
      </w:r>
      <w:r w:rsidR="00E03C80" w:rsidRPr="00443552">
        <w:rPr>
          <w:rFonts w:ascii="Times New Roman" w:eastAsiaTheme="minorHAnsi" w:hAnsi="Times New Roman"/>
          <w:sz w:val="22"/>
          <w:szCs w:val="22"/>
          <w:lang w:eastAsia="en-US"/>
        </w:rPr>
        <w:t>:</w:t>
      </w:r>
    </w:p>
    <w:p w14:paraId="6938D5BD" w14:textId="051F18D7" w:rsidR="00B642CB" w:rsidRPr="00443552" w:rsidRDefault="00B642CB" w:rsidP="000E5736">
      <w:pPr>
        <w:tabs>
          <w:tab w:val="left" w:leader="hyphen" w:pos="7565"/>
        </w:tabs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а) победителям (медалистам) </w:t>
      </w:r>
      <w:r w:rsidR="00746BB5" w:rsidRPr="00443552">
        <w:rPr>
          <w:rFonts w:ascii="Times New Roman" w:hAnsi="Times New Roman"/>
          <w:sz w:val="22"/>
          <w:szCs w:val="22"/>
        </w:rPr>
        <w:t xml:space="preserve">Всероссийской олимпиады студентов </w:t>
      </w:r>
      <w:proofErr w:type="gramStart"/>
      <w:r w:rsidR="00746BB5" w:rsidRPr="00443552">
        <w:rPr>
          <w:rFonts w:ascii="Times New Roman" w:hAnsi="Times New Roman"/>
          <w:sz w:val="22"/>
          <w:szCs w:val="22"/>
        </w:rPr>
        <w:t>Я</w:t>
      </w:r>
      <w:proofErr w:type="gramEnd"/>
      <w:r w:rsidR="00746BB5" w:rsidRPr="00443552">
        <w:rPr>
          <w:rFonts w:ascii="Times New Roman" w:hAnsi="Times New Roman"/>
          <w:sz w:val="22"/>
          <w:szCs w:val="22"/>
        </w:rPr>
        <w:t xml:space="preserve"> – профессионал» </w:t>
      </w:r>
      <w:r w:rsidRPr="00443552">
        <w:rPr>
          <w:rFonts w:ascii="Times New Roman" w:hAnsi="Times New Roman"/>
          <w:sz w:val="22"/>
          <w:szCs w:val="22"/>
        </w:rPr>
        <w:t xml:space="preserve">среди студентов по программам бакалавриата: </w:t>
      </w:r>
    </w:p>
    <w:p w14:paraId="446C9A16" w14:textId="3F2A1203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200000 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золотую медаль; </w:t>
      </w:r>
    </w:p>
    <w:p w14:paraId="15602373" w14:textId="7E90AF44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150000 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серебряную медаль; </w:t>
      </w:r>
    </w:p>
    <w:p w14:paraId="243CA402" w14:textId="2554AF5C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100000 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бронзовую медаль; </w:t>
      </w:r>
    </w:p>
    <w:p w14:paraId="456CA12A" w14:textId="45FE247A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б) победителям (медалистам) </w:t>
      </w:r>
      <w:r w:rsidR="00746BB5" w:rsidRPr="00443552">
        <w:rPr>
          <w:rFonts w:ascii="Times New Roman" w:hAnsi="Times New Roman"/>
          <w:sz w:val="22"/>
          <w:szCs w:val="22"/>
        </w:rPr>
        <w:t xml:space="preserve">Всероссийской олимпиады студентов «Я – профессионал» </w:t>
      </w:r>
      <w:r w:rsidRPr="00443552">
        <w:rPr>
          <w:rFonts w:ascii="Times New Roman" w:hAnsi="Times New Roman"/>
          <w:sz w:val="22"/>
          <w:szCs w:val="22"/>
        </w:rPr>
        <w:t xml:space="preserve">среди студентов по программам специалитета, магистратуры: </w:t>
      </w:r>
    </w:p>
    <w:p w14:paraId="736FAA30" w14:textId="3EB2C75B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300000 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золотую медаль; </w:t>
      </w:r>
    </w:p>
    <w:p w14:paraId="1DE0DCCA" w14:textId="0FE1D25D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200000 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серебряную медаль; </w:t>
      </w:r>
    </w:p>
    <w:p w14:paraId="5682F3D8" w14:textId="62B3BF04" w:rsidR="00B642CB" w:rsidRPr="00443552" w:rsidRDefault="00B642CB" w:rsidP="000E5736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150000 рублей </w:t>
      </w:r>
      <w:r w:rsidR="00746BB5" w:rsidRPr="00443552">
        <w:rPr>
          <w:rFonts w:ascii="Times New Roman" w:hAnsi="Times New Roman"/>
          <w:sz w:val="22"/>
          <w:szCs w:val="22"/>
        </w:rPr>
        <w:t>–</w:t>
      </w:r>
      <w:r w:rsidRPr="00443552">
        <w:rPr>
          <w:rFonts w:ascii="Times New Roman" w:hAnsi="Times New Roman"/>
          <w:sz w:val="22"/>
          <w:szCs w:val="22"/>
        </w:rPr>
        <w:t xml:space="preserve"> за бронзовую медаль.</w:t>
      </w:r>
    </w:p>
    <w:p w14:paraId="24B3FAC9" w14:textId="77777777" w:rsidR="004828E3" w:rsidRPr="00443552" w:rsidRDefault="004828E3" w:rsidP="000E5736">
      <w:pPr>
        <w:ind w:firstLine="709"/>
        <w:rPr>
          <w:rFonts w:ascii="Times New Roman" w:hAnsi="Times New Roman"/>
          <w:sz w:val="22"/>
          <w:szCs w:val="22"/>
        </w:rPr>
      </w:pPr>
    </w:p>
    <w:p w14:paraId="7666C1F6" w14:textId="6AF42D57" w:rsidR="00CE67D3" w:rsidRPr="00443552" w:rsidRDefault="00424AA5" w:rsidP="000E5736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II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.</w:t>
      </w:r>
      <w:r w:rsidR="00746BB5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Предмет настоящего Соглашения</w:t>
      </w:r>
    </w:p>
    <w:p w14:paraId="5F2BEC7B" w14:textId="44DBE640" w:rsidR="00CE67D3" w:rsidRPr="00443552" w:rsidRDefault="00EA2F5D" w:rsidP="00EA2F5D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2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.1. Предметом Соглашения является </w:t>
      </w:r>
      <w:r w:rsidR="00B2100B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предоставление и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выплата </w:t>
      </w:r>
      <w:r w:rsidR="00ED100A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 </w:t>
      </w:r>
      <w:r w:rsidR="007874A8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Оператором </w:t>
      </w:r>
      <w:r w:rsidR="00F952D0" w:rsidRPr="00443552">
        <w:rPr>
          <w:rFonts w:ascii="Times New Roman" w:eastAsiaTheme="minorHAnsi" w:hAnsi="Times New Roman"/>
          <w:sz w:val="22"/>
          <w:szCs w:val="22"/>
          <w:lang w:eastAsia="en-US"/>
        </w:rPr>
        <w:t>П</w:t>
      </w:r>
      <w:r w:rsidR="00B2100B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олучателю </w:t>
      </w:r>
      <w:r w:rsidR="00F952D0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B2100B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в порядке и сроки, предусмотренные Правилами и Соглашением</w:t>
      </w:r>
      <w:r w:rsidR="007874A8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4EF79159" w14:textId="77777777" w:rsidR="00473870" w:rsidRPr="00443552" w:rsidRDefault="0003528F" w:rsidP="00473870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lastRenderedPageBreak/>
        <w:t>Грант предоставляется за счет гранта в форме субсидии из федерального бюджета на финансовое обеспечение реализации некоммерческими организациями, не являющим</w:t>
      </w:r>
      <w:r w:rsidR="00E03C80" w:rsidRPr="00443552">
        <w:rPr>
          <w:rFonts w:ascii="Times New Roman" w:hAnsi="Times New Roman"/>
          <w:sz w:val="22"/>
          <w:szCs w:val="22"/>
        </w:rPr>
        <w:t>и</w:t>
      </w:r>
      <w:r w:rsidRPr="00443552">
        <w:rPr>
          <w:rFonts w:ascii="Times New Roman" w:hAnsi="Times New Roman"/>
          <w:sz w:val="22"/>
          <w:szCs w:val="22"/>
        </w:rPr>
        <w:t xml:space="preserve">ся казенными учреждениями, на реализацию мероприятий, направленных на организацию и проведение Всероссийской олимпиады студентов «Я – профессионал», предоставленной Оператору на основании Соглашения между Министерством науки и высшего образования Российской Федерации и Оператором о предоставлении из федерального бюджета субсидии некоммерческой организации, не являющейся </w:t>
      </w:r>
      <w:r w:rsidR="00571082" w:rsidRPr="00443552">
        <w:rPr>
          <w:rFonts w:ascii="Times New Roman" w:hAnsi="Times New Roman"/>
          <w:sz w:val="22"/>
          <w:szCs w:val="22"/>
        </w:rPr>
        <w:t xml:space="preserve">казенным </w:t>
      </w:r>
      <w:r w:rsidRPr="00443552">
        <w:rPr>
          <w:rFonts w:ascii="Times New Roman" w:hAnsi="Times New Roman"/>
          <w:sz w:val="22"/>
          <w:szCs w:val="22"/>
        </w:rPr>
        <w:t xml:space="preserve">учреждением от </w:t>
      </w:r>
      <w:r w:rsidR="00AA0400" w:rsidRPr="00443552">
        <w:rPr>
          <w:rFonts w:ascii="Times New Roman" w:hAnsi="Times New Roman"/>
          <w:sz w:val="22"/>
          <w:szCs w:val="22"/>
        </w:rPr>
        <w:t xml:space="preserve">«29» ноября 2019 г. № 075-10-2019-080. </w:t>
      </w:r>
    </w:p>
    <w:p w14:paraId="2B27390B" w14:textId="3ACF6383" w:rsidR="0003528F" w:rsidRPr="00443552" w:rsidRDefault="00AA0400" w:rsidP="00473870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Идентификатор соглашения о предоставлении </w:t>
      </w:r>
      <w:r w:rsidR="00473870" w:rsidRPr="00443552">
        <w:rPr>
          <w:rFonts w:ascii="Times New Roman" w:hAnsi="Times New Roman"/>
          <w:sz w:val="22"/>
          <w:szCs w:val="22"/>
        </w:rPr>
        <w:t>субсидии 0000000007519</w:t>
      </w:r>
      <w:r w:rsidRPr="00443552">
        <w:rPr>
          <w:rFonts w:ascii="Times New Roman" w:hAnsi="Times New Roman"/>
          <w:sz w:val="22"/>
          <w:szCs w:val="22"/>
        </w:rPr>
        <w:t>STX0002.</w:t>
      </w:r>
    </w:p>
    <w:p w14:paraId="4D7DA323" w14:textId="77777777" w:rsidR="00473870" w:rsidRPr="00443552" w:rsidRDefault="00473870" w:rsidP="00473870">
      <w:pPr>
        <w:ind w:firstLine="709"/>
        <w:rPr>
          <w:rFonts w:ascii="Times New Roman" w:hAnsi="Times New Roman"/>
          <w:sz w:val="22"/>
          <w:szCs w:val="22"/>
        </w:rPr>
      </w:pPr>
    </w:p>
    <w:p w14:paraId="3B16424F" w14:textId="0E03D757" w:rsidR="007874A8" w:rsidRPr="00443552" w:rsidRDefault="00EA2F5D" w:rsidP="00EA2F5D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2</w:t>
      </w:r>
      <w:r w:rsidR="00A0134C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.2. Условием предоставления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A0134C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 является принятие и выполнение требований, определенных Правилами</w:t>
      </w:r>
      <w:r w:rsidR="007874A8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384AC995" w14:textId="77777777" w:rsidR="002B4CD3" w:rsidRPr="00443552" w:rsidRDefault="00EA2F5D" w:rsidP="002B4CD3">
      <w:pPr>
        <w:ind w:firstLine="709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443552">
        <w:rPr>
          <w:rFonts w:ascii="Times New Roman" w:eastAsia="Calibri" w:hAnsi="Times New Roman"/>
          <w:sz w:val="22"/>
          <w:szCs w:val="22"/>
          <w:lang w:eastAsia="en-US"/>
        </w:rPr>
        <w:t>2</w:t>
      </w:r>
      <w:r w:rsidR="007874A8" w:rsidRPr="00443552">
        <w:rPr>
          <w:rFonts w:ascii="Times New Roman" w:eastAsia="Calibri" w:hAnsi="Times New Roman"/>
          <w:sz w:val="22"/>
          <w:szCs w:val="22"/>
          <w:lang w:eastAsia="en-US"/>
        </w:rPr>
        <w:t>.3. Оператор предоставляет Получателю гранта</w:t>
      </w:r>
      <w:r w:rsidR="00B97A89" w:rsidRPr="00443552">
        <w:rPr>
          <w:rFonts w:ascii="Times New Roman" w:eastAsia="Calibri" w:hAnsi="Times New Roman"/>
          <w:sz w:val="22"/>
          <w:szCs w:val="22"/>
          <w:lang w:eastAsia="en-US"/>
        </w:rPr>
        <w:t xml:space="preserve"> </w:t>
      </w:r>
    </w:p>
    <w:p w14:paraId="05A357B0" w14:textId="3445B8E0" w:rsidR="002B4CD3" w:rsidRPr="00443552" w:rsidRDefault="00443552" w:rsidP="00443552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b/>
          <w:bCs/>
          <w:sz w:val="22"/>
          <w:szCs w:val="22"/>
        </w:rPr>
        <w:t>Масленикову Игорю Николаевичу</w:t>
      </w:r>
      <w:r w:rsidR="002B4CD3" w:rsidRPr="00443552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Pr="00443552">
        <w:rPr>
          <w:rFonts w:ascii="Times New Roman" w:hAnsi="Times New Roman"/>
          <w:sz w:val="22"/>
          <w:szCs w:val="22"/>
        </w:rPr>
        <w:t>серебряному</w:t>
      </w:r>
      <w:r w:rsidR="002B4CD3" w:rsidRPr="00443552">
        <w:rPr>
          <w:rFonts w:ascii="Times New Roman" w:hAnsi="Times New Roman"/>
          <w:sz w:val="22"/>
          <w:szCs w:val="22"/>
        </w:rPr>
        <w:t xml:space="preserve"> медалисту по программе </w:t>
      </w:r>
      <w:r w:rsidRPr="00443552">
        <w:rPr>
          <w:rFonts w:ascii="Times New Roman" w:hAnsi="Times New Roman"/>
          <w:sz w:val="22"/>
          <w:szCs w:val="22"/>
        </w:rPr>
        <w:t>магистратура</w:t>
      </w:r>
      <w:r w:rsidR="002B4CD3" w:rsidRPr="00443552">
        <w:rPr>
          <w:rFonts w:ascii="Times New Roman" w:hAnsi="Times New Roman"/>
          <w:sz w:val="22"/>
          <w:szCs w:val="22"/>
        </w:rPr>
        <w:t>, по направлению «</w:t>
      </w:r>
      <w:r w:rsidRPr="00443552">
        <w:rPr>
          <w:rFonts w:ascii="Times New Roman" w:hAnsi="Times New Roman"/>
          <w:sz w:val="22"/>
          <w:szCs w:val="22"/>
        </w:rPr>
        <w:t>Математическое моделирование</w:t>
      </w:r>
      <w:r w:rsidR="002B4CD3" w:rsidRPr="00443552">
        <w:rPr>
          <w:rFonts w:ascii="Times New Roman" w:hAnsi="Times New Roman"/>
          <w:sz w:val="22"/>
          <w:szCs w:val="22"/>
        </w:rPr>
        <w:t>».</w:t>
      </w:r>
    </w:p>
    <w:p w14:paraId="6667C02B" w14:textId="2024400C" w:rsidR="002B4CD3" w:rsidRPr="00443552" w:rsidRDefault="002B4CD3" w:rsidP="002B4CD3">
      <w:pPr>
        <w:ind w:firstLine="709"/>
        <w:rPr>
          <w:rFonts w:ascii="Times New Roman" w:eastAsia="Calibri" w:hAnsi="Times New Roman"/>
          <w:sz w:val="22"/>
          <w:szCs w:val="22"/>
          <w:lang w:eastAsia="en-US"/>
        </w:rPr>
      </w:pPr>
      <w:r w:rsidRPr="00443552">
        <w:rPr>
          <w:rFonts w:ascii="Times New Roman" w:eastAsia="Calibri" w:hAnsi="Times New Roman"/>
          <w:sz w:val="22"/>
          <w:szCs w:val="22"/>
          <w:lang w:eastAsia="en-US"/>
        </w:rPr>
        <w:t xml:space="preserve">Грант в размере </w:t>
      </w:r>
      <w:r w:rsidR="00902E55" w:rsidRPr="00443552">
        <w:rPr>
          <w:rFonts w:ascii="Times New Roman" w:eastAsia="Calibri" w:hAnsi="Times New Roman"/>
          <w:sz w:val="22"/>
          <w:szCs w:val="22"/>
          <w:lang w:eastAsia="en-US"/>
        </w:rPr>
        <w:t>20</w:t>
      </w:r>
      <w:r w:rsidRPr="00443552">
        <w:rPr>
          <w:rFonts w:ascii="Times New Roman" w:eastAsia="Calibri" w:hAnsi="Times New Roman"/>
          <w:sz w:val="22"/>
          <w:szCs w:val="22"/>
          <w:lang w:eastAsia="en-US"/>
        </w:rPr>
        <w:t>0 000 (</w:t>
      </w:r>
      <w:r w:rsidR="00902E55" w:rsidRPr="00443552">
        <w:rPr>
          <w:rFonts w:ascii="Times New Roman" w:eastAsia="Calibri" w:hAnsi="Times New Roman"/>
          <w:sz w:val="22"/>
          <w:szCs w:val="22"/>
          <w:lang w:eastAsia="en-US"/>
        </w:rPr>
        <w:t>двух</w:t>
      </w:r>
      <w:r w:rsidR="00443552" w:rsidRPr="00443552">
        <w:rPr>
          <w:rFonts w:ascii="Times New Roman" w:eastAsia="Calibri" w:hAnsi="Times New Roman"/>
          <w:sz w:val="22"/>
          <w:szCs w:val="22"/>
          <w:lang w:eastAsia="en-US"/>
        </w:rPr>
        <w:t>сот</w:t>
      </w:r>
      <w:r w:rsidRPr="00443552">
        <w:rPr>
          <w:rFonts w:ascii="Times New Roman" w:eastAsia="Calibri" w:hAnsi="Times New Roman"/>
          <w:sz w:val="22"/>
          <w:szCs w:val="22"/>
          <w:lang w:eastAsia="en-US"/>
        </w:rPr>
        <w:t xml:space="preserve"> тысяч) рублей 00 копеек с учетом налога на доходы физических лиц (13 %). </w:t>
      </w:r>
    </w:p>
    <w:p w14:paraId="1DB84673" w14:textId="5FA8723F" w:rsidR="00CE67D3" w:rsidRPr="00443552" w:rsidRDefault="00424AA5" w:rsidP="00746BB5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III</w:t>
      </w:r>
      <w:r w:rsidR="00746BB5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. 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Порядок и сроки перечисления </w:t>
      </w:r>
      <w:r w:rsidR="00F51D89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ранта</w:t>
      </w:r>
    </w:p>
    <w:p w14:paraId="03FDF613" w14:textId="19FBFCD1" w:rsidR="00CE67D3" w:rsidRPr="00443552" w:rsidRDefault="00EA2F5D" w:rsidP="000E5736">
      <w:pPr>
        <w:ind w:firstLine="851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3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>1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Оператор осуществляет выплату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 посредством перечисления денежных средств со своего расчетного счета на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5C1657" w:rsidRPr="00443552">
        <w:rPr>
          <w:rFonts w:ascii="Times New Roman" w:eastAsiaTheme="minorHAnsi" w:hAnsi="Times New Roman"/>
          <w:sz w:val="22"/>
          <w:szCs w:val="22"/>
          <w:lang w:eastAsia="en-US"/>
        </w:rPr>
        <w:t>банковский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счет Получателя гранта, открытый в кредитной организации и указанный в разделе </w:t>
      </w:r>
      <w:r w:rsidR="005C1657" w:rsidRPr="00443552">
        <w:rPr>
          <w:rFonts w:ascii="Times New Roman" w:eastAsiaTheme="minorHAnsi" w:hAnsi="Times New Roman"/>
          <w:sz w:val="22"/>
          <w:szCs w:val="22"/>
          <w:lang w:eastAsia="en-US"/>
        </w:rPr>
        <w:t>8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настоящего Соглашения</w:t>
      </w:r>
      <w:r w:rsidR="00E03C80" w:rsidRPr="00443552">
        <w:rPr>
          <w:rFonts w:ascii="Times New Roman" w:eastAsiaTheme="minorHAnsi" w:hAnsi="Times New Roman"/>
          <w:sz w:val="22"/>
          <w:szCs w:val="22"/>
          <w:lang w:eastAsia="en-US"/>
        </w:rPr>
        <w:t>,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в течение </w:t>
      </w:r>
      <w:r w:rsidR="00AA0400" w:rsidRPr="00443552">
        <w:rPr>
          <w:rFonts w:ascii="Times New Roman" w:eastAsiaTheme="minorHAnsi" w:hAnsi="Times New Roman"/>
          <w:sz w:val="22"/>
          <w:szCs w:val="22"/>
          <w:lang w:eastAsia="en-US"/>
        </w:rPr>
        <w:t>60 (шестидесяти)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дней с даты подписания Соглашения Сторонами.</w:t>
      </w:r>
    </w:p>
    <w:p w14:paraId="37575F6F" w14:textId="55C87EA8" w:rsidR="00B97A89" w:rsidRPr="00443552" w:rsidRDefault="00EA2F5D" w:rsidP="000E5736">
      <w:pPr>
        <w:ind w:firstLine="851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3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>2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Выплата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 Получателю гранта осуществляется единовременно.</w:t>
      </w:r>
    </w:p>
    <w:p w14:paraId="7BDB400D" w14:textId="2C1C405E" w:rsidR="00B97A89" w:rsidRPr="00443552" w:rsidRDefault="00EA2F5D" w:rsidP="000E5736">
      <w:pPr>
        <w:ind w:firstLine="851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3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="00D32CD6" w:rsidRPr="00443552">
        <w:rPr>
          <w:rFonts w:ascii="Times New Roman" w:eastAsiaTheme="minorHAnsi" w:hAnsi="Times New Roman"/>
          <w:sz w:val="22"/>
          <w:szCs w:val="22"/>
          <w:lang w:eastAsia="en-US"/>
        </w:rPr>
        <w:t>3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 </w:t>
      </w:r>
      <w:r w:rsidR="00EB725E" w:rsidRPr="00443552">
        <w:rPr>
          <w:rFonts w:ascii="Times New Roman" w:eastAsiaTheme="minorHAnsi" w:hAnsi="Times New Roman"/>
          <w:sz w:val="22"/>
          <w:szCs w:val="22"/>
          <w:lang w:eastAsia="en-US"/>
        </w:rPr>
        <w:t>Оператор приостанавливает в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>ыплат</w:t>
      </w:r>
      <w:r w:rsidR="00EB725E" w:rsidRPr="00443552">
        <w:rPr>
          <w:rFonts w:ascii="Times New Roman" w:eastAsiaTheme="minorHAnsi" w:hAnsi="Times New Roman"/>
          <w:sz w:val="22"/>
          <w:szCs w:val="22"/>
          <w:lang w:eastAsia="en-US"/>
        </w:rPr>
        <w:t>у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</w:t>
      </w:r>
      <w:r w:rsidR="00571082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ранее истечения срока выплаты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 в случае предоставления Получателем гранта недостоверной информации и возобновляет п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>ри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получении Оператором </w:t>
      </w:r>
      <w:r w:rsidR="009C51BD" w:rsidRPr="00443552">
        <w:rPr>
          <w:rFonts w:ascii="Times New Roman" w:eastAsiaTheme="minorHAnsi" w:hAnsi="Times New Roman"/>
          <w:sz w:val="22"/>
          <w:szCs w:val="22"/>
          <w:lang w:eastAsia="en-US"/>
        </w:rPr>
        <w:t>достоверных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данных Получателя гранта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1569A8F7" w14:textId="4FB3835C" w:rsidR="009C51BD" w:rsidRPr="00443552" w:rsidRDefault="009C51BD" w:rsidP="000E5736">
      <w:pPr>
        <w:ind w:firstLine="851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3.4. Выплата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 прекращается ранее истечения срока выплаты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 в случае отказа Получателя гранта от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получения г</w:t>
      </w: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ранта.</w:t>
      </w:r>
    </w:p>
    <w:p w14:paraId="5BB0D2F7" w14:textId="77777777" w:rsidR="00CE67D3" w:rsidRPr="00443552" w:rsidRDefault="00CE67D3" w:rsidP="009B0506">
      <w:pPr>
        <w:ind w:left="-426" w:firstLine="852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299A4338" w14:textId="45DA8A7E" w:rsidR="00CE67D3" w:rsidRPr="00443552" w:rsidRDefault="00424AA5" w:rsidP="000E5736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IV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.</w:t>
      </w:r>
      <w:r w:rsidR="00746BB5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DC0AB0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Взаимодействие С</w:t>
      </w:r>
      <w:r w:rsidR="00FC099A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торон</w:t>
      </w:r>
    </w:p>
    <w:p w14:paraId="1E118DFE" w14:textId="628D5C00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.1.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Оператор вправе:</w:t>
      </w:r>
    </w:p>
    <w:p w14:paraId="22810A2A" w14:textId="7D2627D4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.1.1.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З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апрашивать у Получателя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 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>документы,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установленные Правилами</w:t>
      </w:r>
      <w:r w:rsidR="00B97A89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4B6FAC46" w14:textId="093D05E2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.2.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Оператор обязан:</w:t>
      </w:r>
    </w:p>
    <w:p w14:paraId="1630CA0E" w14:textId="6AF8D52A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.2.1.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О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существлять выплату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 Получателю гранта в порядке и в сроки, предусмотренные Правилами и </w:t>
      </w:r>
      <w:r w:rsidR="00D82E88" w:rsidRPr="00443552">
        <w:rPr>
          <w:rFonts w:ascii="Times New Roman" w:eastAsiaTheme="minorHAnsi" w:hAnsi="Times New Roman"/>
          <w:sz w:val="22"/>
          <w:szCs w:val="22"/>
          <w:lang w:eastAsia="en-US"/>
        </w:rPr>
        <w:t>Соглашением.</w:t>
      </w:r>
    </w:p>
    <w:p w14:paraId="3697D3F9" w14:textId="5FC3B54C" w:rsidR="00402387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>.2.2.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У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держать и перечислить </w:t>
      </w:r>
      <w:r w:rsidR="00ED100A" w:rsidRPr="00443552">
        <w:rPr>
          <w:rFonts w:ascii="Times New Roman" w:eastAsia="Calibri" w:hAnsi="Times New Roman"/>
          <w:sz w:val="22"/>
          <w:szCs w:val="22"/>
          <w:lang w:eastAsia="en-US"/>
        </w:rPr>
        <w:t>налог на доходы физических лиц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за Получателя гранта.</w:t>
      </w:r>
    </w:p>
    <w:p w14:paraId="4BCA7E7F" w14:textId="0AF92F6D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.3.</w:t>
      </w:r>
      <w:r w:rsidR="00746BB5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Получатель гранта вправе получать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 в порядке, размере и сроки, предусмотренные Правилами и Соглашением.</w:t>
      </w:r>
    </w:p>
    <w:p w14:paraId="3263BB02" w14:textId="10E2A059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.4.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Получатель гранта обязан:</w:t>
      </w:r>
    </w:p>
    <w:p w14:paraId="5693B1C1" w14:textId="457AC57B" w:rsidR="00402387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.4.1.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П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редоставить Оператору </w:t>
      </w:r>
      <w:r w:rsidR="009B0506" w:rsidRPr="00443552">
        <w:rPr>
          <w:rFonts w:ascii="Times New Roman" w:eastAsiaTheme="minorHAnsi" w:hAnsi="Times New Roman"/>
          <w:sz w:val="22"/>
          <w:szCs w:val="22"/>
          <w:lang w:eastAsia="en-US"/>
        </w:rPr>
        <w:t>документы,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установленные Правилами</w:t>
      </w:r>
      <w:r w:rsidR="00402387" w:rsidRPr="00443552">
        <w:rPr>
          <w:rFonts w:ascii="Times New Roman" w:eastAsiaTheme="minorHAnsi" w:hAnsi="Times New Roman"/>
          <w:sz w:val="22"/>
          <w:szCs w:val="22"/>
          <w:lang w:eastAsia="en-US"/>
        </w:rPr>
        <w:t>: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</w:p>
    <w:p w14:paraId="6360E085" w14:textId="4E162A85" w:rsidR="00402387" w:rsidRPr="00443552" w:rsidRDefault="00402387" w:rsidP="00ED100A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 xml:space="preserve">а) заявление о предоставлении </w:t>
      </w:r>
      <w:r w:rsidR="00F51D89" w:rsidRPr="00443552">
        <w:rPr>
          <w:rFonts w:ascii="Times New Roman" w:hAnsi="Times New Roman"/>
          <w:sz w:val="22"/>
          <w:szCs w:val="22"/>
        </w:rPr>
        <w:t>г</w:t>
      </w:r>
      <w:r w:rsidRPr="00443552">
        <w:rPr>
          <w:rFonts w:ascii="Times New Roman" w:hAnsi="Times New Roman"/>
          <w:sz w:val="22"/>
          <w:szCs w:val="22"/>
        </w:rPr>
        <w:t>ранта, включая реквизиты банковского счета, открытого в кредитной организации;</w:t>
      </w:r>
    </w:p>
    <w:p w14:paraId="16922FE0" w14:textId="642229A0" w:rsidR="00402387" w:rsidRPr="00443552" w:rsidRDefault="00402387" w:rsidP="00ED100A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>б) копия паспорта гражданина Российской Федерации или иного документа,</w:t>
      </w:r>
      <w:r w:rsidR="0022025A" w:rsidRPr="00443552">
        <w:rPr>
          <w:rFonts w:ascii="Times New Roman" w:hAnsi="Times New Roman"/>
          <w:sz w:val="22"/>
          <w:szCs w:val="22"/>
        </w:rPr>
        <w:t xml:space="preserve"> </w:t>
      </w:r>
      <w:r w:rsidRPr="00443552">
        <w:rPr>
          <w:rFonts w:ascii="Times New Roman" w:hAnsi="Times New Roman"/>
          <w:sz w:val="22"/>
          <w:szCs w:val="22"/>
        </w:rPr>
        <w:t xml:space="preserve">удостоверяющего личность; </w:t>
      </w:r>
    </w:p>
    <w:p w14:paraId="6140BD16" w14:textId="4D5AC7F6" w:rsidR="00EA2F5D" w:rsidRPr="00443552" w:rsidRDefault="00402387" w:rsidP="00ED100A">
      <w:pPr>
        <w:ind w:firstLine="709"/>
        <w:rPr>
          <w:rFonts w:ascii="Times New Roman" w:hAnsi="Times New Roman"/>
          <w:sz w:val="22"/>
          <w:szCs w:val="22"/>
        </w:rPr>
      </w:pPr>
      <w:r w:rsidRPr="00443552">
        <w:rPr>
          <w:rFonts w:ascii="Times New Roman" w:hAnsi="Times New Roman"/>
          <w:sz w:val="22"/>
          <w:szCs w:val="22"/>
        </w:rPr>
        <w:t>в) согласие н</w:t>
      </w:r>
      <w:r w:rsidR="00D82E88" w:rsidRPr="00443552">
        <w:rPr>
          <w:rFonts w:ascii="Times New Roman" w:hAnsi="Times New Roman"/>
          <w:sz w:val="22"/>
          <w:szCs w:val="22"/>
        </w:rPr>
        <w:t>а обработку персональных данных.</w:t>
      </w:r>
    </w:p>
    <w:p w14:paraId="187A1265" w14:textId="4842A17C" w:rsidR="00CE67D3" w:rsidRPr="00443552" w:rsidRDefault="00EA2F5D" w:rsidP="00ED100A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4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.4.2.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424AA5" w:rsidRPr="00443552">
        <w:rPr>
          <w:rFonts w:ascii="Times New Roman" w:eastAsiaTheme="minorHAnsi" w:hAnsi="Times New Roman"/>
          <w:sz w:val="22"/>
          <w:szCs w:val="22"/>
          <w:lang w:eastAsia="en-US"/>
        </w:rPr>
        <w:t>О</w:t>
      </w:r>
      <w:r w:rsidR="009C51BD" w:rsidRPr="00443552">
        <w:rPr>
          <w:rFonts w:ascii="Times New Roman" w:eastAsiaTheme="minorHAnsi" w:hAnsi="Times New Roman"/>
          <w:sz w:val="22"/>
          <w:szCs w:val="22"/>
          <w:lang w:eastAsia="en-US"/>
        </w:rPr>
        <w:t>беспечить полноту и достоверность сведений, предоставляемых Оператору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</w:t>
      </w:r>
    </w:p>
    <w:p w14:paraId="0044CB82" w14:textId="77777777" w:rsidR="000E5736" w:rsidRPr="00443552" w:rsidRDefault="000E5736" w:rsidP="009B0506">
      <w:pPr>
        <w:ind w:left="-426" w:firstLine="852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5C1BB786" w14:textId="707F4538" w:rsidR="00CE67D3" w:rsidRPr="00443552" w:rsidRDefault="00424AA5" w:rsidP="00571082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V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.</w:t>
      </w:r>
      <w:r w:rsidR="000E5736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Ответственность Сторон</w:t>
      </w:r>
    </w:p>
    <w:p w14:paraId="2E5C71B0" w14:textId="2DD436A5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5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.1.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3а неисполнение или ненадлежащее исполнение своих обязательств по 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Соглашению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Стороны несут ответственность, предусмотренную законодательством Российской Федерации.</w:t>
      </w:r>
    </w:p>
    <w:p w14:paraId="2B8236E5" w14:textId="7831B019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5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.2.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Получатель гранта несет ответственность за предоставление Оператору недостоверной информации в соответствии с законодательством Российской Федерации.</w:t>
      </w:r>
    </w:p>
    <w:p w14:paraId="3D80AD62" w14:textId="3C8FCD3D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5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.3. Стороны установили, что задержка в перечислении Получателю гранта средств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ранта не влечет за собой начисление неустойки, равно как</w:t>
      </w:r>
      <w:r w:rsidR="009C51BD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и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задержка в перечислении средств </w:t>
      </w:r>
      <w:r w:rsidR="00F51D89" w:rsidRPr="00443552">
        <w:rPr>
          <w:rFonts w:ascii="Times New Roman" w:eastAsiaTheme="minorHAnsi" w:hAnsi="Times New Roman"/>
          <w:sz w:val="22"/>
          <w:szCs w:val="22"/>
          <w:lang w:eastAsia="en-US"/>
        </w:rPr>
        <w:t>г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ранта, возникшая в связи с предоставлением Получателем гранта </w:t>
      </w:r>
      <w:r w:rsidR="00E606C7" w:rsidRPr="00443552">
        <w:rPr>
          <w:rFonts w:ascii="Times New Roman" w:eastAsiaTheme="minorHAnsi" w:hAnsi="Times New Roman"/>
          <w:sz w:val="22"/>
          <w:szCs w:val="22"/>
          <w:lang w:eastAsia="en-US"/>
        </w:rPr>
        <w:t>недостоверн</w:t>
      </w:r>
      <w:r w:rsidR="009C51BD" w:rsidRPr="00443552">
        <w:rPr>
          <w:rFonts w:ascii="Times New Roman" w:eastAsiaTheme="minorHAnsi" w:hAnsi="Times New Roman"/>
          <w:sz w:val="22"/>
          <w:szCs w:val="22"/>
          <w:lang w:eastAsia="en-US"/>
        </w:rPr>
        <w:t>ых сведений.</w:t>
      </w:r>
    </w:p>
    <w:p w14:paraId="0C88594E" w14:textId="77777777" w:rsidR="00CE67D3" w:rsidRPr="00443552" w:rsidRDefault="00CE67D3" w:rsidP="000E5736">
      <w:pPr>
        <w:ind w:firstLine="851"/>
        <w:jc w:val="left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65D6AA80" w14:textId="4CB02AB3" w:rsidR="00CE67D3" w:rsidRPr="00443552" w:rsidRDefault="00B23363" w:rsidP="000E5736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VI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.</w:t>
      </w:r>
      <w:r w:rsidR="000E5736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Срок действия Соглашения и основания его досрочного прекращения</w:t>
      </w:r>
    </w:p>
    <w:p w14:paraId="7757CDEF" w14:textId="14062050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lastRenderedPageBreak/>
        <w:t>6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.1.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Соглашение вступает в силу с момента его подписания и действует до полного исполнения Сторонами принятых по Соглашению обязательств.</w:t>
      </w:r>
    </w:p>
    <w:p w14:paraId="31418116" w14:textId="77777777" w:rsidR="00CE67D3" w:rsidRPr="00443552" w:rsidRDefault="00CE67D3" w:rsidP="000E5736">
      <w:pPr>
        <w:ind w:firstLine="851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3901F0D9" w14:textId="7AE5049D" w:rsidR="00CE67D3" w:rsidRPr="00443552" w:rsidRDefault="00B23363" w:rsidP="000E5736">
      <w:pPr>
        <w:jc w:val="center"/>
        <w:rPr>
          <w:rFonts w:ascii="Times New Roman" w:eastAsiaTheme="minorHAnsi" w:hAnsi="Times New Roman"/>
          <w:b/>
          <w:bCs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b/>
          <w:bCs/>
          <w:sz w:val="22"/>
          <w:szCs w:val="22"/>
          <w:lang w:val="en-US" w:eastAsia="en-US"/>
        </w:rPr>
        <w:t>VII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.</w:t>
      </w:r>
      <w:r w:rsidR="000E5736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Заключительные положения</w:t>
      </w:r>
    </w:p>
    <w:p w14:paraId="1A819617" w14:textId="73C17DE4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7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.1. Стороны освобождаются от частичного или полного исполнения обязательств по настоящему Соглашению, если это неисполнение явилось следствием обстоятельств непреодолимой силы, возникши</w:t>
      </w:r>
      <w:r w:rsidR="000102DC" w:rsidRPr="00443552">
        <w:rPr>
          <w:rFonts w:ascii="Times New Roman" w:eastAsiaTheme="minorHAnsi" w:hAnsi="Times New Roman"/>
          <w:sz w:val="22"/>
          <w:szCs w:val="22"/>
          <w:lang w:eastAsia="en-US"/>
        </w:rPr>
        <w:t>х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после заключения настоящего Соглашения в результате событий чрезвычайного характера, которые стороны не могли ни предвидеть, ни предотвратить разумными мерами.</w:t>
      </w:r>
    </w:p>
    <w:p w14:paraId="7867C15A" w14:textId="01AE2A82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7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.2. Изменения,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вносимые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в Соглашение, оформляются в виде дополнительных соглашений к нему.</w:t>
      </w:r>
    </w:p>
    <w:p w14:paraId="3F718119" w14:textId="21156C62" w:rsidR="00CE67D3" w:rsidRPr="00443552" w:rsidRDefault="00EA2F5D" w:rsidP="000E5736">
      <w:pPr>
        <w:ind w:firstLine="709"/>
        <w:rPr>
          <w:rFonts w:ascii="Times New Roman" w:eastAsiaTheme="minorHAnsi" w:hAnsi="Times New Roman"/>
          <w:sz w:val="22"/>
          <w:szCs w:val="22"/>
          <w:lang w:eastAsia="en-US"/>
        </w:rPr>
      </w:pPr>
      <w:r w:rsidRPr="00443552">
        <w:rPr>
          <w:rFonts w:ascii="Times New Roman" w:eastAsiaTheme="minorHAnsi" w:hAnsi="Times New Roman"/>
          <w:sz w:val="22"/>
          <w:szCs w:val="22"/>
          <w:lang w:eastAsia="en-US"/>
        </w:rPr>
        <w:t>7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.3.</w:t>
      </w:r>
      <w:r w:rsidR="000E5736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Соглашение составлено в двух экземплярах, имеющих одинаковую </w:t>
      </w:r>
      <w:r w:rsidR="000102DC" w:rsidRPr="00443552">
        <w:rPr>
          <w:rFonts w:ascii="Times New Roman" w:eastAsiaTheme="minorHAnsi" w:hAnsi="Times New Roman"/>
          <w:sz w:val="22"/>
          <w:szCs w:val="22"/>
          <w:lang w:eastAsia="en-US"/>
        </w:rPr>
        <w:t xml:space="preserve">юридическую </w:t>
      </w:r>
      <w:r w:rsidR="00CE67D3" w:rsidRPr="00443552">
        <w:rPr>
          <w:rFonts w:ascii="Times New Roman" w:eastAsiaTheme="minorHAnsi" w:hAnsi="Times New Roman"/>
          <w:sz w:val="22"/>
          <w:szCs w:val="22"/>
          <w:lang w:eastAsia="en-US"/>
        </w:rPr>
        <w:t>силу, по одному экземпляру для каждой из Сторон.</w:t>
      </w:r>
    </w:p>
    <w:p w14:paraId="445784B4" w14:textId="77777777" w:rsidR="00EA2F5D" w:rsidRPr="00443552" w:rsidRDefault="00EA2F5D" w:rsidP="00655C19">
      <w:pPr>
        <w:numPr>
          <w:ilvl w:val="12"/>
          <w:numId w:val="0"/>
        </w:numPr>
        <w:ind w:right="-442" w:firstLine="720"/>
        <w:jc w:val="center"/>
        <w:rPr>
          <w:rFonts w:ascii="Times New Roman" w:hAnsi="Times New Roman"/>
          <w:sz w:val="22"/>
          <w:szCs w:val="22"/>
        </w:rPr>
      </w:pPr>
    </w:p>
    <w:p w14:paraId="0072690A" w14:textId="3DBA4A30" w:rsidR="00B15929" w:rsidRPr="00443552" w:rsidRDefault="00B23363" w:rsidP="00655C19">
      <w:pPr>
        <w:numPr>
          <w:ilvl w:val="12"/>
          <w:numId w:val="0"/>
        </w:numPr>
        <w:ind w:right="-442"/>
        <w:jc w:val="center"/>
        <w:rPr>
          <w:rFonts w:ascii="Times New Roman" w:hAnsi="Times New Roman"/>
          <w:b/>
          <w:bCs/>
          <w:sz w:val="22"/>
          <w:szCs w:val="22"/>
        </w:rPr>
      </w:pPr>
      <w:r w:rsidRPr="00443552">
        <w:rPr>
          <w:rFonts w:ascii="Times New Roman" w:hAnsi="Times New Roman"/>
          <w:b/>
          <w:bCs/>
          <w:sz w:val="22"/>
          <w:szCs w:val="22"/>
          <w:lang w:val="en-US"/>
        </w:rPr>
        <w:t>VIII</w:t>
      </w:r>
      <w:r w:rsidR="00B15929" w:rsidRPr="00443552">
        <w:rPr>
          <w:rFonts w:ascii="Times New Roman" w:hAnsi="Times New Roman"/>
          <w:b/>
          <w:bCs/>
          <w:sz w:val="22"/>
          <w:szCs w:val="22"/>
        </w:rPr>
        <w:t>. Адреса, платежные реквизиты и подписи Сторон</w:t>
      </w:r>
    </w:p>
    <w:p w14:paraId="1AF76EA8" w14:textId="430B67A2" w:rsidR="00C755B3" w:rsidRPr="00443552" w:rsidRDefault="00C755B3" w:rsidP="00C755B3">
      <w:pPr>
        <w:numPr>
          <w:ilvl w:val="12"/>
          <w:numId w:val="0"/>
        </w:numPr>
        <w:spacing w:before="120" w:after="120"/>
        <w:ind w:right="-441"/>
        <w:rPr>
          <w:rFonts w:ascii="Times New Roman" w:hAnsi="Times New Roman"/>
          <w:b/>
          <w:sz w:val="22"/>
          <w:szCs w:val="22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935"/>
      </w:tblGrid>
      <w:tr w:rsidR="00443552" w:rsidRPr="00443552" w14:paraId="5B8706A1" w14:textId="77777777" w:rsidTr="00073F15">
        <w:tc>
          <w:tcPr>
            <w:tcW w:w="4785" w:type="dxa"/>
          </w:tcPr>
          <w:p w14:paraId="215CF382" w14:textId="77777777" w:rsidR="00C755B3" w:rsidRPr="00443552" w:rsidRDefault="00C755B3" w:rsidP="00C755B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ОПЕРАТОР:</w:t>
            </w:r>
          </w:p>
        </w:tc>
        <w:tc>
          <w:tcPr>
            <w:tcW w:w="4935" w:type="dxa"/>
          </w:tcPr>
          <w:p w14:paraId="05F678DA" w14:textId="77777777" w:rsidR="00C755B3" w:rsidRPr="00443552" w:rsidRDefault="00C755B3" w:rsidP="00C755B3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ПОЛУЧАТЕЛЬ ГРАНТА:</w:t>
            </w:r>
          </w:p>
        </w:tc>
      </w:tr>
      <w:tr w:rsidR="00443552" w:rsidRPr="00443552" w14:paraId="2F16F80A" w14:textId="77777777" w:rsidTr="00073F15">
        <w:trPr>
          <w:trHeight w:val="222"/>
        </w:trPr>
        <w:tc>
          <w:tcPr>
            <w:tcW w:w="4785" w:type="dxa"/>
          </w:tcPr>
          <w:p w14:paraId="66163A9C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Ассоциация организаторов студенческих олимпиад «Я – профессионал»</w:t>
            </w:r>
          </w:p>
          <w:p w14:paraId="7DD350A1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Адрес местонахождения: </w:t>
            </w:r>
          </w:p>
          <w:p w14:paraId="2EC92826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Cs/>
                <w:sz w:val="22"/>
                <w:szCs w:val="22"/>
              </w:rPr>
              <w:t>101000, г. Москва, ул. Мясницкая, д. 20</w:t>
            </w:r>
          </w:p>
          <w:p w14:paraId="761616CA" w14:textId="77777777" w:rsidR="00C755B3" w:rsidRPr="00443552" w:rsidRDefault="00C755B3" w:rsidP="00C755B3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Почтовый адрес: </w:t>
            </w:r>
            <w:r w:rsidRPr="00443552">
              <w:rPr>
                <w:rFonts w:ascii="Times New Roman" w:hAnsi="Times New Roman"/>
                <w:bCs/>
                <w:sz w:val="22"/>
                <w:szCs w:val="22"/>
              </w:rPr>
              <w:t>101000, г. Москва,</w:t>
            </w:r>
          </w:p>
          <w:p w14:paraId="48752D2E" w14:textId="77777777" w:rsidR="00C755B3" w:rsidRPr="00443552" w:rsidRDefault="00C755B3" w:rsidP="00C755B3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Cs/>
                <w:sz w:val="22"/>
                <w:szCs w:val="22"/>
              </w:rPr>
              <w:t xml:space="preserve"> ул. Мясницкая, д. 20</w:t>
            </w:r>
          </w:p>
          <w:p w14:paraId="525329D5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ОГРН 1187700016239</w:t>
            </w:r>
          </w:p>
          <w:p w14:paraId="5B78AE56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ИНН 9701121916, КПП 770101001</w:t>
            </w:r>
          </w:p>
          <w:p w14:paraId="3FC510E7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Банковские реквизиты:</w:t>
            </w:r>
          </w:p>
          <w:p w14:paraId="0DF816AE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Банк ГУ БАНКА РОССИИ ПО ЦФО//УФК ПО Г.МОСКВЕ </w:t>
            </w:r>
          </w:p>
          <w:p w14:paraId="42EAAE25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БИК 044525988</w:t>
            </w:r>
          </w:p>
          <w:p w14:paraId="40279E47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ЕКС 40102810544370000003</w:t>
            </w:r>
          </w:p>
          <w:p w14:paraId="4AEFF11E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Казначейский счет 03215643000000017301</w:t>
            </w:r>
          </w:p>
          <w:p w14:paraId="7201F83E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УФК ПО Г. МОСКВЕ (АССОЦИАЦИЯ </w:t>
            </w:r>
          </w:p>
          <w:p w14:paraId="509D5563" w14:textId="77777777" w:rsidR="000B4528" w:rsidRPr="00443552" w:rsidRDefault="000B4528" w:rsidP="000B4528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«Я-ПРОФЕССИОНАЛ» </w:t>
            </w:r>
          </w:p>
          <w:p w14:paraId="4BBB92C5" w14:textId="3EE1A256" w:rsidR="00C755B3" w:rsidRPr="00443552" w:rsidRDefault="000B4528" w:rsidP="000B4528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л/с 711Е0073001)</w:t>
            </w:r>
          </w:p>
          <w:p w14:paraId="75FA7085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Контактные данные: </w:t>
            </w:r>
          </w:p>
          <w:p w14:paraId="23BBA02B" w14:textId="51DEB101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43552">
              <w:rPr>
                <w:rFonts w:ascii="Times New Roman" w:hAnsi="Times New Roman"/>
                <w:sz w:val="22"/>
                <w:szCs w:val="22"/>
                <w:lang w:val="en-US"/>
              </w:rPr>
              <w:t>E-mail</w:t>
            </w:r>
            <w:r w:rsidR="00443552" w:rsidRPr="0044355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443552">
              <w:rPr>
                <w:rFonts w:ascii="Times New Roman" w:hAnsi="Times New Roman"/>
                <w:sz w:val="22"/>
                <w:szCs w:val="22"/>
                <w:lang w:val="en-US"/>
              </w:rPr>
              <w:t>info@iproficlub.ru</w:t>
            </w:r>
            <w:r w:rsidRPr="00443552">
              <w:rPr>
                <w:rFonts w:ascii="Times New Roman" w:eastAsiaTheme="minorHAnsi" w:hAnsi="Times New Roman"/>
                <w:sz w:val="22"/>
                <w:szCs w:val="22"/>
                <w:lang w:val="en-US"/>
              </w:rPr>
              <w:tab/>
            </w:r>
          </w:p>
        </w:tc>
        <w:tc>
          <w:tcPr>
            <w:tcW w:w="4935" w:type="dxa"/>
          </w:tcPr>
          <w:p w14:paraId="6FFC6337" w14:textId="61DBE253" w:rsidR="00C755B3" w:rsidRPr="00443552" w:rsidRDefault="00443552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Маслеников Игорь Николаевич</w:t>
            </w:r>
          </w:p>
          <w:p w14:paraId="738AF145" w14:textId="77777777" w:rsidR="00902E55" w:rsidRPr="00443552" w:rsidRDefault="00902E55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0772DC4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Зарегистрирован по адресу: </w:t>
            </w:r>
          </w:p>
          <w:p w14:paraId="3456C699" w14:textId="21A21E97" w:rsidR="00902E55" w:rsidRPr="00443552" w:rsidRDefault="00443552" w:rsidP="00C755B3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150045, Ярославль, Труфанова д20 </w:t>
            </w:r>
            <w:proofErr w:type="spellStart"/>
            <w:r w:rsidRPr="00443552">
              <w:rPr>
                <w:rFonts w:ascii="Times New Roman" w:hAnsi="Times New Roman"/>
                <w:sz w:val="22"/>
                <w:szCs w:val="22"/>
              </w:rPr>
              <w:t>корп</w:t>
            </w:r>
            <w:proofErr w:type="spellEnd"/>
            <w:r w:rsidRPr="00443552">
              <w:rPr>
                <w:rFonts w:ascii="Times New Roman" w:hAnsi="Times New Roman"/>
                <w:sz w:val="22"/>
                <w:szCs w:val="22"/>
              </w:rPr>
              <w:t xml:space="preserve"> 2, </w:t>
            </w:r>
            <w:proofErr w:type="spellStart"/>
            <w:r w:rsidRPr="00443552">
              <w:rPr>
                <w:rFonts w:ascii="Times New Roman" w:hAnsi="Times New Roman"/>
                <w:sz w:val="22"/>
                <w:szCs w:val="22"/>
              </w:rPr>
              <w:t>кв</w:t>
            </w:r>
            <w:proofErr w:type="spellEnd"/>
            <w:r w:rsidRPr="00443552">
              <w:rPr>
                <w:rFonts w:ascii="Times New Roman" w:hAnsi="Times New Roman"/>
                <w:sz w:val="22"/>
                <w:szCs w:val="22"/>
              </w:rPr>
              <w:t xml:space="preserve"> 47</w:t>
            </w:r>
          </w:p>
          <w:p w14:paraId="637C5381" w14:textId="77777777" w:rsidR="00443552" w:rsidRPr="00443552" w:rsidRDefault="00443552" w:rsidP="00C755B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D47F971" w14:textId="33BA6C73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Банковские реквизиты:</w:t>
            </w:r>
          </w:p>
          <w:p w14:paraId="6645CA94" w14:textId="1AD46A25" w:rsidR="00443552" w:rsidRPr="00443552" w:rsidRDefault="00443552" w:rsidP="00443552">
            <w:pPr>
              <w:tabs>
                <w:tab w:val="left" w:pos="1451"/>
              </w:tabs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40817810977030365693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1E796EB4" w14:textId="47C9D09E" w:rsidR="00443552" w:rsidRPr="00443552" w:rsidRDefault="00443552" w:rsidP="00443552">
            <w:pPr>
              <w:tabs>
                <w:tab w:val="left" w:pos="1451"/>
              </w:tabs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>Банк (наименование)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>СБЕРБАНК</w:t>
            </w:r>
          </w:p>
          <w:p w14:paraId="3398A830" w14:textId="7D7FBF88" w:rsidR="00443552" w:rsidRPr="00443552" w:rsidRDefault="00443552" w:rsidP="00443552">
            <w:pPr>
              <w:tabs>
                <w:tab w:val="left" w:pos="1451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443552">
              <w:rPr>
                <w:rFonts w:ascii="Times New Roman" w:hAnsi="Times New Roman"/>
                <w:sz w:val="22"/>
                <w:szCs w:val="22"/>
              </w:rPr>
              <w:t>Кор.счет</w:t>
            </w:r>
            <w:proofErr w:type="spellEnd"/>
            <w:r w:rsidRPr="00443552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>30101810100000000612</w:t>
            </w:r>
          </w:p>
          <w:p w14:paraId="79104C81" w14:textId="5B471ADF" w:rsidR="00C755B3" w:rsidRPr="00443552" w:rsidRDefault="00443552" w:rsidP="00443552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БИК: 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>042908612</w:t>
            </w:r>
          </w:p>
          <w:p w14:paraId="673964F4" w14:textId="77777777" w:rsidR="00443552" w:rsidRPr="00443552" w:rsidRDefault="00443552" w:rsidP="00443552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153DDBD" w14:textId="49D6F21F" w:rsidR="00C755B3" w:rsidRPr="00443552" w:rsidRDefault="00C755B3" w:rsidP="00C755B3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ИНН получателя гранта</w:t>
            </w:r>
            <w:r w:rsidRPr="0044355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43552" w:rsidRPr="00443552">
              <w:rPr>
                <w:rFonts w:ascii="Times New Roman" w:hAnsi="Times New Roman"/>
                <w:sz w:val="22"/>
                <w:szCs w:val="22"/>
              </w:rPr>
              <w:t>760215961259</w:t>
            </w:r>
          </w:p>
          <w:p w14:paraId="7B83DC2C" w14:textId="77777777" w:rsidR="00902E55" w:rsidRPr="00443552" w:rsidRDefault="00902E55" w:rsidP="00C755B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96E4C4B" w14:textId="0054C00B" w:rsidR="00C755B3" w:rsidRPr="00443552" w:rsidRDefault="00C755B3" w:rsidP="00C755B3">
            <w:pPr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СНИЛС </w:t>
            </w:r>
            <w:r w:rsidR="00443552" w:rsidRPr="00443552">
              <w:rPr>
                <w:rFonts w:ascii="Times New Roman" w:hAnsi="Times New Roman"/>
                <w:sz w:val="22"/>
                <w:szCs w:val="22"/>
              </w:rPr>
              <w:t>132-646-078 48</w:t>
            </w:r>
          </w:p>
          <w:p w14:paraId="77A12135" w14:textId="77777777" w:rsidR="00902E55" w:rsidRPr="00443552" w:rsidRDefault="00902E55" w:rsidP="00C755B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771884D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 xml:space="preserve">Контактные данные: </w:t>
            </w:r>
          </w:p>
          <w:p w14:paraId="1B7391F8" w14:textId="77777777" w:rsidR="00443552" w:rsidRPr="00443552" w:rsidRDefault="00C755B3" w:rsidP="00C755B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443552">
              <w:rPr>
                <w:rFonts w:ascii="Times New Roman" w:hAnsi="Times New Roman"/>
                <w:sz w:val="22"/>
                <w:szCs w:val="22"/>
              </w:rPr>
              <w:t xml:space="preserve">телефон </w:t>
            </w:r>
            <w:r w:rsidR="00443552" w:rsidRPr="00443552">
              <w:rPr>
                <w:rFonts w:ascii="Times New Roman" w:hAnsi="Times New Roman"/>
                <w:sz w:val="22"/>
                <w:szCs w:val="22"/>
              </w:rPr>
              <w:t>+ 7 (964)137-18-62</w:t>
            </w:r>
          </w:p>
          <w:p w14:paraId="799A4A07" w14:textId="440A3736" w:rsidR="00C755B3" w:rsidRPr="00443552" w:rsidRDefault="00C755B3" w:rsidP="00C755B3">
            <w:pPr>
              <w:jc w:val="left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4355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E-mail </w:t>
            </w:r>
            <w:hyperlink r:id="rId8" w:history="1">
              <w:r w:rsidR="00443552" w:rsidRPr="00443552">
                <w:rPr>
                  <w:rStyle w:val="af3"/>
                  <w:rFonts w:ascii="Times New Roman" w:hAnsi="Times New Roman"/>
                  <w:color w:val="auto"/>
                  <w:sz w:val="22"/>
                  <w:szCs w:val="22"/>
                  <w:u w:val="none"/>
                  <w:lang w:val="en-US"/>
                </w:rPr>
                <w:t>igor.maslenikov16@yandex.ru</w:t>
              </w:r>
            </w:hyperlink>
          </w:p>
        </w:tc>
      </w:tr>
      <w:tr w:rsidR="00443552" w:rsidRPr="00443552" w14:paraId="6ECF605D" w14:textId="77777777" w:rsidTr="00073F15">
        <w:trPr>
          <w:trHeight w:val="222"/>
        </w:trPr>
        <w:tc>
          <w:tcPr>
            <w:tcW w:w="4785" w:type="dxa"/>
          </w:tcPr>
          <w:p w14:paraId="1F365719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4935" w:type="dxa"/>
          </w:tcPr>
          <w:p w14:paraId="02B82E28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</w:tr>
    </w:tbl>
    <w:p w14:paraId="24B0B398" w14:textId="0CA26FCF" w:rsidR="00C755B3" w:rsidRPr="00443552" w:rsidRDefault="00C755B3" w:rsidP="00C755B3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9684" w:type="dxa"/>
        <w:tblLayout w:type="fixed"/>
        <w:tblLook w:val="0000" w:firstRow="0" w:lastRow="0" w:firstColumn="0" w:lastColumn="0" w:noHBand="0" w:noVBand="0"/>
      </w:tblPr>
      <w:tblGrid>
        <w:gridCol w:w="4842"/>
        <w:gridCol w:w="4842"/>
      </w:tblGrid>
      <w:tr w:rsidR="00443552" w:rsidRPr="00443552" w14:paraId="44629D04" w14:textId="77777777" w:rsidTr="00073F15">
        <w:tc>
          <w:tcPr>
            <w:tcW w:w="4788" w:type="dxa"/>
          </w:tcPr>
          <w:p w14:paraId="29E696AD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ОПЕРАТОР:</w:t>
            </w:r>
          </w:p>
        </w:tc>
        <w:tc>
          <w:tcPr>
            <w:tcW w:w="4788" w:type="dxa"/>
          </w:tcPr>
          <w:p w14:paraId="0E2F3721" w14:textId="77777777" w:rsidR="00C755B3" w:rsidRPr="00443552" w:rsidRDefault="00C755B3" w:rsidP="00C755B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43552">
              <w:rPr>
                <w:rFonts w:ascii="Times New Roman" w:hAnsi="Times New Roman"/>
                <w:b/>
                <w:sz w:val="22"/>
                <w:szCs w:val="22"/>
              </w:rPr>
              <w:t>ПОЛУЧАТЕЛЬ ГРАНТА:</w:t>
            </w:r>
          </w:p>
        </w:tc>
      </w:tr>
      <w:tr w:rsidR="00443552" w:rsidRPr="00443552" w14:paraId="21816799" w14:textId="77777777" w:rsidTr="00073F15">
        <w:tc>
          <w:tcPr>
            <w:tcW w:w="4788" w:type="dxa"/>
          </w:tcPr>
          <w:p w14:paraId="162E8CDB" w14:textId="77777777" w:rsidR="00C755B3" w:rsidRPr="00443552" w:rsidRDefault="00C755B3" w:rsidP="00C755B3">
            <w:pPr>
              <w:tabs>
                <w:tab w:val="left" w:pos="1013"/>
              </w:tabs>
              <w:rPr>
                <w:rFonts w:ascii="Times New Roman" w:eastAsiaTheme="minorHAnsi" w:hAnsi="Times New Roman"/>
                <w:bCs/>
                <w:sz w:val="22"/>
                <w:szCs w:val="22"/>
              </w:rPr>
            </w:pPr>
            <w:r w:rsidRPr="00443552">
              <w:rPr>
                <w:rFonts w:ascii="Times New Roman" w:eastAsiaTheme="minorHAnsi" w:hAnsi="Times New Roman"/>
                <w:bCs/>
                <w:sz w:val="22"/>
                <w:szCs w:val="22"/>
              </w:rPr>
              <w:t>Директор</w:t>
            </w:r>
          </w:p>
          <w:p w14:paraId="12DE5E57" w14:textId="77777777" w:rsidR="00C755B3" w:rsidRPr="00443552" w:rsidRDefault="00C755B3" w:rsidP="00C755B3">
            <w:pPr>
              <w:tabs>
                <w:tab w:val="left" w:pos="1013"/>
              </w:tabs>
              <w:rPr>
                <w:rFonts w:ascii="Times New Roman" w:eastAsiaTheme="minorHAnsi" w:hAnsi="Times New Roman"/>
                <w:bCs/>
                <w:sz w:val="22"/>
                <w:szCs w:val="22"/>
              </w:rPr>
            </w:pPr>
          </w:p>
          <w:p w14:paraId="77D5EC98" w14:textId="77777777" w:rsidR="00C755B3" w:rsidRPr="00443552" w:rsidRDefault="00C755B3" w:rsidP="00C755B3">
            <w:pPr>
              <w:tabs>
                <w:tab w:val="left" w:pos="1013"/>
              </w:tabs>
              <w:rPr>
                <w:rFonts w:ascii="Times New Roman" w:eastAsiaTheme="minorHAnsi" w:hAnsi="Times New Roman"/>
                <w:bCs/>
                <w:sz w:val="22"/>
                <w:szCs w:val="22"/>
              </w:rPr>
            </w:pPr>
          </w:p>
          <w:p w14:paraId="64E27DE0" w14:textId="77777777" w:rsidR="00C755B3" w:rsidRPr="00443552" w:rsidRDefault="00C755B3" w:rsidP="00C755B3">
            <w:pPr>
              <w:tabs>
                <w:tab w:val="left" w:pos="1013"/>
              </w:tabs>
              <w:rPr>
                <w:rFonts w:ascii="Times New Roman" w:eastAsiaTheme="minorHAnsi" w:hAnsi="Times New Roman"/>
                <w:bCs/>
                <w:sz w:val="22"/>
                <w:szCs w:val="22"/>
              </w:rPr>
            </w:pPr>
          </w:p>
          <w:p w14:paraId="6003E18D" w14:textId="77777777" w:rsidR="00C755B3" w:rsidRPr="00443552" w:rsidRDefault="00C755B3" w:rsidP="00C755B3">
            <w:pPr>
              <w:tabs>
                <w:tab w:val="left" w:pos="1013"/>
              </w:tabs>
              <w:rPr>
                <w:rFonts w:ascii="Times New Roman" w:eastAsiaTheme="minorHAnsi" w:hAnsi="Times New Roman"/>
                <w:sz w:val="22"/>
                <w:szCs w:val="22"/>
              </w:rPr>
            </w:pPr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ab/>
            </w:r>
          </w:p>
        </w:tc>
        <w:tc>
          <w:tcPr>
            <w:tcW w:w="4788" w:type="dxa"/>
          </w:tcPr>
          <w:p w14:paraId="0FF0BCA3" w14:textId="77777777" w:rsidR="00C755B3" w:rsidRPr="00443552" w:rsidRDefault="00C755B3" w:rsidP="00C755B3">
            <w:pPr>
              <w:rPr>
                <w:rFonts w:ascii="Times New Roman" w:eastAsiaTheme="minorHAnsi" w:hAnsi="Times New Roman"/>
                <w:sz w:val="22"/>
                <w:szCs w:val="22"/>
              </w:rPr>
            </w:pPr>
          </w:p>
        </w:tc>
      </w:tr>
      <w:tr w:rsidR="00443552" w:rsidRPr="00443552" w14:paraId="1C3C5559" w14:textId="77777777" w:rsidTr="00073F15">
        <w:tc>
          <w:tcPr>
            <w:tcW w:w="4788" w:type="dxa"/>
          </w:tcPr>
          <w:p w14:paraId="7C701CC3" w14:textId="77777777" w:rsidR="00C755B3" w:rsidRPr="00443552" w:rsidRDefault="00C755B3" w:rsidP="00C755B3">
            <w:pPr>
              <w:rPr>
                <w:rFonts w:ascii="Times New Roman" w:eastAsiaTheme="minorHAnsi" w:hAnsi="Times New Roman"/>
                <w:sz w:val="22"/>
                <w:szCs w:val="22"/>
              </w:rPr>
            </w:pPr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 xml:space="preserve">______________ /В.А. </w:t>
            </w:r>
            <w:proofErr w:type="spellStart"/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>Касамара</w:t>
            </w:r>
            <w:proofErr w:type="spellEnd"/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 xml:space="preserve">/ </w:t>
            </w:r>
          </w:p>
        </w:tc>
        <w:tc>
          <w:tcPr>
            <w:tcW w:w="4788" w:type="dxa"/>
          </w:tcPr>
          <w:p w14:paraId="740C7047" w14:textId="6BA61A92" w:rsidR="00C755B3" w:rsidRPr="00443552" w:rsidRDefault="00C755B3" w:rsidP="00443552">
            <w:pPr>
              <w:rPr>
                <w:rFonts w:ascii="Times New Roman" w:eastAsiaTheme="minorHAnsi" w:hAnsi="Times New Roman"/>
                <w:sz w:val="22"/>
                <w:szCs w:val="22"/>
              </w:rPr>
            </w:pPr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>________________/</w:t>
            </w:r>
            <w:r w:rsidR="00443552" w:rsidRPr="00443552">
              <w:rPr>
                <w:rFonts w:ascii="Times New Roman" w:eastAsiaTheme="minorHAnsi" w:hAnsi="Times New Roman"/>
                <w:sz w:val="22"/>
                <w:szCs w:val="22"/>
              </w:rPr>
              <w:t>И.Н. Маслеников</w:t>
            </w:r>
            <w:r w:rsidRPr="00443552">
              <w:rPr>
                <w:rFonts w:ascii="Times New Roman" w:eastAsiaTheme="minorHAnsi" w:hAnsi="Times New Roman"/>
                <w:sz w:val="22"/>
                <w:szCs w:val="22"/>
              </w:rPr>
              <w:t>/</w:t>
            </w:r>
          </w:p>
        </w:tc>
      </w:tr>
    </w:tbl>
    <w:p w14:paraId="51A2ED0E" w14:textId="77777777" w:rsidR="00C755B3" w:rsidRPr="00443552" w:rsidRDefault="00C755B3" w:rsidP="00C755B3">
      <w:pPr>
        <w:spacing w:after="200" w:line="276" w:lineRule="auto"/>
        <w:jc w:val="left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726D14FD" w14:textId="77777777" w:rsidR="00C755B3" w:rsidRPr="00443552" w:rsidRDefault="00C755B3" w:rsidP="00C755B3">
      <w:pPr>
        <w:spacing w:after="200" w:line="276" w:lineRule="auto"/>
        <w:jc w:val="left"/>
        <w:rPr>
          <w:rFonts w:ascii="Times New Roman" w:eastAsiaTheme="minorHAnsi" w:hAnsi="Times New Roman"/>
          <w:sz w:val="22"/>
          <w:szCs w:val="22"/>
          <w:lang w:eastAsia="en-US"/>
        </w:rPr>
      </w:pPr>
      <w:bookmarkStart w:id="1" w:name="_GoBack"/>
      <w:bookmarkEnd w:id="1"/>
    </w:p>
    <w:p w14:paraId="44CC14E4" w14:textId="644A3808" w:rsidR="00C755B3" w:rsidRPr="00443552" w:rsidRDefault="00C755B3" w:rsidP="00655C19">
      <w:pPr>
        <w:numPr>
          <w:ilvl w:val="12"/>
          <w:numId w:val="0"/>
        </w:numPr>
        <w:ind w:right="-442"/>
        <w:jc w:val="center"/>
        <w:rPr>
          <w:rFonts w:ascii="Times New Roman" w:hAnsi="Times New Roman"/>
          <w:sz w:val="22"/>
          <w:szCs w:val="22"/>
        </w:rPr>
      </w:pPr>
    </w:p>
    <w:p w14:paraId="0E547682" w14:textId="59530668" w:rsidR="00C755B3" w:rsidRPr="00443552" w:rsidRDefault="00C755B3" w:rsidP="00655C19">
      <w:pPr>
        <w:numPr>
          <w:ilvl w:val="12"/>
          <w:numId w:val="0"/>
        </w:numPr>
        <w:ind w:right="-442"/>
        <w:jc w:val="center"/>
        <w:rPr>
          <w:rFonts w:ascii="Times New Roman" w:hAnsi="Times New Roman"/>
          <w:sz w:val="22"/>
          <w:szCs w:val="22"/>
        </w:rPr>
      </w:pPr>
    </w:p>
    <w:sectPr w:rsidR="00C755B3" w:rsidRPr="00443552" w:rsidSect="00CE25C7">
      <w:headerReference w:type="default" r:id="rId9"/>
      <w:headerReference w:type="first" r:id="rId10"/>
      <w:pgSz w:w="11906" w:h="16838"/>
      <w:pgMar w:top="851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09C5E" w14:textId="77777777" w:rsidR="00C8731F" w:rsidRDefault="00C8731F" w:rsidP="00CC6947">
      <w:r>
        <w:separator/>
      </w:r>
    </w:p>
  </w:endnote>
  <w:endnote w:type="continuationSeparator" w:id="0">
    <w:p w14:paraId="76072ECA" w14:textId="77777777" w:rsidR="00C8731F" w:rsidRDefault="00C8731F" w:rsidP="00CC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EDB2A" w14:textId="77777777" w:rsidR="00C8731F" w:rsidRDefault="00C8731F" w:rsidP="00CC6947">
      <w:r>
        <w:separator/>
      </w:r>
    </w:p>
  </w:footnote>
  <w:footnote w:type="continuationSeparator" w:id="0">
    <w:p w14:paraId="0A5B67D3" w14:textId="77777777" w:rsidR="00C8731F" w:rsidRDefault="00C8731F" w:rsidP="00CC6947">
      <w:r>
        <w:continuationSeparator/>
      </w:r>
    </w:p>
  </w:footnote>
  <w:footnote w:id="1">
    <w:p w14:paraId="59CE9756" w14:textId="56590792" w:rsidR="001C5334" w:rsidRDefault="001C5334">
      <w:pPr>
        <w:pStyle w:val="af0"/>
      </w:pPr>
      <w:r>
        <w:rPr>
          <w:rStyle w:val="af2"/>
        </w:rPr>
        <w:footnoteRef/>
      </w:r>
      <w:r>
        <w:t xml:space="preserve"> </w:t>
      </w:r>
      <w:r w:rsidRPr="00DC1330">
        <w:rPr>
          <w:rFonts w:ascii="Times New Roman" w:hAnsi="Times New Roman"/>
        </w:rPr>
        <w:t xml:space="preserve">Собрание законодательства </w:t>
      </w:r>
      <w:r w:rsidR="0017274D">
        <w:rPr>
          <w:rFonts w:ascii="Times New Roman" w:hAnsi="Times New Roman"/>
        </w:rPr>
        <w:t xml:space="preserve">Российской </w:t>
      </w:r>
      <w:r w:rsidR="00ED100A">
        <w:rPr>
          <w:rFonts w:ascii="Times New Roman" w:hAnsi="Times New Roman"/>
        </w:rPr>
        <w:t>Федерации, 1998</w:t>
      </w:r>
      <w:r w:rsidRPr="00DC133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№</w:t>
      </w:r>
      <w:r w:rsidRPr="00DC1330">
        <w:rPr>
          <w:rFonts w:ascii="Times New Roman" w:hAnsi="Times New Roman"/>
        </w:rPr>
        <w:t> 31, ст. 3823</w:t>
      </w:r>
      <w:r w:rsidR="00D966F4">
        <w:rPr>
          <w:rFonts w:ascii="Times New Roman" w:hAnsi="Times New Roman"/>
        </w:rPr>
        <w:t xml:space="preserve">; </w:t>
      </w:r>
      <w:r w:rsidR="00D966F4" w:rsidRPr="00400C54">
        <w:rPr>
          <w:rFonts w:ascii="Times New Roman" w:hAnsi="Times New Roman"/>
        </w:rPr>
        <w:t>2019, № 46, ст. 6413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2294086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14:paraId="7331F882" w14:textId="277129D9" w:rsidR="00CC6947" w:rsidRPr="00CC6947" w:rsidRDefault="00CC6947">
        <w:pPr>
          <w:pStyle w:val="a6"/>
          <w:jc w:val="center"/>
          <w:rPr>
            <w:rFonts w:ascii="Times New Roman" w:hAnsi="Times New Roman"/>
          </w:rPr>
        </w:pPr>
        <w:r w:rsidRPr="00CC6947">
          <w:rPr>
            <w:rFonts w:ascii="Times New Roman" w:hAnsi="Times New Roman"/>
          </w:rPr>
          <w:fldChar w:fldCharType="begin"/>
        </w:r>
        <w:r w:rsidRPr="00CC6947">
          <w:rPr>
            <w:rFonts w:ascii="Times New Roman" w:hAnsi="Times New Roman"/>
          </w:rPr>
          <w:instrText>PAGE   \* MERGEFORMAT</w:instrText>
        </w:r>
        <w:r w:rsidRPr="00CC6947">
          <w:rPr>
            <w:rFonts w:ascii="Times New Roman" w:hAnsi="Times New Roman"/>
          </w:rPr>
          <w:fldChar w:fldCharType="separate"/>
        </w:r>
        <w:r w:rsidR="00443552">
          <w:rPr>
            <w:rFonts w:ascii="Times New Roman" w:hAnsi="Times New Roman"/>
            <w:noProof/>
          </w:rPr>
          <w:t>2</w:t>
        </w:r>
        <w:r w:rsidRPr="00CC6947">
          <w:rPr>
            <w:rFonts w:ascii="Times New Roman" w:hAnsi="Times New Roman"/>
          </w:rPr>
          <w:fldChar w:fldCharType="end"/>
        </w:r>
      </w:p>
    </w:sdtContent>
  </w:sdt>
  <w:p w14:paraId="46086EBC" w14:textId="77777777" w:rsidR="00CC6947" w:rsidRDefault="00CC694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3D370" w14:textId="72A91CFB" w:rsidR="00C61512" w:rsidRDefault="00C61512" w:rsidP="00C61512">
    <w:pPr>
      <w:pStyle w:val="a6"/>
      <w:jc w:val="right"/>
    </w:pPr>
    <w:r>
      <w:rPr>
        <w:rFonts w:ascii="yandex-sans" w:hAnsi="yandex-sans"/>
        <w:color w:val="000000"/>
        <w:sz w:val="23"/>
        <w:szCs w:val="23"/>
        <w:shd w:val="clear" w:color="auto" w:fill="FFFFFF"/>
      </w:rPr>
      <w:t>ИГК 0000000007519STX0002</w:t>
    </w:r>
  </w:p>
  <w:p w14:paraId="2E6931DE" w14:textId="77777777" w:rsidR="00CC6947" w:rsidRDefault="00CC694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6FC1"/>
    <w:multiLevelType w:val="hybridMultilevel"/>
    <w:tmpl w:val="1DC4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9"/>
    <w:rsid w:val="000102DC"/>
    <w:rsid w:val="0003528F"/>
    <w:rsid w:val="000B4528"/>
    <w:rsid w:val="000C3A9E"/>
    <w:rsid w:val="000D0D9B"/>
    <w:rsid w:val="000E5736"/>
    <w:rsid w:val="00101569"/>
    <w:rsid w:val="00116527"/>
    <w:rsid w:val="0014525B"/>
    <w:rsid w:val="001726BB"/>
    <w:rsid w:val="0017274D"/>
    <w:rsid w:val="001B4600"/>
    <w:rsid w:val="001C5334"/>
    <w:rsid w:val="001D2282"/>
    <w:rsid w:val="001E35BB"/>
    <w:rsid w:val="0022025A"/>
    <w:rsid w:val="0024036F"/>
    <w:rsid w:val="002705D7"/>
    <w:rsid w:val="002B1F13"/>
    <w:rsid w:val="002B46B3"/>
    <w:rsid w:val="002B4CD3"/>
    <w:rsid w:val="00313669"/>
    <w:rsid w:val="00325EE9"/>
    <w:rsid w:val="003458BA"/>
    <w:rsid w:val="003475B7"/>
    <w:rsid w:val="00396FCC"/>
    <w:rsid w:val="00397B8B"/>
    <w:rsid w:val="003A0C1A"/>
    <w:rsid w:val="003B3455"/>
    <w:rsid w:val="003F42BB"/>
    <w:rsid w:val="00400C54"/>
    <w:rsid w:val="00402387"/>
    <w:rsid w:val="00411186"/>
    <w:rsid w:val="00424AA5"/>
    <w:rsid w:val="00434A76"/>
    <w:rsid w:val="00436E21"/>
    <w:rsid w:val="004420F6"/>
    <w:rsid w:val="00443552"/>
    <w:rsid w:val="0046048D"/>
    <w:rsid w:val="00473870"/>
    <w:rsid w:val="004828E3"/>
    <w:rsid w:val="004922B4"/>
    <w:rsid w:val="00497CCA"/>
    <w:rsid w:val="004A71A9"/>
    <w:rsid w:val="00526026"/>
    <w:rsid w:val="005273FA"/>
    <w:rsid w:val="00564C3C"/>
    <w:rsid w:val="00571082"/>
    <w:rsid w:val="0057300D"/>
    <w:rsid w:val="005C1657"/>
    <w:rsid w:val="005E1B22"/>
    <w:rsid w:val="00620C7C"/>
    <w:rsid w:val="00655C19"/>
    <w:rsid w:val="006C63A5"/>
    <w:rsid w:val="006D6B90"/>
    <w:rsid w:val="006D6C0B"/>
    <w:rsid w:val="00702D22"/>
    <w:rsid w:val="00746BB5"/>
    <w:rsid w:val="007874A8"/>
    <w:rsid w:val="007F4E40"/>
    <w:rsid w:val="008213D0"/>
    <w:rsid w:val="008318DE"/>
    <w:rsid w:val="008516AB"/>
    <w:rsid w:val="00891E50"/>
    <w:rsid w:val="008C58A2"/>
    <w:rsid w:val="008F24DB"/>
    <w:rsid w:val="00902E55"/>
    <w:rsid w:val="00960DF3"/>
    <w:rsid w:val="009B0506"/>
    <w:rsid w:val="009C51BD"/>
    <w:rsid w:val="00A0134C"/>
    <w:rsid w:val="00A054C3"/>
    <w:rsid w:val="00A52364"/>
    <w:rsid w:val="00A76E21"/>
    <w:rsid w:val="00A85B67"/>
    <w:rsid w:val="00AA0400"/>
    <w:rsid w:val="00B04D04"/>
    <w:rsid w:val="00B10015"/>
    <w:rsid w:val="00B15640"/>
    <w:rsid w:val="00B15929"/>
    <w:rsid w:val="00B2100B"/>
    <w:rsid w:val="00B23363"/>
    <w:rsid w:val="00B642CB"/>
    <w:rsid w:val="00B940ED"/>
    <w:rsid w:val="00B97A89"/>
    <w:rsid w:val="00BA0A3A"/>
    <w:rsid w:val="00BA0D2B"/>
    <w:rsid w:val="00BA2987"/>
    <w:rsid w:val="00BD18B1"/>
    <w:rsid w:val="00BD64C9"/>
    <w:rsid w:val="00C61512"/>
    <w:rsid w:val="00C755B3"/>
    <w:rsid w:val="00C86452"/>
    <w:rsid w:val="00C8731F"/>
    <w:rsid w:val="00CC6947"/>
    <w:rsid w:val="00CE25C7"/>
    <w:rsid w:val="00CE67D3"/>
    <w:rsid w:val="00D32CD6"/>
    <w:rsid w:val="00D776F6"/>
    <w:rsid w:val="00D82E88"/>
    <w:rsid w:val="00D91D33"/>
    <w:rsid w:val="00D966F4"/>
    <w:rsid w:val="00DC0AB0"/>
    <w:rsid w:val="00DC27ED"/>
    <w:rsid w:val="00E02E6F"/>
    <w:rsid w:val="00E03C80"/>
    <w:rsid w:val="00E40F57"/>
    <w:rsid w:val="00E47A07"/>
    <w:rsid w:val="00E606C7"/>
    <w:rsid w:val="00E71887"/>
    <w:rsid w:val="00EA2F5D"/>
    <w:rsid w:val="00EA34C9"/>
    <w:rsid w:val="00EA426C"/>
    <w:rsid w:val="00EB725E"/>
    <w:rsid w:val="00ED100A"/>
    <w:rsid w:val="00EF41EC"/>
    <w:rsid w:val="00F476EA"/>
    <w:rsid w:val="00F51D89"/>
    <w:rsid w:val="00F77579"/>
    <w:rsid w:val="00F952D0"/>
    <w:rsid w:val="00FC099A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89F9"/>
  <w15:docId w15:val="{035ACDD7-BA57-446F-8B94-1741CD9B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2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locked/>
    <w:rsid w:val="00B15929"/>
    <w:rPr>
      <w:rFonts w:ascii="Arial" w:hAnsi="Arial" w:cs="Arial"/>
      <w:sz w:val="24"/>
      <w:lang w:eastAsia="ru-RU"/>
    </w:rPr>
  </w:style>
  <w:style w:type="paragraph" w:styleId="a4">
    <w:name w:val="Body Text"/>
    <w:basedOn w:val="a"/>
    <w:link w:val="a3"/>
    <w:rsid w:val="00B15929"/>
    <w:rPr>
      <w:rFonts w:eastAsiaTheme="minorHAnsi" w:cs="Arial"/>
      <w:szCs w:val="22"/>
    </w:rPr>
  </w:style>
  <w:style w:type="character" w:customStyle="1" w:styleId="1">
    <w:name w:val="Основной текст Знак1"/>
    <w:basedOn w:val="a0"/>
    <w:uiPriority w:val="99"/>
    <w:semiHidden/>
    <w:rsid w:val="00B15929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Normal1">
    <w:name w:val="Normal1"/>
    <w:rsid w:val="00B1592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EquationCaption">
    <w:name w:val="_Equation Caption"/>
    <w:rsid w:val="00B15929"/>
  </w:style>
  <w:style w:type="paragraph" w:styleId="a5">
    <w:name w:val="List Paragraph"/>
    <w:basedOn w:val="a"/>
    <w:uiPriority w:val="34"/>
    <w:qFormat/>
    <w:rsid w:val="00746BB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69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6947"/>
    <w:rPr>
      <w:rFonts w:ascii="Arial" w:eastAsia="Times New Roman" w:hAnsi="Arial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C69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694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a">
    <w:name w:val="Таблицы (моноширинный)"/>
    <w:basedOn w:val="a"/>
    <w:next w:val="a"/>
    <w:uiPriority w:val="99"/>
    <w:rsid w:val="00E40F57"/>
    <w:pPr>
      <w:widowControl w:val="0"/>
      <w:autoSpaceDE w:val="0"/>
      <w:autoSpaceDN w:val="0"/>
      <w:adjustRightInd w:val="0"/>
      <w:jc w:val="left"/>
    </w:pPr>
    <w:rPr>
      <w:rFonts w:ascii="Courier New" w:eastAsiaTheme="minorEastAsia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3458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58B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endnote text"/>
    <w:basedOn w:val="a"/>
    <w:link w:val="ae"/>
    <w:uiPriority w:val="99"/>
    <w:semiHidden/>
    <w:unhideWhenUsed/>
    <w:rsid w:val="001C533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C5334"/>
    <w:rPr>
      <w:rFonts w:ascii="Arial" w:eastAsia="Times New Roman" w:hAnsi="Arial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1C533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1C533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C5334"/>
    <w:rPr>
      <w:rFonts w:ascii="Arial" w:eastAsia="Times New Roman" w:hAnsi="Arial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C5334"/>
    <w:rPr>
      <w:vertAlign w:val="superscript"/>
    </w:rPr>
  </w:style>
  <w:style w:type="character" w:styleId="af3">
    <w:name w:val="Hyperlink"/>
    <w:basedOn w:val="a0"/>
    <w:uiPriority w:val="99"/>
    <w:unhideWhenUsed/>
    <w:rsid w:val="00443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or.maslenikov16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2DFF-EA0F-4753-8B65-9F67174D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1310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4</cp:revision>
  <cp:lastPrinted>2020-02-25T12:22:00Z</cp:lastPrinted>
  <dcterms:created xsi:type="dcterms:W3CDTF">2021-06-21T11:35:00Z</dcterms:created>
  <dcterms:modified xsi:type="dcterms:W3CDTF">2021-07-16T06:43:00Z</dcterms:modified>
</cp:coreProperties>
</file>