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5244A9" w:rsidRPr="005244A9">
        <w:rPr>
          <w:spacing w:val="-5"/>
          <w:sz w:val="36"/>
          <w:szCs w:val="36"/>
        </w:rPr>
        <w:t>3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5244A9">
        <w:rPr>
          <w:sz w:val="36"/>
          <w:szCs w:val="36"/>
        </w:rPr>
        <w:t>Порождающие паттерны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5244A9">
      <w:pPr>
        <w:pStyle w:val="a3"/>
        <w:spacing w:before="237"/>
        <w:ind w:left="826"/>
      </w:pPr>
      <w:r>
        <w:t>Порождающие паттерны.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9A0275" w:rsidRDefault="005244A9" w:rsidP="00C93B8A">
      <w:pPr>
        <w:pStyle w:val="a3"/>
        <w:spacing w:before="239"/>
        <w:ind w:left="118" w:right="104" w:firstLine="707"/>
        <w:jc w:val="both"/>
      </w:pPr>
      <w:r>
        <w:t>Научиться использовать порождающие паттерны.</w:t>
      </w:r>
    </w:p>
    <w:p w:rsidR="00C93B8A" w:rsidRPr="009A0275" w:rsidRDefault="00C93B8A" w:rsidP="00C93B8A">
      <w:pPr>
        <w:pStyle w:val="a3"/>
        <w:ind w:left="119" w:right="102" w:firstLine="709"/>
        <w:jc w:val="both"/>
        <w:rPr>
          <w:b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Pr="008653C4" w:rsidRDefault="005244A9" w:rsidP="005244A9">
      <w:pPr>
        <w:pStyle w:val="a3"/>
        <w:spacing w:before="120"/>
        <w:ind w:left="119" w:right="102" w:firstLine="709"/>
        <w:jc w:val="both"/>
      </w:pPr>
      <w:r>
        <w:t>Реализовать паттерн программирования «прототип».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CA7FFA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CA7FFA" w:rsidRDefault="008653C4" w:rsidP="008653C4">
      <w:pPr>
        <w:pStyle w:val="3"/>
        <w:rPr>
          <w:spacing w:val="-2"/>
          <w:lang w:val="en-US"/>
        </w:rPr>
      </w:pPr>
    </w:p>
    <w:p w:rsidR="002444F7" w:rsidRPr="00CA7FFA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CA7FFA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r w:rsidRPr="00CA7FFA">
        <w:rPr>
          <w:rFonts w:ascii="Times New Roman" w:hAnsi="Times New Roman" w:cs="Times New Roman"/>
          <w:b w:val="0"/>
          <w:spacing w:val="-2"/>
          <w:lang w:val="en-US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CA7FFA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2444F7" w:rsidRPr="00CA7FFA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System.Drawing.Printing;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TransportCompany : ICloneable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 { get; set;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{ get; set;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completedOrders { get; set;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email { get; set;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static int countObj = 0;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 = 0;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transportedMass = 0;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completedOrders = 0;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email = "";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price) : this()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this.price = price;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string name) : this(price)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TransportCompany(int price, float transportedMass, string name, float rating, int completedOrders, string phoneNumber, string email) : this(price, name)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 = rating;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this.completedOrders = completedOrders;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this.email = email;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object Clone()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this.MemberwiseClone();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string ToString()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"\tТрансопртная компания" + "\nНазвание: " + name + "\nЦена грузоперевозки: " + price + "\nМасса перевезенных грузов: " + transportedMass +  "\nРейтинг: " + rating + "\nКоличество выполненных заказов: " + completedOrders + "\nНомер компании: " + phoneNumber + "\nПочта компании: " + email;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PrintName()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(string.IsNullOrEmpty(name))</w:t>
      </w:r>
    </w:p>
    <w:p w:rsidR="005244A9" w:rsidRPr="00CA7FFA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return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"У фирмы нет названия";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 "Название фирмы: " + name;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PriceToHex()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Convert.ToString(price, 16);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5244A9" w:rsidRPr="005244A9" w:rsidRDefault="005244A9" w:rsidP="005244A9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5244A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5244A9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444F7" w:rsidRPr="005244A9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444F7" w:rsidRPr="005244A9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444F7" w:rsidRPr="005244A9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MyException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MyException(string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StackTransportCompany.cs: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StackTransportCompany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Stack&lt;TransportCompany&gt; transportCompanies;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Action&lt;TransportCompany&gt; StackAdded;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event Action StackRemoved;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StackTransportCompany()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this.transportCompanies = new Stack&lt;TransportCompany&gt;();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Stack&lt;TransportCompany&gt; GetTransportCompanies()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transportCompanies;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AddCompany(TransportCompany company)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transportCompanies.Push(company);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StackAdded?.Invoke(company);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void DeleteCompany()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(transportCompanies.Count == 0)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throw new MyException("Стек пуст");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 top = transportCompanies.Pop();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StackRemoved?.Invoke();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StackListener.cs: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StackListener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ListView listView;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TextBox objCount;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StackListener(StackTransportCompany stack, ListView listView, TextBox objCount)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this.listView = listView;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this.objCount = objCount;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stack.StackAdded += OnCompanyAdded;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stack.StackRemoved += OnCompanyRemoved;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OnCompanyAdded(TransportCompany company)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var listItem = new ListViewItem(company.name);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listItem.SubItems.Add(company.price.ToString());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listItem.SubItems.Add(company.transportedMass.ToString());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listItem.SubItems.Add(company.rating.ToString());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listItem.SubItems.Add(company.completedOrders.ToString());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listItem.SubItems.Add(company.phoneNumber);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listItem.SubItems.Add(company.email);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listView.Items.Add(listItem);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objCount.Text = TransportCompany.countObj.ToString();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private void OnCompanyRemoved()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(listView.Items.Count &gt; 0)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listView.Items.RemoveAt(0);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objCount.Text = TransportCompany.countObj.ToString();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2444F7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1E49C9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static System.Windows.Forms.VisualStyles.VisualStyleElement;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TransportCompany prototype = null;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StackTransportCompany companies;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StackListener stackListener;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companies = new StackTransportCompany();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InitializeListView();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stackListener = new StackListener(companies, listView1, objCount);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InitializeListView()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listView1.Columns.Add("Название компании");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listView1.Columns.Add("Цена");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listView1.Columns.Add("Масса");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listView1.Columns.Add("Рейтинг");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listView1.Columns.Add("Количество заказов");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listView1.Columns.Add("Номер телефона");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listView1.Columns.Add("Почта");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listView1.View = View.Details;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create_Click(object sender, EventArgs e)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(string.IsNullOrWhiteSpace(name.Text))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("Фирма должна иметь название");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(string.IsNullOrWhiteSpace(phoneNumber.Text))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("Фирма должна иметь номер");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(!Regex.IsMatch(phoneNumber.Text.Trim(), @"^\d{11}$"))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new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MyException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("Номер должен состоять из 11 цифр и не содержать буквы или символы");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(!Regex.IsMatch(email.Text.Trim(), @"^[a-zA-Z0-9_]+@mail\.ru$"))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    throw new MyException("Неверный формат почты");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 firm;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(prototype == null)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 = new TransportCompany(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(int)price.Value,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(float)transportedMass.Value,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name.Text,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(float)rating.Value,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(int)completedOrders.Value,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phoneNumber.Text,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    email.Text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prototype = (TransportCompany)firm.Clone();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else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 = (TransportCompany)prototype.Clone();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firm.price = (int)price.Value;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firm.transportedMass = (float)transportedMass.Value;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firm.name = name.Text;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firm.rating = (float)rating.Value;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firm.completedOrders = (int)completedOrders.Value;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firm.phoneNumber = phoneNumber.Text;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firm.email = email.Text;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companies.AddCompany(firm);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"Ошибка");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delete_Click(object sender, EventArgs e)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TransportCompany.countObj--;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companies.DeleteCompany();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"Ошибка");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showAll_Click(object sender, EventArgs e)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listView1.Items.Clear();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foreach(var company in companies.GetTransportCompanies())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listItem = new ListViewItem(company.name);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listItem.SubItems.Add(company.price.ToString());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listItem.SubItems.Add(company.transportedMass.ToString());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listItem.SubItems.Add(company.rating.ToString());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listItem.SubItems.Add(company.completedOrders.ToString());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listItem.SubItems.Add(company.phoneNumber);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listItem.SubItems.Add(company.email);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listView1.Items.Insert(0, listItem);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private void generate_100000_objects_Click(object sender, EventArgs e)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Random rand = new Random();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elementCount = 1000;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 baseCompany = new TransportCompany(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rand.Next(1000, 10000),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(float)rand.NextDouble() * 100,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"BaseCompany",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(float)(rand.NextDouble() * 5),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rand.Next(0, 1000),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"89990000000",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"basecompany@mail.ru"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Для StackTransportCompany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start = Environment.TickCount;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 clonedCompany = (TransportCompany)baseCompany.Clone();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clonedCompany.name = "Company" + i;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clonedCompany.price = rand.Next(1000, 10000);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clonedCompany.phoneNumber = "8999" + rand.Next(1000000, 9999999);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clonedCompany.email = "company" + i + "@mail.ru";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companies.AddCompany(clonedCompany);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insertionTimeCollection = Environment.TickCount - start;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foreach (var company in companies.GetTransportCompanies())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company.price;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sequentialReadTimeCollection = Environment.TickCount - start;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var allCompanies = companies.GetTransportCompanies().ToArray();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allCompanies[rand.Next(0, elementCount)].price;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randomReadTimeCollection = Environment.TickCount - start;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Для Array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TransportCompany[] companyArray = new TransportCompany[elementCount];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companyArray[i] = new TransportCompany(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rand.Next(1000, 10000),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(float)rand.NextDouble() * 100,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"Company" + i,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(float)(rand.NextDouble() * 5),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rand.Next(0, 1000),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"8999" + rand.Next(1000000, 9999999),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"company" + i + "@mail.ru"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insertionTimeArray = Environment.TickCount - start;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companyArray[i].price;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sequentialReadTimeArray = Environment.TickCount - start;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companyArray[rand.Next(0, elementCount)].price;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randomReadTimeArray = Environment.TickCount - start;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// Результаты для своей коллекции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listView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1.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Items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.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Clear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();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var collectionResultItem = new ListViewItem("StackTransportCompany");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collectionResultItem.SubItems.Add("Вставка: " + insertionTimeCollection + " мс");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collectionResultItem.SubItems.Add("Последоват. выборка: " + sequentialReadTimeCollection + " мс");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collectionResultItem.SubItems.Add("Случайная выборка: " + randomReadTimeCollection + " мс");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listView1.Items.Add(collectionResultItem);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// Результаты для Array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var arrayResultItem = new ListViewItem("Array");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arrayResultItem.SubItems.Add("Вставка: " + insertionTimeArray + " мс");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arrayResultItem.SubItems.Add("Последоват. выборка: " + sequentialReadTimeArray + " мс");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arrayResultItem.SubItems.Add("Случайная выборка: " + randomReadTimeArray + " мс");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listView1.Items.Add(arrayResultItem);</w:t>
      </w: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CF3D5C" w:rsidRPr="00CF3D5C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MessageBox.Show("Генерация и замеры завершены!");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F3D5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}</w:t>
      </w:r>
    </w:p>
    <w:p w:rsidR="00CF3D5C" w:rsidRPr="00CA7FFA" w:rsidRDefault="00CF3D5C" w:rsidP="00CF3D5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CA7FFA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CA7FFA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5F72CD" w:rsidRPr="00CA7FFA" w:rsidRDefault="00384A16">
      <w:pPr>
        <w:pStyle w:val="3"/>
        <w:rPr>
          <w:spacing w:val="-2"/>
        </w:rPr>
      </w:pPr>
      <w:r>
        <w:t>Пояснительный</w:t>
      </w:r>
      <w:r w:rsidRPr="00CA7FFA">
        <w:rPr>
          <w:spacing w:val="-7"/>
        </w:rPr>
        <w:t xml:space="preserve"> </w:t>
      </w:r>
      <w:r>
        <w:t>текст</w:t>
      </w:r>
      <w:r w:rsidRPr="00CA7FFA">
        <w:rPr>
          <w:spacing w:val="-6"/>
        </w:rPr>
        <w:t xml:space="preserve"> </w:t>
      </w:r>
      <w:r>
        <w:t>к</w:t>
      </w:r>
      <w:r w:rsidRPr="00CA7FFA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CA7FFA" w:rsidRDefault="00134C0A">
      <w:pPr>
        <w:pStyle w:val="3"/>
      </w:pPr>
    </w:p>
    <w:p w:rsidR="00502208" w:rsidRDefault="008653C4">
      <w:pPr>
        <w:pStyle w:val="a3"/>
        <w:spacing w:before="40"/>
      </w:pPr>
      <w:r w:rsidRPr="00CA7FFA">
        <w:tab/>
        <w:t xml:space="preserve"> </w:t>
      </w:r>
      <w:r w:rsidR="00134C0A">
        <w:t xml:space="preserve">Класс </w:t>
      </w:r>
      <w:r w:rsidR="00134C0A">
        <w:rPr>
          <w:lang w:val="en-US"/>
        </w:rPr>
        <w:t>TransportCompany</w:t>
      </w:r>
      <w:r w:rsidR="00134C0A" w:rsidRPr="00134C0A">
        <w:t xml:space="preserve"> </w:t>
      </w:r>
      <w:r w:rsidR="00134C0A">
        <w:t xml:space="preserve">представляет собой модель транспортной компании и содержит поля </w:t>
      </w:r>
      <w:r w:rsidR="00134C0A">
        <w:rPr>
          <w:lang w:val="en-US"/>
        </w:rPr>
        <w:t>name</w:t>
      </w:r>
      <w:r w:rsidR="00134C0A" w:rsidRPr="00134C0A">
        <w:t xml:space="preserve"> (</w:t>
      </w:r>
      <w:r w:rsidR="00134C0A">
        <w:t xml:space="preserve">наименование компании), </w:t>
      </w:r>
      <w:r w:rsidR="00134C0A">
        <w:rPr>
          <w:lang w:val="en-US"/>
        </w:rPr>
        <w:t>price</w:t>
      </w:r>
      <w:r w:rsidR="00134C0A" w:rsidRPr="00134C0A">
        <w:t xml:space="preserve"> </w:t>
      </w:r>
      <w:r w:rsidR="00134C0A">
        <w:t xml:space="preserve">(цена за грузоперевозку), </w:t>
      </w:r>
      <w:r w:rsidR="00134C0A">
        <w:rPr>
          <w:lang w:val="en-US"/>
        </w:rPr>
        <w:t>rating</w:t>
      </w:r>
      <w:r w:rsidR="00134C0A" w:rsidRPr="00134C0A">
        <w:t xml:space="preserve"> (</w:t>
      </w:r>
      <w:r w:rsidR="00134C0A">
        <w:t xml:space="preserve">рейтинг), </w:t>
      </w:r>
      <w:r w:rsidR="00134C0A">
        <w:rPr>
          <w:lang w:val="en-US"/>
        </w:rPr>
        <w:t>completedOrders</w:t>
      </w:r>
      <w:r w:rsidR="00134C0A" w:rsidRPr="00134C0A">
        <w:t xml:space="preserve"> </w:t>
      </w:r>
      <w:r w:rsidR="00134C0A">
        <w:t xml:space="preserve">(количество выполненных заказов), </w:t>
      </w:r>
      <w:r w:rsidR="00134C0A">
        <w:rPr>
          <w:lang w:val="en-US"/>
        </w:rPr>
        <w:t>phoneNumber</w:t>
      </w:r>
      <w:r w:rsidR="00134C0A" w:rsidRPr="00134C0A">
        <w:t xml:space="preserve"> (</w:t>
      </w:r>
      <w:r w:rsidR="00134C0A">
        <w:t xml:space="preserve">номер телефона компании), </w:t>
      </w:r>
      <w:r w:rsidR="00134C0A">
        <w:rPr>
          <w:lang w:val="en-US"/>
        </w:rPr>
        <w:t>email</w:t>
      </w:r>
      <w:r w:rsidR="00134C0A" w:rsidRPr="00134C0A">
        <w:t xml:space="preserve"> (</w:t>
      </w:r>
      <w:r w:rsidR="00134C0A">
        <w:t xml:space="preserve">электронная почта компании), </w:t>
      </w:r>
      <w:r w:rsidR="00134C0A">
        <w:rPr>
          <w:lang w:val="en-US"/>
        </w:rPr>
        <w:t>transported</w:t>
      </w:r>
      <w:r w:rsidR="00134C0A" w:rsidRPr="00134C0A">
        <w:t xml:space="preserve"> </w:t>
      </w:r>
      <w:r w:rsidR="00134C0A">
        <w:rPr>
          <w:lang w:val="en-US"/>
        </w:rPr>
        <w:t>mass</w:t>
      </w:r>
      <w:r w:rsidR="00134C0A">
        <w:t xml:space="preserve"> </w:t>
      </w:r>
      <w:r w:rsidR="00134C0A" w:rsidRPr="00134C0A">
        <w:t>(</w:t>
      </w:r>
      <w:r w:rsidR="00134C0A">
        <w:t>масса перевезенных грузов).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MyException</w:t>
      </w:r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StackTransportCompany</w:t>
      </w:r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StackListener</w:t>
      </w:r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850DAF" w:rsidRDefault="00850DAF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60681" cy="3219621"/>
            <wp:effectExtent l="0" t="0" r="0" b="0"/>
            <wp:docPr id="7" name="Рисунок 7" descr="C:\Users\Влад\Downloads\2025-02-25_01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2-25_01-20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62" cy="322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5244A9" w:rsidRDefault="00CD41D2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1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Pr="006973FE">
        <w:rPr>
          <w:b/>
          <w:i w:val="0"/>
          <w:color w:val="000000" w:themeColor="text1"/>
          <w:sz w:val="28"/>
        </w:rPr>
        <w:t xml:space="preserve"> – </w:t>
      </w:r>
      <w:r w:rsidR="00850DAF">
        <w:rPr>
          <w:b/>
          <w:i w:val="0"/>
          <w:color w:val="000000" w:themeColor="text1"/>
          <w:sz w:val="28"/>
        </w:rPr>
        <w:t>С</w:t>
      </w:r>
      <w:r w:rsidR="006973FE">
        <w:rPr>
          <w:b/>
          <w:i w:val="0"/>
          <w:color w:val="000000" w:themeColor="text1"/>
          <w:sz w:val="28"/>
        </w:rPr>
        <w:t>оз</w:t>
      </w:r>
      <w:r w:rsidR="00850DAF">
        <w:rPr>
          <w:b/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Default="00850DAF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390984" cy="3891093"/>
            <wp:effectExtent l="0" t="0" r="635" b="0"/>
            <wp:docPr id="8" name="Рисунок 8" descr="C:\Users\Влад\Downloads\2025-02-25_01-22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2-25_01-22-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20" cy="38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2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="00850DAF">
        <w:rPr>
          <w:b/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Default="006973FE" w:rsidP="006973FE"/>
    <w:p w:rsidR="006973FE" w:rsidRDefault="006973FE" w:rsidP="006973FE"/>
    <w:p w:rsidR="006973FE" w:rsidRDefault="00850DAF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35849" cy="3538331"/>
            <wp:effectExtent l="0" t="0" r="0" b="5080"/>
            <wp:docPr id="9" name="Рисунок 9" descr="C:\Users\Влад\Downloads\2025-02-25_01-2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Downloads\2025-02-25_01-23-5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014" cy="35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3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="00850DAF">
        <w:rPr>
          <w:b/>
          <w:i w:val="0"/>
          <w:color w:val="000000" w:themeColor="text1"/>
          <w:sz w:val="28"/>
        </w:rPr>
        <w:t xml:space="preserve"> – Попытка удаления элемента из пустого стека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850DAF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40043" cy="3307743"/>
            <wp:effectExtent l="0" t="0" r="8255" b="6985"/>
            <wp:docPr id="10" name="Рисунок 10" descr="C:\Users\Влад\Downloads\2025-02-25_01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2-25_01-28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42" cy="33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1E49C9" w:rsidRDefault="001E49C9" w:rsidP="001E49C9">
      <w:pPr>
        <w:pStyle w:val="a9"/>
        <w:jc w:val="center"/>
        <w:rPr>
          <w:b/>
          <w:i w:val="0"/>
          <w:color w:val="000000" w:themeColor="text1"/>
          <w:spacing w:val="-2"/>
          <w:sz w:val="28"/>
        </w:rPr>
      </w:pPr>
      <w:r w:rsidRPr="001E49C9">
        <w:rPr>
          <w:b/>
          <w:i w:val="0"/>
          <w:color w:val="000000" w:themeColor="text1"/>
          <w:sz w:val="28"/>
        </w:rPr>
        <w:t xml:space="preserve">Рисунок </w:t>
      </w:r>
      <w:r w:rsidR="00850DAF">
        <w:rPr>
          <w:b/>
          <w:i w:val="0"/>
          <w:color w:val="000000" w:themeColor="text1"/>
          <w:sz w:val="28"/>
        </w:rPr>
        <w:t>4 - Диаграмма вариан</w:t>
      </w:r>
      <w:r w:rsidRPr="001E49C9">
        <w:rPr>
          <w:b/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Default="00850DAF" w:rsidP="00CA0212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CA0212">
        <w:t xml:space="preserve"> реализован</w:t>
      </w:r>
      <w:r w:rsidR="008B0CFF">
        <w:t xml:space="preserve"> </w:t>
      </w:r>
      <w:r w:rsidR="008B0CFF">
        <w:lastRenderedPageBreak/>
        <w:t xml:space="preserve">порождающий паттерн «Прототип». </w:t>
      </w:r>
      <w:r w:rsidR="00C84538">
        <w:t>«Прототип»</w:t>
      </w:r>
      <w:bookmarkStart w:id="0" w:name="_GoBack"/>
      <w:bookmarkEnd w:id="0"/>
      <w:r w:rsidR="00C84538">
        <w:t xml:space="preserve"> - это паттерн создания объекта через клонирование другого об</w:t>
      </w:r>
      <w:r w:rsidR="00CA7FFA">
        <w:t xml:space="preserve">ъекта вместо создания его через </w:t>
      </w:r>
      <w:r w:rsidR="00C84538">
        <w:t>конструктор.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D4" w:rsidRDefault="001247D4" w:rsidP="00A25B66">
      <w:r>
        <w:separator/>
      </w:r>
    </w:p>
  </w:endnote>
  <w:endnote w:type="continuationSeparator" w:id="0">
    <w:p w:rsidR="001247D4" w:rsidRDefault="001247D4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Content>
      <w:p w:rsidR="00CA7FFA" w:rsidRDefault="00CA7F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80C">
          <w:rPr>
            <w:noProof/>
          </w:rPr>
          <w:t>11</w:t>
        </w:r>
        <w:r>
          <w:fldChar w:fldCharType="end"/>
        </w:r>
      </w:p>
    </w:sdtContent>
  </w:sdt>
  <w:p w:rsidR="00CA7FFA" w:rsidRDefault="00CA7F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D4" w:rsidRDefault="001247D4" w:rsidP="00A25B66">
      <w:r>
        <w:separator/>
      </w:r>
    </w:p>
  </w:footnote>
  <w:footnote w:type="continuationSeparator" w:id="0">
    <w:p w:rsidR="001247D4" w:rsidRDefault="001247D4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3280C"/>
    <w:rsid w:val="000D402B"/>
    <w:rsid w:val="000F73A2"/>
    <w:rsid w:val="00117F90"/>
    <w:rsid w:val="001247D4"/>
    <w:rsid w:val="00134C0A"/>
    <w:rsid w:val="00156749"/>
    <w:rsid w:val="001A6B5E"/>
    <w:rsid w:val="001D4B9A"/>
    <w:rsid w:val="001E49C9"/>
    <w:rsid w:val="002444F7"/>
    <w:rsid w:val="0026105E"/>
    <w:rsid w:val="002D4455"/>
    <w:rsid w:val="00384A16"/>
    <w:rsid w:val="004E4863"/>
    <w:rsid w:val="00502208"/>
    <w:rsid w:val="005244A9"/>
    <w:rsid w:val="005F72CD"/>
    <w:rsid w:val="006973FE"/>
    <w:rsid w:val="006A1DCB"/>
    <w:rsid w:val="006E2F7C"/>
    <w:rsid w:val="00793C32"/>
    <w:rsid w:val="007E2DC1"/>
    <w:rsid w:val="00850DAF"/>
    <w:rsid w:val="008653C4"/>
    <w:rsid w:val="008B0CFF"/>
    <w:rsid w:val="008E259A"/>
    <w:rsid w:val="009A0275"/>
    <w:rsid w:val="00A2398C"/>
    <w:rsid w:val="00A25B66"/>
    <w:rsid w:val="00A26FAA"/>
    <w:rsid w:val="00AE4F4C"/>
    <w:rsid w:val="00B04605"/>
    <w:rsid w:val="00B604B4"/>
    <w:rsid w:val="00C5184E"/>
    <w:rsid w:val="00C84538"/>
    <w:rsid w:val="00C93B8A"/>
    <w:rsid w:val="00CA0212"/>
    <w:rsid w:val="00CA521E"/>
    <w:rsid w:val="00CA7FFA"/>
    <w:rsid w:val="00CD41D2"/>
    <w:rsid w:val="00CF1EEE"/>
    <w:rsid w:val="00CF3D5C"/>
    <w:rsid w:val="00DC513F"/>
    <w:rsid w:val="00E47E4B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5D6E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6DC3-6A26-4E82-BAE4-915E355F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18</cp:revision>
  <dcterms:created xsi:type="dcterms:W3CDTF">2024-09-07T18:46:00Z</dcterms:created>
  <dcterms:modified xsi:type="dcterms:W3CDTF">2025-03-11T15:02:00Z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