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(big_db_indexes\v22_query.sql)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big_db_indexes\time_current.sql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big_db_indexes\time_timing.sql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big_db_indexes\idx_1.sql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big_db_indexes\idx_0.sql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big_db_indexes\create_ref1.sql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big_db_indexes\create_ref0.sql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big_db_indexes\explain.sql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