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./help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./help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./help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[lab1/setup_lan.ps1]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[lab1/s_lan.bat]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[lab1/check_server.sql]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[lab2/add_data.sql]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[lab2/restore_lr1.sql]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[lab2/tablespace.sql]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[lab2/time_current.sql,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[lab2/time_timing.sql, запрос lab2/vNN_query.sql]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[lab2/idx_names.sql]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[lab2/idx_1.sql]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[lab2/idx_0.sql]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[lab2/create_ref0.sql]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[lab2/create_ref1.sql]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[lab2/copy_ref.sql]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[lab2/explain.sql, запрос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[lab2/measure.sql, запросы lab2/vNN_config.sql]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lab2/vNN_query.sql, lab2/vNN_config.sql, lab2/config.sql)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(lab2/zashita)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[lab2/zashita/z_all.sql,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[lab2/zashita/z1_query.sql,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[lab2/zashita/z2_noidx.sql,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[lab2/zashita/z3_idx.sql, запрос lab2/zashita/vNN_query.sql]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[lab2/zashita/show_idx.sql]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[lab2/zashita/idx_drop.sql]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[lab2/zashita/idx_add.sql]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[lab2/zashita/restore.sql]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'lab1/check_server.sql'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'lab1/check_server.sql'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(lab2/zashita/*.sql)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'lab2/zashita/restore.sql'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'lab2/zashita/show_idx.sql'; 'idx_drop' = 'lab2/zashita/idx_drop.sql'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'lab2/zashita/idx_add.sql'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'lab2/zashita/z_all.sql'; '1' = 'lab2/zashita/z1_query.sql'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'lab2/zashita/z2_noidx.sql'; '3' = 'lab2/zashita/z3_idx.sql'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'lab2/zashita/check_args.sql'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