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ОПИСАНИЯ И АНАЛИЗ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СИСТЕМЫ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3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Описать и проанализировать информационную систему, распределить роли в группе разработчиков.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автоматизации является деятельность оптово-розничной цветочной компании (далее — Компания), включающей распределительный склад с холодильной камерой, четыре розничных салона и интернет-магазин с доставкой. Компания закупает срезанные цветы (розы, хризантемы, тюльпаны, гвоздики, эустому, декоративную зелень) у импортёров и российских тепличных хозяйств, а также горшечные растения и сопутствующие товары.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Особенность предметной области — скоропортящийся характер продукции (срок реализации срезанных цветов составляет от 5 до 14 дней) и резко выраженная сезонность спроса с пиками в преддверии 14 февраля, 8 марта, 1 сентября, выпускных и Нового года. Ошибки планирования закупок приводят либо к дефициту в пиковые дни, либо к списанию нереализованной продукции.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направлен на создание информационной системы, которая ведёт партионный учёт продукции с контролем сроков реализации, прогнозирует спрос по товарам и торговым точкам статистическими методами анализа временных рядов и на основе прогноза формирует рекомендуемый план закупок с учётом сроков поставки, кратности упаковки и бюджета. Цели проекта — снижение доли списаний, сокращение дефицита в пиковые периоды и уменьшение трудозатрат на планирование закупок.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проектные ограничения, существенные для управления проектом, приведены в таблице 3.1.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Проектные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не более 1,5 млн руб. (включая фонд оплаты труда группы, страховые взносы, сервер и терминалы сбора данных)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реализации — с 01.09.2026 по 31.12.2026 (4 месяца); опытная эксплуатация — в период предновогоднего спроса (декабрь 2026)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Ресурсные (кадровые)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 разработки из трёх человек: руководитель проекта – разработчик, системный аналитик – разработчик, тестер – 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Технологические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Использование свободно распространяемого ПО (Python, PostgreSQL, Linux); интеграция с существующей учётной системой «1С:Розница» и онлайн-кассами; работа веб-интерфейса на ПК и терминалах сбора данных (ТСД) на базе Android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Соблюдение требований 54-ФЗ (применение ККТ), 381-ФЗ (торговая деятельность), Закона «О защите прав потребителей», 152-ФЗ (персональные данные покупателей интернет-магазина)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Средневзвешенная абсолютная процентная ошибка прогноза (WAPE) недельного спроса по основным товарным группам — не более 25 %; формирование плана закупок по всей номенклатуре — не более 5 минут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программно-аппаратных средств, использованных при выполнении работы, приведён в таблице 3.2.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Описание информационной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Компания реализует около 350 позиций срезанных цветов и зелени и около 400 позиций горшечных растений и сопутствующих товаров. Средний объём продаж — около 1 200 чеков в день, в пиковые дни (7–8 марта) — до 9 000 чеков. Закупки выполняются два–три раза в неделю; срок поставки импортной продукции — 4–7 дней, российской — 1–2 дня. Поставщики поставляют товар упаковками (по 10, 20 или 25 стеблей) и требуют минимальную сумму заказа.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настоящее время учёт продаж ведётся в программе «1С:Розница», а планирование закупок выполняет менеджер по закупкам вручную в электронных таблицах на основе продаж прошлых недель и собственного опыта. Учёт по партиям и срокам поступления не ведётся: продавцы определяют свежесть товара визуально, а уценка и списание выполняются без единых правил.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Текущие проблемы, выявленные в ходе обследования объекта автоматизации: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высокая доля списаний — до 15–18 % закупочной стоимости срезанных цветов, в отдельные недели после праздников — до 30 %;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дефицит популярных позиций в предпраздничные дни и упущенная выручка (по оценке директора — до 10 % потенциальных продаж 8 марта);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трудоёмкость ручного планирования: менеджер по закупкам тратит на формирование заказов 10–12 часов в неделю;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партионного учёта и контроля сроков реализации, нарушение принципа «первым истекает — первым продаётся» (FEFO);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несогласованность остатков между складом, салонами и интернет-магазином; продажа на сайте отсутствующего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аналитики по оборачиваемости, списаниям и маржинальности товаров, принятие решений об ассортименте «на глаз».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планирования процессов закупки и продажи цветочной продукции: ведения партионного учёта с контролем сроков реализации, прогнозирования спроса статистическими методами, формирования рекомендуемых заказов поставщикам, управления уценкой и списанием, а также анализа эффективности закупок и продаж. Окончательное решение о размещении заказа принимает менеджер по закупкам; система формирует обоснованную рекомендацию.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Цели создания системы: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доли списаний срезанных цветов с 15–18 % до 8–10 % закупочной стоимости;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случаев дефицита ключевых позиций в пиковые периоды не менее чем в два раза;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времени на формирование заказов поставщикам с 10–12 до 2–3 часов в неделю;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обеспечение единого учёта остатков по партиям на складе, в салонах и интернет-магазине;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накопление данных о продажах, поставках и списаниях для настройки и мониторинга моделей прогнозирования.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Пользователи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Категории пользователей системы и их задачи приведены в таблице 3.3.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Пользователи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бюджета закупок и ассортиментной политики, просмотр аналитических отчётов, утверждение крупных заказов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Ведение поставщиков и условий поставки, просмотр прогноза спроса, формирование, корректировка и отправка заказов поставщикам, контроль их исполнения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 (заведующий складом)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поставок, контроль качества, оприходование партий, перемещение товара в салоны, списание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товара, просмотр остатков и сроков партий, выполнение рекомендаций по уценке, приём предзаказов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4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онлайн-заказов и предзаказов, контроль доступности товара на сайте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Настройка параметров моделей прогнозирования, мониторинг точности прогноза, ведение календаря событий и акций, аналитика ассортимента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учётными записями и ролями, справочниками, резервное копирование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Функции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должна выполнять следующие основные функции: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1) ведение нормативно-справочной информации: номенклатура с характеристиками (вид, сорт, длина стебля, цвет, срок реализации, кратность упаковки), поставщики и условия поставки, торговые точки;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2) приёмка поставок с контролем количества и качества, оприходование товара партиями с датой поступления и предельным сроком реализации;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3) учёт остатков по партиям и местам хранения, перемещения между складом и салонами, контроль соблюдения принципа FEFO;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4) получение данных о продажах из онлайн-касс и «1С:Розница», приём заказов и предзаказов интернет-магазина, резервирование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5) учёт списаний с указанием причин (потеря товарного вида, брак, повреждение при доставке);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6) прогнозирование спроса по товарам и торговым точкам на горизонт до 14 дней с учётом сезонности, праздников, погоды и акций с использованием статистических моделей временных рядов;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7) формирование рекомендуемого плана закупок: расчёт объёма заказа с учётом прогноза, остатков, сроков реализации, сроков поставки, кратности упаковки, минимальной суммы заказа и бюджета;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8) согласование, отправка заказов поставщикам и контроль их исполнения;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9) рекомендации по уценке партий с истекающим сроком реализации и учёт уценки;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10) сценарное планирование закупок к праздничным пикам;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11) аналитика: ABC/XYZ-анализ ассортимента, оборачиваемость, доля списаний, точность прогноза, выполнение плана продаж;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12) администрирование пользователей и ролей, журнал действий.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Структура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подсистем, перечисленных в таблице 3.4.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Подсистемы информационной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Подсистема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и состав функций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Нормативно-справочная информация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Номенклатура, поставщики, условия поставки, торговые точки, календарь событий и праздников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запасов и партий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поставок, партии и сроки реализации, остатки, перемещения, инвентаризация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продаж и заказов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продаж из касс и «1С», онлайн-заказы и предзаказы, резервирование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Прогнозирование спроса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данных, настройка параметров моделей, расчёт прогнозов и их квантилей, мониторинг точности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закупок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сценарии к праздникам, согласование и отправка заказов, контроль поставок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сроками и уценкой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 партий, рекомендации по уценке, учёт списаний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Аналитика и отчётность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по продажам, закупкам, списаниям, точности прогноза, ABC/XYZ-анализ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строится по трёхуровневой клиент-серверной архитектуре: клиентская часть — веб-интерфейс для ПК и адаптивный интерфейс для терминалов сбора данных, серверная часть — сервисы на языке Python с REST API и встроенным планировщиком задач, уровень данных — СУБД PostgreSQL, в которой хранятся и учётные данные, и версии моделей прогнозирования с результатами расчётов. Модуль прогнозирования выполняется по расписанию (ежедневно ночью) и отдельно — по запросу менеджера. Обобщённая архитектура системы приведена на рисунке 3.1.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Предусмотрены два варианта поставки: для сети Компании — контейнеры Docker Compose на сервере под управлением Linux (PostgreSQL, серверная часть, планировщик задач, веб-сервер nginx и прокси Caddy для HTTPS); для работы на одном компьютере — версия для Windows без установки (исполняемый файл и встроенная СУБД SQLite). В обоих вариантах интерфейс открывается в браузере, а салоны и ТСД подключаются к серверу по сети.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271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27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– Обобщённая архитектура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Информационное обеспечение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Информационное обеспечение системы включает следующие основные группы данных: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номенклатура товаров и их характеристики, поставщики, условия и цены поставки;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заказы поставщикам и поставки (накладные, фактически принятое количество, расхождения);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партии товара: дата поступления, предельный срок реализации, себестоимость, место хранения, остаток;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продажи (чеки) и заказы интернет-магазина с детализацией по товарам, партиям, ценам и скидкам;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списания и уценки с указанием причин;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внешние факторы: календарь праздников и событий, акции, данные о погоде;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прогнозы спроса (точечный прогноз и квантили) и метаданные моделей (версия, алгоритм, точность);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справочники пользователей и ролей, журнал действий.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Интеграция с внешними системами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«1С:Розница» и онлайн-кассы — загрузка чеков и возвратов через HTTP-сервис (формат JSON) или ежечасно из папки обмена (JSON, CSV), выгрузка цен и уценок по запросу касс;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интернет-магазин и другие каналы продаж (маркетплейсы) — передача остатков и цен, получение заказов и предзаказов через REST API; каждый канал работает со своим ключом доступа;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поставщики — отправка заказов по электронной почте (в формате XLSX) или через API поставщика (формат JSON); способ отправки задаётся в карточке поставщика;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погодный сервис (открытый API) — получение прогноза температуры и осадков на 14 дней.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Анализ осуществимости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осуществимости проводился на основе описания системы, результатов обследования объекта автоматизации и интервью с потенциальными пользователями. Источниками информации послужили: директор Компании, менеджер по закупкам, заведующий складом, продавцы-флористы салонов, менеджер интернет-магазина (интервью и наблюдение за работой), выгрузка истории продаж из «1С:Розница» за три года, прайс-листы и условия поставщиков, акты списания.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Что произойдёт с организацией, если система не будет введена в эксплуатацию?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Без внедрения системы сохранятся высокие списания (до 15–18 % закупочной стоимости) и дефицит в пиковые дни, что при росте цен на импортную продукцию будет всё сильнее снижать маржинальность бизнеса. Планирование закупок будет по-прежнему зависеть от опыта одного менеджера: его отпуск или увольнение создаст риск срыва закупок к праздникам.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Рост интернет-продаж без единого учёта остатков приведёт к увеличению числа отменённых заказов и ухудшению репутации Компании. Отсутствие аналитики не позволит обоснованно расширять ассортимент и открывать новые салоны.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Какие текущие проблемы существуют в организации и как новая система поможет их решить?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текущих проблем и способов их решения приведено в таблице 3.5.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Проблемы организации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0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 доля списаний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Прямые потери, снижение маржи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и расчёт заказа с учётом сроков реализации; контроль сроков партий и своевременная уценка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Дефицит в пиковые дни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Упущенная выручка, потеря клиентов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праздников в модели прогноза, сценарное планирование закупок к пикам с учётом сроков поставки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Трудоёмкое ручное планирование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времени, ошибки, зависимость от одного сотрудника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рекомендуемых заказов; менеджер только проверяет и корректирует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партионного учёта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FEFO, продажа несвежего товара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Оприходование партий со сроком реализации, подсказки продавцам, какую партию продавать первой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Несогласованность остатков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Отмена онлайн-заказов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Единый учёт остатков и резервирование товара под заказы, выгрузка остатков на сайт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аналитики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Необоснованные решения по ассортименту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ABC/XYZ, оборачиваемость, списания, маржинальность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Каким образом система будет способствовать целям бизнеса?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непосредственно поддерживает бизнес-цели Компании: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увеличение прибыли — за счёт снижения списаний и упущенных продаж (по предварительной оценке, экономический эффект — 1,5–2 млн руб. в год);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рост продаж в пиковые периоды — за счёт заблаговременного планирования закупок с учётом прогноза;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повышение качества обслуживания — покупатели получают более свежую продукцию, интернет-заказы не отменяются из-за отсутствия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масштабирование бизнеса — единые процессы и данные позволяют открывать новые торговые точки без пропорционального роста затрат на управление;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зависимости от отдельных сотрудников — знания о спросе формализованы в модели и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5.4 Требует ли разработка системы технологии, которая до этого не использовалась в организации?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Да. В Компании ранее не применялись статистические методы прогнозирования спроса, партионный учёт со сроками реализации, интеграция учётной системы с интернет-магазином и внешними сервисами по API, а также терминалы сбора данных при приёмке товара.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снижения технологических рисков используются распространённые свободно распространяемые библиотеки (pandas, statsmodels), для сравнения с выбранной моделью сохраняются простые базовые методы прогнозирования, интеграция с «1С:Розница» выполняется через HTTP-сервис в формате JSON или папку обмена файлами, сотрудники проходят обучение работе с ТСД и новыми регламентами приёмки.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5.5 Оценка осуществимости по аспектам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оценка осуществимости проекта приведена в таблице 3.6.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3.6 – Оценка осуществимости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Объём данных невелик (несколько миллионов строк продаж), расчёт прогнозов выполняется на обычном сервере; используются зрелые технологии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— около 1,5 млн руб.; ожидаемый эффект от снижения списаний и упущенных продаж — 1,5–2 млн руб. в год, срок окупаемости — менее года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Требуется внедрение регламента партионной приёмки и списания, обучение персонала, дисциплина ввода данных в салонах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Правовая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данных покупателей интернет-магазина ведётся на основании их согласия; учёт продаж ведётся через зарегистрированную ККТ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Работы укладываются в 4 месяца; опытная эксплуатация совпадает с предновогодним пиком, что позволяет проверить систему в реальных условиях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история продаж за 3 года; история остатков и списаний неполная, требуется восстановление «цензурированного» спроса в дни дефицита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5.6 Возможные проблемы и пути их решения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3.7 – Возможные проблемы реализации проекта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0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в дни дефицита не отражают реальный спрос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Помечать дни с нулевым остатком, восстанавливать спрос по аналогичным дням и товарам, исключать такие дни из оценки точности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истории по праздничным пикам (несколько точек в год)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Использовать календарные коэффициенты праздников, объединять товары в группы, учитывать экспертные коэффициенты менеджера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Нестабильный ассортимент (новые сорта, сезонные позиции)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на уровне товарных групп с последующей разбивкой по долям, использовать прогноз по товарам-аналогам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персонала новому порядку приёмки и учёта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Простой интерфейс ТСД, обучение, демонстрация снижения списаний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формата обмена с «1С:Розница»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Изолировать интеграцию в отдельном модуле, покрыть автотестами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Срыв поставок поставщиками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Учитывать надёжность поставщика в расчёте страхового запаса, поддерживать резервного поставщика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5.7 Заключение о возможности реализации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сделан вывод о том, что проект осуществим и экономически целесообразен. Рекомендуется продолжить разработку системы со следующими базовыми предложениями: бюджет — 1,5 млн руб.; группа разработки — 3 человека; срок — 4 месяца (01.09.2026–31.12.2026) с опытной эксплуатацией в декабре 2026 г.; программное обеспечение — свободно распространяемое (Python, FastAPI, statsmodels, PostgreSQL, React, Docker, Linux).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Рекомендуется реализовать систему поэтапно: в первую очередь — партионный учёт, интеграцию с кассами и «1С», прогнозирование спроса и расчёт рекомендуемых заказов; во вторую — сценарное планирование к праздникам, рекомендации по уценке и расширенную аналитику.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Роли участников группы разработки ПО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человек. Каждый участник, помимо своей основной роли, участвует в разработке программного кода, что соответствует распределению ролей «руководитель проекта – разработчик», «системный аналитик – разработчик», «тестер – разработчик». Распределение ролей приведено в таблице 3.8.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3.8 – Роли участников группы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проекта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1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контроль работ, взаимодействие с заказчиком, управление рисками, проектирование архитектуры, разработка серверной части и интеграций с «1С», кассами и интернет-магазином, подготовка документации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Системный аналитик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2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бизнес-процессов, сбор и анализ требований, разработка ТЗ и информационной модели, подготовка данных продаж, разработка моделей прогнозирования спроса и алгоритма расчёта заказа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Тестер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3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плана и сценариев тестирования, функциональное, интеграционное и нагрузочное тестирование (в том числе имитация пикового дня), разработка клиентской части и интерфейса ТСД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7 План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7.1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создание и ввод в опытную эксплуатацию информационной системы планирования процессов закупки и продажи цветочной продукции. Проектные ограничения: бюджет — не более 1,5 млн руб., срок — с 01.09.2026 по 31.12.2026, состав группы — 3 человека. Критерии успеха: WAPE недельного прогноза по основным товарным группам не более 25 %, формирование плана закупок не более 5 минут, успешная опытная эксплуатация в предновогодний период.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7.2 Организация выполнения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 с распределением ролей, приведённым в разделе 6. Со стороны заказчика назначаются ответственный за проект (директор) и эксперт предметной области (менеджер по закупкам). Используется итеративный подход с демонстрацией результатов заказчику по завершении этапов; статус проекта обсуждается на еженедельных совещаниях.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Укрупнённый план работ с распределением исполнителей приведён в таблице 3.9.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3.9 – Укрупнённый план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0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 и формирование требований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01.09–12.09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технического задания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13.09–21.09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подготовка данных продаж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22.09–05.10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архитектуры, БД и интерфейса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22.09–02.10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модели прогнозирования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06.10–31.10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подсистем учёта, клиентской части и интеграций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03.10–01.11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планирования закупок, тестирование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02.11–30.11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ТР, РП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обучение, опытная эксплуатация и приёмка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16.11–14.12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Базовое предложение по бюджету проекта приведено в таблице 3.10.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3.10 – Предварительная смета затрат на разработку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0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руководителя проекта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системного аналитика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тестера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Страховые взносы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30 % от фонда оплаты труда (880 000 руб.)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264 000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(приложения, БД, расчёт прогнозов)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сервер (16 ядер, 64 ГБ ОЗУ)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Терминалы сбора данных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 ТСД × 25 000 руб.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 от фонда оплаты труда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88 000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на риски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5 % от суммы прочих статей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70 100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1 472 100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сумма затрат (1 472 100 руб.) не превышает установленного бюджетного ограничения 1,5 млн руб. Используемое программное обеспечение является свободно распространяемым; лицензия «1С:Розница» у заказчика уже имеется.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Требуемое программное обеспечение приведено в таблице 3.11.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3.11 – Программное обеспечение для разработки и эксплуатации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0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 сервера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Ubuntu Server 24.04 LTS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Свободная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License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3.12, FastAPI, SQLAlchemy, Alembic (миграции БД), APScheduler (планировщик задач)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NumPy, pandas, statsmodels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TypeScript, React, Ant Design, Vite (адаптивный интерфейс для ТСД)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Контейнеризация и веб-сервер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Docker, Docker Compose, nginx, Caddy (HTTPS, сертификаты Let's Encrypt)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2.0, 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Версия для одного компьютера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Windows 10/11, SQLite, PyInstaller (сборка без установки)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Public Domain, GPL с исключением для собранных программ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контроль версий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VS Code, Git, GitHub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pytest, Playwright, Locust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9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система заказчика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 (имеется у заказчика)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Коммерческая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7.3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анализе рисков для каждого риска определены вероятность его проявления, возможные последствия и мероприятия по снижению риска. Результаты приведены в таблице 3.12.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3.12 – Анализ рисков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0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Неполнота и ошибки в истории продаж и списаний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точности прогноза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Ранний анализ данных, восстановление спроса в дни дефицита, правила очистки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обмену с «1С:Розница»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интеграционного тестирования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согласование с обслуживающей «1С» организацией, тестовая выгрузка данных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прогноза на праздники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Дефицит или списания в пиковые дни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Календарные коэффициенты праздников, экспертная корректировка менеджером, сценарное планирование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Переделка функций, срыв сроков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Уход или болезнь участника группы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этапов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участников, документирование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 дисциплина ввода данных в салонах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Искажение остатков и прогноза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Простой интерфейс, обучение персонала, контроль руководителем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8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составлено подробное описание информационной системы планирования процессов закупки и продажи цветочной продукции: определены объект автоматизации и его особенности (скоропортящаяся продукция, выраженная сезонность спроса), назначение и цели системы, пользователи, функции, состав подсистем, информационное обеспечение, внешние интеграции и подход к прогнозированию спроса статистическими методами.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осуществимости проекта, получены ответы на ключевые вопросы анализа. Сделано заключение о возможности реализации проекта с бюджетом около 1,5 млн руб., группой из трёх разработчиков в срок 4 месяца с использованием свободно распространяемого программного обеспечения. Распределены роли в группе, заполнены разделы плана проекта «Введение», «Организация выполнения проекта» и «Анализ рисков».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