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3FA8" w14:textId="2E15A2C7" w:rsidR="001F4F9D" w:rsidRDefault="00865014" w:rsidP="00865014">
      <w:pPr>
        <w:jc w:val="center"/>
        <w:rPr>
          <w:b/>
          <w:bCs/>
        </w:rPr>
      </w:pPr>
      <w:r>
        <w:rPr>
          <w:b/>
          <w:bCs/>
        </w:rPr>
        <w:t>CHARTE DE PROJET – INTEGRATION DE L’IA DANS LE DOMAINE DU RH</w:t>
      </w:r>
    </w:p>
    <w:p w14:paraId="11FB984D" w14:textId="77777777" w:rsidR="00865014" w:rsidRDefault="00865014" w:rsidP="00865014">
      <w:pPr>
        <w:rPr>
          <w:rFonts w:ascii="Segoe UI Emoji" w:hAnsi="Segoe UI Emoji" w:cs="Segoe UI Emoji"/>
          <w:b/>
          <w:bCs/>
        </w:rPr>
      </w:pPr>
    </w:p>
    <w:p w14:paraId="5535551F" w14:textId="124591EB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1. Sujet du projet</w:t>
      </w:r>
    </w:p>
    <w:p w14:paraId="7A0F657E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Intégrer l’IA dans le service RH pour améliorer la productivité</w:t>
      </w:r>
    </w:p>
    <w:p w14:paraId="3BB58DCE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Objectif : Moderniser les processus RH à l’aide d’outils d’intelligence artificielle pour automatiser, analyser et anticiper, tout en plaçant l’humain au cœur de la transformation.</w:t>
      </w:r>
    </w:p>
    <w:p w14:paraId="3F0DFB91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750A06F8">
          <v:rect id="_x0000_i1161" style="width:0;height:1.5pt" o:hrstd="t" o:hr="t" fillcolor="#a0a0a0" stroked="f"/>
        </w:pict>
      </w:r>
    </w:p>
    <w:p w14:paraId="1678BA74" w14:textId="0E2582E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2. Périmètres d’intégration de l’IA</w:t>
      </w:r>
    </w:p>
    <w:p w14:paraId="3095A046" w14:textId="70D89AA7" w:rsidR="00865014" w:rsidRPr="00865014" w:rsidRDefault="00865014" w:rsidP="00865014">
      <w:pPr>
        <w:rPr>
          <w:b/>
          <w:bCs/>
        </w:rPr>
      </w:pPr>
      <w:r>
        <w:rPr>
          <w:b/>
          <w:bCs/>
        </w:rPr>
        <w:t xml:space="preserve">    1 - </w:t>
      </w:r>
      <w:r w:rsidRPr="00865014">
        <w:rPr>
          <w:b/>
          <w:bCs/>
        </w:rPr>
        <w:t>Recrutement</w:t>
      </w:r>
    </w:p>
    <w:p w14:paraId="773276BE" w14:textId="77777777" w:rsidR="00865014" w:rsidRPr="00865014" w:rsidRDefault="00865014" w:rsidP="00865014">
      <w:pPr>
        <w:numPr>
          <w:ilvl w:val="0"/>
          <w:numId w:val="15"/>
        </w:numPr>
        <w:rPr>
          <w:b/>
          <w:bCs/>
        </w:rPr>
      </w:pPr>
      <w:r w:rsidRPr="00865014">
        <w:rPr>
          <w:b/>
          <w:bCs/>
        </w:rPr>
        <w:t>Tri automatisé des CV</w:t>
      </w:r>
    </w:p>
    <w:p w14:paraId="660244A4" w14:textId="77777777" w:rsidR="00865014" w:rsidRPr="00865014" w:rsidRDefault="00865014" w:rsidP="00865014">
      <w:pPr>
        <w:numPr>
          <w:ilvl w:val="0"/>
          <w:numId w:val="15"/>
        </w:numPr>
        <w:rPr>
          <w:b/>
          <w:bCs/>
        </w:rPr>
      </w:pPr>
      <w:r w:rsidRPr="00865014">
        <w:rPr>
          <w:b/>
          <w:bCs/>
        </w:rPr>
        <w:t>Matching profil/poste</w:t>
      </w:r>
    </w:p>
    <w:p w14:paraId="00103DE5" w14:textId="77777777" w:rsidR="00865014" w:rsidRPr="00865014" w:rsidRDefault="00865014" w:rsidP="00865014">
      <w:pPr>
        <w:numPr>
          <w:ilvl w:val="0"/>
          <w:numId w:val="15"/>
        </w:numPr>
        <w:rPr>
          <w:b/>
          <w:bCs/>
        </w:rPr>
      </w:pPr>
      <w:proofErr w:type="spellStart"/>
      <w:r w:rsidRPr="00865014">
        <w:rPr>
          <w:b/>
          <w:bCs/>
        </w:rPr>
        <w:t>Chatbot</w:t>
      </w:r>
      <w:proofErr w:type="spellEnd"/>
      <w:r w:rsidRPr="00865014">
        <w:rPr>
          <w:b/>
          <w:bCs/>
        </w:rPr>
        <w:t xml:space="preserve"> de présélection</w:t>
      </w:r>
    </w:p>
    <w:p w14:paraId="0A232667" w14:textId="77777777" w:rsidR="00865014" w:rsidRPr="00865014" w:rsidRDefault="00865014" w:rsidP="00865014">
      <w:pPr>
        <w:numPr>
          <w:ilvl w:val="0"/>
          <w:numId w:val="15"/>
        </w:numPr>
        <w:rPr>
          <w:b/>
          <w:bCs/>
        </w:rPr>
      </w:pPr>
      <w:r w:rsidRPr="00865014">
        <w:rPr>
          <w:b/>
          <w:bCs/>
        </w:rPr>
        <w:t>Test d’entrée (logique, psychologique)</w:t>
      </w:r>
    </w:p>
    <w:p w14:paraId="0184F758" w14:textId="2FB308CC" w:rsidR="00865014" w:rsidRPr="00865014" w:rsidRDefault="00865014" w:rsidP="00865014">
      <w:pPr>
        <w:rPr>
          <w:b/>
          <w:bCs/>
        </w:rPr>
      </w:pPr>
      <w:r>
        <w:rPr>
          <w:b/>
          <w:bCs/>
        </w:rPr>
        <w:t xml:space="preserve">     2 - </w:t>
      </w:r>
      <w:r w:rsidRPr="00865014">
        <w:rPr>
          <w:b/>
          <w:bCs/>
        </w:rPr>
        <w:t>Formation</w:t>
      </w:r>
    </w:p>
    <w:p w14:paraId="65119565" w14:textId="77777777" w:rsidR="00865014" w:rsidRPr="00865014" w:rsidRDefault="00865014" w:rsidP="00865014">
      <w:pPr>
        <w:numPr>
          <w:ilvl w:val="0"/>
          <w:numId w:val="16"/>
        </w:numPr>
        <w:rPr>
          <w:b/>
          <w:bCs/>
        </w:rPr>
      </w:pPr>
      <w:r w:rsidRPr="00865014">
        <w:rPr>
          <w:b/>
          <w:bCs/>
        </w:rPr>
        <w:t>Recommandations personnalisées</w:t>
      </w:r>
    </w:p>
    <w:p w14:paraId="6E9D34B3" w14:textId="0C1E949E" w:rsidR="00865014" w:rsidRPr="00865014" w:rsidRDefault="00865014" w:rsidP="00865014">
      <w:pPr>
        <w:rPr>
          <w:b/>
          <w:bCs/>
        </w:rPr>
      </w:pPr>
      <w:r>
        <w:rPr>
          <w:b/>
          <w:bCs/>
        </w:rPr>
        <w:t xml:space="preserve">     3 - </w:t>
      </w:r>
      <w:r w:rsidRPr="00865014">
        <w:rPr>
          <w:b/>
          <w:bCs/>
        </w:rPr>
        <w:t>Gestion des talents</w:t>
      </w:r>
    </w:p>
    <w:p w14:paraId="1FFBB79B" w14:textId="77777777" w:rsidR="00865014" w:rsidRPr="00865014" w:rsidRDefault="00865014" w:rsidP="00865014">
      <w:pPr>
        <w:numPr>
          <w:ilvl w:val="0"/>
          <w:numId w:val="17"/>
        </w:numPr>
        <w:rPr>
          <w:b/>
          <w:bCs/>
        </w:rPr>
      </w:pPr>
      <w:r w:rsidRPr="00865014">
        <w:rPr>
          <w:b/>
          <w:bCs/>
        </w:rPr>
        <w:t>Détection de potentiels</w:t>
      </w:r>
    </w:p>
    <w:p w14:paraId="16BF8376" w14:textId="77777777" w:rsidR="00865014" w:rsidRPr="00865014" w:rsidRDefault="00865014" w:rsidP="00865014">
      <w:pPr>
        <w:numPr>
          <w:ilvl w:val="0"/>
          <w:numId w:val="17"/>
        </w:numPr>
        <w:rPr>
          <w:b/>
          <w:bCs/>
        </w:rPr>
      </w:pPr>
      <w:r w:rsidRPr="00865014">
        <w:rPr>
          <w:b/>
          <w:bCs/>
        </w:rPr>
        <w:t>Analyse prédictive des départs</w:t>
      </w:r>
    </w:p>
    <w:p w14:paraId="4C230AA7" w14:textId="5F199646" w:rsidR="00865014" w:rsidRPr="00865014" w:rsidRDefault="00865014" w:rsidP="00865014">
      <w:pPr>
        <w:rPr>
          <w:b/>
          <w:bCs/>
        </w:rPr>
      </w:pPr>
      <w:r>
        <w:rPr>
          <w:b/>
          <w:bCs/>
        </w:rPr>
        <w:t xml:space="preserve">   4 -  </w:t>
      </w:r>
      <w:r w:rsidRPr="00865014">
        <w:rPr>
          <w:b/>
          <w:bCs/>
        </w:rPr>
        <w:t>Administration RH</w:t>
      </w:r>
    </w:p>
    <w:p w14:paraId="775C78C3" w14:textId="77777777" w:rsidR="00865014" w:rsidRPr="00865014" w:rsidRDefault="00865014" w:rsidP="00865014">
      <w:pPr>
        <w:numPr>
          <w:ilvl w:val="0"/>
          <w:numId w:val="18"/>
        </w:numPr>
        <w:rPr>
          <w:b/>
          <w:bCs/>
        </w:rPr>
      </w:pPr>
      <w:r w:rsidRPr="00865014">
        <w:rPr>
          <w:b/>
          <w:bCs/>
        </w:rPr>
        <w:t>FAQ automatisée</w:t>
      </w:r>
    </w:p>
    <w:p w14:paraId="3191D7B6" w14:textId="77777777" w:rsidR="00865014" w:rsidRPr="00865014" w:rsidRDefault="00865014" w:rsidP="00865014">
      <w:pPr>
        <w:numPr>
          <w:ilvl w:val="0"/>
          <w:numId w:val="18"/>
        </w:numPr>
        <w:rPr>
          <w:b/>
          <w:bCs/>
        </w:rPr>
      </w:pPr>
      <w:r w:rsidRPr="00865014">
        <w:rPr>
          <w:b/>
          <w:bCs/>
        </w:rPr>
        <w:t>Génération de documents</w:t>
      </w:r>
    </w:p>
    <w:p w14:paraId="430D3928" w14:textId="61076F62" w:rsidR="00865014" w:rsidRPr="00865014" w:rsidRDefault="00865014" w:rsidP="00865014">
      <w:pPr>
        <w:rPr>
          <w:b/>
          <w:bCs/>
        </w:rPr>
      </w:pPr>
      <w:r>
        <w:rPr>
          <w:b/>
          <w:bCs/>
        </w:rPr>
        <w:t xml:space="preserve">   5 - </w:t>
      </w:r>
      <w:r w:rsidRPr="00865014">
        <w:rPr>
          <w:b/>
          <w:bCs/>
        </w:rPr>
        <w:t>Engagement salarié</w:t>
      </w:r>
    </w:p>
    <w:p w14:paraId="6D569DC7" w14:textId="77777777" w:rsidR="00865014" w:rsidRPr="00865014" w:rsidRDefault="00865014" w:rsidP="00865014">
      <w:pPr>
        <w:numPr>
          <w:ilvl w:val="0"/>
          <w:numId w:val="19"/>
        </w:numPr>
        <w:rPr>
          <w:b/>
          <w:bCs/>
        </w:rPr>
      </w:pPr>
      <w:r w:rsidRPr="00865014">
        <w:rPr>
          <w:b/>
          <w:bCs/>
        </w:rPr>
        <w:t>Analyse des feedbacks &amp; enquêtes internes</w:t>
      </w:r>
    </w:p>
    <w:p w14:paraId="2EEFCADD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1CBA566D">
          <v:rect id="_x0000_i1162" style="width:0;height:1.5pt" o:hrstd="t" o:hr="t" fillcolor="#a0a0a0" stroked="f"/>
        </w:pict>
      </w:r>
    </w:p>
    <w:p w14:paraId="40464598" w14:textId="26F18826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3. Objectifs du projet</w:t>
      </w:r>
    </w:p>
    <w:p w14:paraId="62E8B2BB" w14:textId="77777777" w:rsidR="00865014" w:rsidRPr="00865014" w:rsidRDefault="00865014" w:rsidP="00865014">
      <w:pPr>
        <w:numPr>
          <w:ilvl w:val="0"/>
          <w:numId w:val="20"/>
        </w:numPr>
        <w:rPr>
          <w:b/>
          <w:bCs/>
        </w:rPr>
      </w:pPr>
      <w:r w:rsidRPr="00865014">
        <w:rPr>
          <w:b/>
          <w:bCs/>
        </w:rPr>
        <w:t>Assister les RH dans leurs missions</w:t>
      </w:r>
    </w:p>
    <w:p w14:paraId="141D99F6" w14:textId="77777777" w:rsidR="00865014" w:rsidRPr="00865014" w:rsidRDefault="00865014" w:rsidP="00865014">
      <w:pPr>
        <w:numPr>
          <w:ilvl w:val="0"/>
          <w:numId w:val="20"/>
        </w:numPr>
        <w:rPr>
          <w:b/>
          <w:bCs/>
        </w:rPr>
      </w:pPr>
      <w:r w:rsidRPr="00865014">
        <w:rPr>
          <w:b/>
          <w:bCs/>
        </w:rPr>
        <w:t>Accélérer les processus de recrutement</w:t>
      </w:r>
    </w:p>
    <w:p w14:paraId="4EA826AB" w14:textId="77777777" w:rsidR="00865014" w:rsidRPr="00865014" w:rsidRDefault="00865014" w:rsidP="00865014">
      <w:pPr>
        <w:numPr>
          <w:ilvl w:val="0"/>
          <w:numId w:val="20"/>
        </w:numPr>
        <w:rPr>
          <w:b/>
          <w:bCs/>
        </w:rPr>
      </w:pPr>
      <w:r w:rsidRPr="00865014">
        <w:rPr>
          <w:b/>
          <w:bCs/>
        </w:rPr>
        <w:t>Automatiser les tâches à faible valeur ajoutée</w:t>
      </w:r>
    </w:p>
    <w:p w14:paraId="23E03FB8" w14:textId="77777777" w:rsidR="00865014" w:rsidRPr="00865014" w:rsidRDefault="00865014" w:rsidP="00865014">
      <w:pPr>
        <w:numPr>
          <w:ilvl w:val="0"/>
          <w:numId w:val="20"/>
        </w:numPr>
        <w:rPr>
          <w:b/>
          <w:bCs/>
        </w:rPr>
      </w:pPr>
      <w:r w:rsidRPr="00865014">
        <w:rPr>
          <w:b/>
          <w:bCs/>
        </w:rPr>
        <w:lastRenderedPageBreak/>
        <w:t>Identifier des profils types adaptés à l’entreprise</w:t>
      </w:r>
    </w:p>
    <w:p w14:paraId="6CF94843" w14:textId="77777777" w:rsidR="00865014" w:rsidRPr="00865014" w:rsidRDefault="00865014" w:rsidP="00865014">
      <w:pPr>
        <w:numPr>
          <w:ilvl w:val="0"/>
          <w:numId w:val="20"/>
        </w:numPr>
        <w:rPr>
          <w:b/>
          <w:bCs/>
        </w:rPr>
      </w:pPr>
      <w:r w:rsidRPr="00865014">
        <w:rPr>
          <w:b/>
          <w:bCs/>
        </w:rPr>
        <w:t>Exploiter les données RH de manière prédictive</w:t>
      </w:r>
    </w:p>
    <w:p w14:paraId="32562B0D" w14:textId="77777777" w:rsidR="00865014" w:rsidRPr="00865014" w:rsidRDefault="00865014" w:rsidP="00865014">
      <w:pPr>
        <w:numPr>
          <w:ilvl w:val="0"/>
          <w:numId w:val="20"/>
        </w:numPr>
        <w:rPr>
          <w:b/>
          <w:bCs/>
        </w:rPr>
      </w:pPr>
      <w:r w:rsidRPr="00865014">
        <w:rPr>
          <w:b/>
          <w:bCs/>
        </w:rPr>
        <w:t>Anticiper les besoins et renforcer l’expérience collaborateur</w:t>
      </w:r>
    </w:p>
    <w:p w14:paraId="2EBE5D2D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339250AA">
          <v:rect id="_x0000_i1163" style="width:0;height:1.5pt" o:hrstd="t" o:hr="t" fillcolor="#a0a0a0" stroked="f"/>
        </w:pict>
      </w:r>
    </w:p>
    <w:p w14:paraId="58095DD0" w14:textId="75029EB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4. Périmètre &amp; hors périmètre</w:t>
      </w:r>
    </w:p>
    <w:p w14:paraId="7A60E5ED" w14:textId="086C7BB2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 xml:space="preserve"> Périmètre</w:t>
      </w:r>
    </w:p>
    <w:p w14:paraId="7261AE7B" w14:textId="77777777" w:rsidR="00865014" w:rsidRPr="00865014" w:rsidRDefault="00865014" w:rsidP="00865014">
      <w:pPr>
        <w:numPr>
          <w:ilvl w:val="0"/>
          <w:numId w:val="21"/>
        </w:numPr>
        <w:rPr>
          <w:b/>
          <w:bCs/>
        </w:rPr>
      </w:pPr>
      <w:r w:rsidRPr="00865014">
        <w:rPr>
          <w:b/>
          <w:bCs/>
        </w:rPr>
        <w:t>Recrutement automatisé</w:t>
      </w:r>
    </w:p>
    <w:p w14:paraId="286F886A" w14:textId="77777777" w:rsidR="00865014" w:rsidRPr="00865014" w:rsidRDefault="00865014" w:rsidP="00865014">
      <w:pPr>
        <w:numPr>
          <w:ilvl w:val="0"/>
          <w:numId w:val="21"/>
        </w:numPr>
        <w:rPr>
          <w:b/>
          <w:bCs/>
        </w:rPr>
      </w:pPr>
      <w:r w:rsidRPr="00865014">
        <w:rPr>
          <w:b/>
          <w:bCs/>
        </w:rPr>
        <w:t>Analyse prédictive RH</w:t>
      </w:r>
    </w:p>
    <w:p w14:paraId="59D11B5B" w14:textId="77777777" w:rsidR="00865014" w:rsidRPr="00865014" w:rsidRDefault="00865014" w:rsidP="00865014">
      <w:pPr>
        <w:numPr>
          <w:ilvl w:val="0"/>
          <w:numId w:val="21"/>
        </w:numPr>
        <w:rPr>
          <w:b/>
          <w:bCs/>
        </w:rPr>
      </w:pPr>
      <w:proofErr w:type="spellStart"/>
      <w:r w:rsidRPr="00865014">
        <w:rPr>
          <w:b/>
          <w:bCs/>
        </w:rPr>
        <w:t>Chatbot</w:t>
      </w:r>
      <w:proofErr w:type="spellEnd"/>
      <w:r w:rsidRPr="00865014">
        <w:rPr>
          <w:b/>
          <w:bCs/>
        </w:rPr>
        <w:t xml:space="preserve"> interne RH</w:t>
      </w:r>
    </w:p>
    <w:p w14:paraId="46134B86" w14:textId="77777777" w:rsidR="00865014" w:rsidRPr="00865014" w:rsidRDefault="00865014" w:rsidP="00865014">
      <w:pPr>
        <w:numPr>
          <w:ilvl w:val="0"/>
          <w:numId w:val="21"/>
        </w:numPr>
        <w:rPr>
          <w:b/>
          <w:bCs/>
        </w:rPr>
      </w:pPr>
      <w:r w:rsidRPr="00865014">
        <w:rPr>
          <w:b/>
          <w:bCs/>
        </w:rPr>
        <w:t>Formation des équipes RH</w:t>
      </w:r>
    </w:p>
    <w:p w14:paraId="6D4528DF" w14:textId="77777777" w:rsidR="00865014" w:rsidRPr="00865014" w:rsidRDefault="00865014" w:rsidP="00865014">
      <w:pPr>
        <w:numPr>
          <w:ilvl w:val="0"/>
          <w:numId w:val="21"/>
        </w:numPr>
        <w:rPr>
          <w:b/>
          <w:bCs/>
        </w:rPr>
      </w:pPr>
      <w:r w:rsidRPr="00865014">
        <w:rPr>
          <w:b/>
          <w:bCs/>
        </w:rPr>
        <w:t>Indicateurs de performance</w:t>
      </w:r>
    </w:p>
    <w:p w14:paraId="113DE102" w14:textId="160CE9A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 xml:space="preserve"> Hors périmètre</w:t>
      </w:r>
    </w:p>
    <w:p w14:paraId="0DEDD615" w14:textId="77777777" w:rsidR="00865014" w:rsidRPr="00865014" w:rsidRDefault="00865014" w:rsidP="00865014">
      <w:pPr>
        <w:numPr>
          <w:ilvl w:val="0"/>
          <w:numId w:val="22"/>
        </w:numPr>
        <w:rPr>
          <w:b/>
          <w:bCs/>
        </w:rPr>
      </w:pPr>
      <w:r w:rsidRPr="00865014">
        <w:rPr>
          <w:b/>
          <w:bCs/>
        </w:rPr>
        <w:t>Gestion de paie</w:t>
      </w:r>
    </w:p>
    <w:p w14:paraId="783A9AA0" w14:textId="77777777" w:rsidR="00865014" w:rsidRPr="00865014" w:rsidRDefault="00865014" w:rsidP="00865014">
      <w:pPr>
        <w:numPr>
          <w:ilvl w:val="0"/>
          <w:numId w:val="22"/>
        </w:numPr>
        <w:rPr>
          <w:b/>
          <w:bCs/>
        </w:rPr>
      </w:pPr>
      <w:r w:rsidRPr="00865014">
        <w:rPr>
          <w:b/>
          <w:bCs/>
        </w:rPr>
        <w:t>Ressources juridiques</w:t>
      </w:r>
    </w:p>
    <w:p w14:paraId="7B4AD266" w14:textId="77777777" w:rsidR="00865014" w:rsidRPr="00865014" w:rsidRDefault="00865014" w:rsidP="00865014">
      <w:pPr>
        <w:numPr>
          <w:ilvl w:val="0"/>
          <w:numId w:val="22"/>
        </w:numPr>
        <w:rPr>
          <w:b/>
          <w:bCs/>
        </w:rPr>
      </w:pPr>
      <w:r w:rsidRPr="00865014">
        <w:rPr>
          <w:b/>
          <w:bCs/>
        </w:rPr>
        <w:t>Autres services non-RH</w:t>
      </w:r>
    </w:p>
    <w:p w14:paraId="00769103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0F2D6506">
          <v:rect id="_x0000_i1164" style="width:0;height:1.5pt" o:hrstd="t" o:hr="t" fillcolor="#a0a0a0" stroked="f"/>
        </w:pict>
      </w:r>
    </w:p>
    <w:p w14:paraId="5FA5E09A" w14:textId="4F1777E0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5. Parties prenantes</w:t>
      </w:r>
    </w:p>
    <w:p w14:paraId="79A65CD8" w14:textId="77777777" w:rsidR="00865014" w:rsidRPr="00865014" w:rsidRDefault="00865014" w:rsidP="00865014">
      <w:pPr>
        <w:numPr>
          <w:ilvl w:val="0"/>
          <w:numId w:val="23"/>
        </w:numPr>
        <w:rPr>
          <w:b/>
          <w:bCs/>
        </w:rPr>
      </w:pPr>
      <w:r w:rsidRPr="00865014">
        <w:rPr>
          <w:b/>
          <w:bCs/>
        </w:rPr>
        <w:t>Comité de pilotage (COPIL) : suivi et décisions stratégiques</w:t>
      </w:r>
    </w:p>
    <w:p w14:paraId="7E44BB28" w14:textId="77777777" w:rsidR="00865014" w:rsidRPr="00865014" w:rsidRDefault="00865014" w:rsidP="00865014">
      <w:pPr>
        <w:numPr>
          <w:ilvl w:val="0"/>
          <w:numId w:val="23"/>
        </w:numPr>
        <w:rPr>
          <w:b/>
          <w:bCs/>
        </w:rPr>
      </w:pPr>
      <w:r w:rsidRPr="00865014">
        <w:rPr>
          <w:b/>
          <w:bCs/>
        </w:rPr>
        <w:t>Responsable RH / Innovation : porteurs métier</w:t>
      </w:r>
    </w:p>
    <w:p w14:paraId="2DCCF4EE" w14:textId="77777777" w:rsidR="00865014" w:rsidRPr="00865014" w:rsidRDefault="00865014" w:rsidP="00865014">
      <w:pPr>
        <w:numPr>
          <w:ilvl w:val="0"/>
          <w:numId w:val="23"/>
        </w:numPr>
        <w:rPr>
          <w:b/>
          <w:bCs/>
        </w:rPr>
      </w:pPr>
      <w:r w:rsidRPr="00865014">
        <w:rPr>
          <w:b/>
          <w:bCs/>
        </w:rPr>
        <w:t>Service informatique : mise en œuvre technique</w:t>
      </w:r>
    </w:p>
    <w:p w14:paraId="2ADD0AA1" w14:textId="77777777" w:rsidR="00865014" w:rsidRPr="00865014" w:rsidRDefault="00865014" w:rsidP="00865014">
      <w:pPr>
        <w:numPr>
          <w:ilvl w:val="0"/>
          <w:numId w:val="23"/>
        </w:numPr>
        <w:rPr>
          <w:b/>
          <w:bCs/>
        </w:rPr>
      </w:pPr>
      <w:r w:rsidRPr="00865014">
        <w:rPr>
          <w:b/>
          <w:bCs/>
        </w:rPr>
        <w:t>Équipe RH : utilisateurs principaux</w:t>
      </w:r>
    </w:p>
    <w:p w14:paraId="7CED96DB" w14:textId="77777777" w:rsidR="00865014" w:rsidRPr="00865014" w:rsidRDefault="00865014" w:rsidP="00865014">
      <w:pPr>
        <w:numPr>
          <w:ilvl w:val="0"/>
          <w:numId w:val="23"/>
        </w:numPr>
        <w:rPr>
          <w:b/>
          <w:bCs/>
        </w:rPr>
      </w:pPr>
      <w:r w:rsidRPr="00865014">
        <w:rPr>
          <w:b/>
          <w:bCs/>
        </w:rPr>
        <w:t>Testeur QA : vérification qualité avant déploiement</w:t>
      </w:r>
    </w:p>
    <w:p w14:paraId="41C13DA1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5B8953CC">
          <v:rect id="_x0000_i1165" style="width:0;height:1.5pt" o:hrstd="t" o:hr="t" fillcolor="#a0a0a0" stroked="f"/>
        </w:pict>
      </w:r>
    </w:p>
    <w:p w14:paraId="2D661CE3" w14:textId="12E20BC0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6. Ressources et budget</w:t>
      </w:r>
    </w:p>
    <w:p w14:paraId="416EEA4F" w14:textId="77777777" w:rsidR="00865014" w:rsidRPr="00865014" w:rsidRDefault="00865014" w:rsidP="00865014">
      <w:pPr>
        <w:numPr>
          <w:ilvl w:val="0"/>
          <w:numId w:val="24"/>
        </w:numPr>
        <w:rPr>
          <w:b/>
          <w:bCs/>
        </w:rPr>
      </w:pPr>
      <w:r w:rsidRPr="00865014">
        <w:rPr>
          <w:b/>
          <w:bCs/>
        </w:rPr>
        <w:t>Budget total estimé : 20 000 – 30 000 $</w:t>
      </w:r>
    </w:p>
    <w:p w14:paraId="571FBB3B" w14:textId="77777777" w:rsidR="00865014" w:rsidRPr="00865014" w:rsidRDefault="00865014" w:rsidP="00865014">
      <w:pPr>
        <w:numPr>
          <w:ilvl w:val="1"/>
          <w:numId w:val="24"/>
        </w:numPr>
        <w:rPr>
          <w:b/>
          <w:bCs/>
        </w:rPr>
      </w:pPr>
      <w:r w:rsidRPr="00865014">
        <w:rPr>
          <w:b/>
          <w:bCs/>
        </w:rPr>
        <w:t>Audit &amp; cadrage : 3 000 $</w:t>
      </w:r>
    </w:p>
    <w:p w14:paraId="775E9ACD" w14:textId="77777777" w:rsidR="00865014" w:rsidRPr="00865014" w:rsidRDefault="00865014" w:rsidP="00865014">
      <w:pPr>
        <w:numPr>
          <w:ilvl w:val="1"/>
          <w:numId w:val="24"/>
        </w:numPr>
        <w:rPr>
          <w:b/>
          <w:bCs/>
        </w:rPr>
      </w:pPr>
      <w:r w:rsidRPr="00865014">
        <w:rPr>
          <w:b/>
          <w:bCs/>
        </w:rPr>
        <w:t>Solution IA : 12 000 $</w:t>
      </w:r>
    </w:p>
    <w:p w14:paraId="0365988C" w14:textId="77777777" w:rsidR="00865014" w:rsidRPr="00865014" w:rsidRDefault="00865014" w:rsidP="00865014">
      <w:pPr>
        <w:numPr>
          <w:ilvl w:val="1"/>
          <w:numId w:val="24"/>
        </w:numPr>
        <w:rPr>
          <w:b/>
          <w:bCs/>
        </w:rPr>
      </w:pPr>
      <w:r w:rsidRPr="00865014">
        <w:rPr>
          <w:b/>
          <w:bCs/>
        </w:rPr>
        <w:t>Formation : 5 000 $</w:t>
      </w:r>
    </w:p>
    <w:p w14:paraId="6B99DFE4" w14:textId="77777777" w:rsidR="00865014" w:rsidRPr="00865014" w:rsidRDefault="00865014" w:rsidP="00865014">
      <w:pPr>
        <w:numPr>
          <w:ilvl w:val="1"/>
          <w:numId w:val="24"/>
        </w:numPr>
        <w:rPr>
          <w:b/>
          <w:bCs/>
        </w:rPr>
      </w:pPr>
      <w:r w:rsidRPr="00865014">
        <w:rPr>
          <w:b/>
          <w:bCs/>
        </w:rPr>
        <w:lastRenderedPageBreak/>
        <w:t>Communication interne : 1 000 $</w:t>
      </w:r>
    </w:p>
    <w:p w14:paraId="092F0E0A" w14:textId="77777777" w:rsidR="00865014" w:rsidRPr="00865014" w:rsidRDefault="00865014" w:rsidP="00865014">
      <w:pPr>
        <w:numPr>
          <w:ilvl w:val="1"/>
          <w:numId w:val="24"/>
        </w:numPr>
        <w:rPr>
          <w:b/>
          <w:bCs/>
        </w:rPr>
      </w:pPr>
      <w:r w:rsidRPr="00865014">
        <w:rPr>
          <w:b/>
          <w:bCs/>
        </w:rPr>
        <w:t>Suivi &amp; maintenance : 2 000 $</w:t>
      </w:r>
    </w:p>
    <w:p w14:paraId="6D3A51CC" w14:textId="77777777" w:rsidR="00865014" w:rsidRPr="00865014" w:rsidRDefault="00865014" w:rsidP="00865014">
      <w:pPr>
        <w:numPr>
          <w:ilvl w:val="1"/>
          <w:numId w:val="24"/>
        </w:numPr>
        <w:rPr>
          <w:b/>
          <w:bCs/>
        </w:rPr>
      </w:pPr>
      <w:r w:rsidRPr="00865014">
        <w:rPr>
          <w:b/>
          <w:bCs/>
        </w:rPr>
        <w:t>Développeur IA : 2 500 $</w:t>
      </w:r>
    </w:p>
    <w:p w14:paraId="7160F9D7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3E6090ED">
          <v:rect id="_x0000_i1166" style="width:0;height:1.5pt" o:hrstd="t" o:hr="t" fillcolor="#a0a0a0" stroked="f"/>
        </w:pict>
      </w:r>
    </w:p>
    <w:p w14:paraId="305D9B54" w14:textId="0FB84C93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7. Livrables</w:t>
      </w:r>
    </w:p>
    <w:p w14:paraId="121CA07D" w14:textId="77777777" w:rsidR="00865014" w:rsidRPr="00865014" w:rsidRDefault="00865014" w:rsidP="00865014">
      <w:pPr>
        <w:numPr>
          <w:ilvl w:val="0"/>
          <w:numId w:val="25"/>
        </w:numPr>
        <w:rPr>
          <w:b/>
          <w:bCs/>
        </w:rPr>
      </w:pPr>
      <w:r w:rsidRPr="00865014">
        <w:rPr>
          <w:b/>
          <w:bCs/>
        </w:rPr>
        <w:t>Planning de projet (fin prévue : 05/07/2026)</w:t>
      </w:r>
    </w:p>
    <w:p w14:paraId="6F458D03" w14:textId="77777777" w:rsidR="00865014" w:rsidRPr="00865014" w:rsidRDefault="00865014" w:rsidP="00865014">
      <w:pPr>
        <w:numPr>
          <w:ilvl w:val="0"/>
          <w:numId w:val="25"/>
        </w:numPr>
        <w:rPr>
          <w:b/>
          <w:bCs/>
        </w:rPr>
      </w:pPr>
      <w:r w:rsidRPr="00865014">
        <w:rPr>
          <w:b/>
          <w:bCs/>
        </w:rPr>
        <w:t>Cahier des charges RH &amp; IA</w:t>
      </w:r>
    </w:p>
    <w:p w14:paraId="5A3F8F5E" w14:textId="77777777" w:rsidR="00865014" w:rsidRPr="00865014" w:rsidRDefault="00865014" w:rsidP="00865014">
      <w:pPr>
        <w:numPr>
          <w:ilvl w:val="0"/>
          <w:numId w:val="25"/>
        </w:numPr>
        <w:rPr>
          <w:b/>
          <w:bCs/>
        </w:rPr>
      </w:pPr>
      <w:r w:rsidRPr="00865014">
        <w:rPr>
          <w:b/>
          <w:bCs/>
        </w:rPr>
        <w:t>Choix et déploiement de la solution IA</w:t>
      </w:r>
    </w:p>
    <w:p w14:paraId="536BFCE9" w14:textId="77777777" w:rsidR="00865014" w:rsidRPr="00865014" w:rsidRDefault="00865014" w:rsidP="00865014">
      <w:pPr>
        <w:numPr>
          <w:ilvl w:val="0"/>
          <w:numId w:val="25"/>
        </w:numPr>
        <w:rPr>
          <w:b/>
          <w:bCs/>
        </w:rPr>
      </w:pPr>
      <w:r w:rsidRPr="00865014">
        <w:rPr>
          <w:b/>
          <w:bCs/>
        </w:rPr>
        <w:t>Base de profils types</w:t>
      </w:r>
    </w:p>
    <w:p w14:paraId="70D268D5" w14:textId="77777777" w:rsidR="00865014" w:rsidRPr="00865014" w:rsidRDefault="00865014" w:rsidP="00865014">
      <w:pPr>
        <w:numPr>
          <w:ilvl w:val="0"/>
          <w:numId w:val="25"/>
        </w:numPr>
        <w:rPr>
          <w:b/>
          <w:bCs/>
        </w:rPr>
      </w:pPr>
      <w:r w:rsidRPr="00865014">
        <w:rPr>
          <w:b/>
          <w:bCs/>
        </w:rPr>
        <w:t>Plan de formation + supports</w:t>
      </w:r>
    </w:p>
    <w:p w14:paraId="530CACB0" w14:textId="77777777" w:rsidR="00865014" w:rsidRPr="00865014" w:rsidRDefault="00865014" w:rsidP="00865014">
      <w:pPr>
        <w:numPr>
          <w:ilvl w:val="0"/>
          <w:numId w:val="25"/>
        </w:numPr>
        <w:rPr>
          <w:b/>
          <w:bCs/>
        </w:rPr>
      </w:pPr>
      <w:r w:rsidRPr="00865014">
        <w:rPr>
          <w:b/>
          <w:bCs/>
        </w:rPr>
        <w:t>Rapport final et retour d’expérience</w:t>
      </w:r>
    </w:p>
    <w:p w14:paraId="2849B8C7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19A4A972">
          <v:rect id="_x0000_i1167" style="width:0;height:1.5pt" o:hrstd="t" o:hr="t" fillcolor="#a0a0a0" stroked="f"/>
        </w:pict>
      </w:r>
    </w:p>
    <w:p w14:paraId="2F425FCB" w14:textId="3DE3BD1F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8. Enjeux du projet</w:t>
      </w:r>
    </w:p>
    <w:p w14:paraId="2061BCC0" w14:textId="77777777" w:rsidR="00865014" w:rsidRPr="00865014" w:rsidRDefault="00865014" w:rsidP="00865014">
      <w:pPr>
        <w:numPr>
          <w:ilvl w:val="0"/>
          <w:numId w:val="26"/>
        </w:numPr>
        <w:rPr>
          <w:b/>
          <w:bCs/>
        </w:rPr>
      </w:pPr>
      <w:r w:rsidRPr="00865014">
        <w:rPr>
          <w:b/>
          <w:bCs/>
        </w:rPr>
        <w:t>Stratégiques : compétitivité, marque employeur</w:t>
      </w:r>
    </w:p>
    <w:p w14:paraId="6092C899" w14:textId="77777777" w:rsidR="00865014" w:rsidRPr="00865014" w:rsidRDefault="00865014" w:rsidP="00865014">
      <w:pPr>
        <w:numPr>
          <w:ilvl w:val="0"/>
          <w:numId w:val="26"/>
        </w:numPr>
        <w:rPr>
          <w:b/>
          <w:bCs/>
        </w:rPr>
      </w:pPr>
      <w:r w:rsidRPr="00865014">
        <w:rPr>
          <w:b/>
          <w:bCs/>
        </w:rPr>
        <w:t>Organisationnels : fluidifier les processus RH</w:t>
      </w:r>
    </w:p>
    <w:p w14:paraId="7A266DEB" w14:textId="77777777" w:rsidR="00865014" w:rsidRPr="00865014" w:rsidRDefault="00865014" w:rsidP="00865014">
      <w:pPr>
        <w:numPr>
          <w:ilvl w:val="0"/>
          <w:numId w:val="26"/>
        </w:numPr>
        <w:rPr>
          <w:b/>
          <w:bCs/>
        </w:rPr>
      </w:pPr>
      <w:r w:rsidRPr="00865014">
        <w:rPr>
          <w:b/>
          <w:bCs/>
        </w:rPr>
        <w:t>Humains : rassurer, impliquer et former les équipes</w:t>
      </w:r>
    </w:p>
    <w:p w14:paraId="2F53D67E" w14:textId="77777777" w:rsidR="00865014" w:rsidRPr="00865014" w:rsidRDefault="00865014" w:rsidP="00865014">
      <w:pPr>
        <w:numPr>
          <w:ilvl w:val="0"/>
          <w:numId w:val="26"/>
        </w:numPr>
        <w:rPr>
          <w:b/>
          <w:bCs/>
        </w:rPr>
      </w:pPr>
      <w:r w:rsidRPr="00865014">
        <w:rPr>
          <w:b/>
          <w:bCs/>
        </w:rPr>
        <w:t>Technologiques : garantir fiabilité, sécurité, compatibilité</w:t>
      </w:r>
    </w:p>
    <w:p w14:paraId="3E587F02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5D05299E">
          <v:rect id="_x0000_i1168" style="width:0;height:1.5pt" o:hrstd="t" o:hr="t" fillcolor="#a0a0a0" stroked="f"/>
        </w:pict>
      </w:r>
    </w:p>
    <w:p w14:paraId="640D4465" w14:textId="45D2284D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9. Risques principaux</w:t>
      </w:r>
    </w:p>
    <w:p w14:paraId="6C05BA45" w14:textId="77777777" w:rsidR="00865014" w:rsidRPr="00865014" w:rsidRDefault="00865014" w:rsidP="00865014">
      <w:pPr>
        <w:numPr>
          <w:ilvl w:val="0"/>
          <w:numId w:val="27"/>
        </w:numPr>
        <w:rPr>
          <w:b/>
          <w:bCs/>
        </w:rPr>
      </w:pPr>
      <w:r w:rsidRPr="00865014">
        <w:rPr>
          <w:b/>
          <w:bCs/>
        </w:rPr>
        <w:t>Réticence des salariés (transparence, surveillance)</w:t>
      </w:r>
    </w:p>
    <w:p w14:paraId="32C7D244" w14:textId="77777777" w:rsidR="00865014" w:rsidRPr="00865014" w:rsidRDefault="00865014" w:rsidP="00865014">
      <w:pPr>
        <w:numPr>
          <w:ilvl w:val="0"/>
          <w:numId w:val="27"/>
        </w:numPr>
        <w:rPr>
          <w:b/>
          <w:bCs/>
        </w:rPr>
      </w:pPr>
      <w:r w:rsidRPr="00865014">
        <w:rPr>
          <w:b/>
          <w:bCs/>
        </w:rPr>
        <w:t>Données RH incomplètes ou de mauvaise qualité</w:t>
      </w:r>
    </w:p>
    <w:p w14:paraId="36DA5571" w14:textId="77777777" w:rsidR="00865014" w:rsidRPr="00865014" w:rsidRDefault="00865014" w:rsidP="00865014">
      <w:pPr>
        <w:numPr>
          <w:ilvl w:val="0"/>
          <w:numId w:val="27"/>
        </w:numPr>
        <w:rPr>
          <w:b/>
          <w:bCs/>
        </w:rPr>
      </w:pPr>
      <w:r w:rsidRPr="00865014">
        <w:rPr>
          <w:b/>
          <w:bCs/>
        </w:rPr>
        <w:t>Faible adoption des outils IA</w:t>
      </w:r>
    </w:p>
    <w:p w14:paraId="710CA89D" w14:textId="77777777" w:rsidR="00865014" w:rsidRPr="00865014" w:rsidRDefault="00865014" w:rsidP="00865014">
      <w:pPr>
        <w:numPr>
          <w:ilvl w:val="0"/>
          <w:numId w:val="27"/>
        </w:numPr>
        <w:rPr>
          <w:b/>
          <w:bCs/>
        </w:rPr>
      </w:pPr>
      <w:r w:rsidRPr="00865014">
        <w:rPr>
          <w:b/>
          <w:bCs/>
        </w:rPr>
        <w:t>Risques RGPD / confidentialité</w:t>
      </w:r>
    </w:p>
    <w:p w14:paraId="0DAD83B4" w14:textId="77777777" w:rsidR="00865014" w:rsidRPr="00865014" w:rsidRDefault="00865014" w:rsidP="00865014">
      <w:pPr>
        <w:numPr>
          <w:ilvl w:val="0"/>
          <w:numId w:val="27"/>
        </w:numPr>
        <w:rPr>
          <w:b/>
          <w:bCs/>
        </w:rPr>
      </w:pPr>
      <w:r w:rsidRPr="00865014">
        <w:rPr>
          <w:b/>
          <w:bCs/>
        </w:rPr>
        <w:t>Dépendance ou surcoûts technologiques</w:t>
      </w:r>
    </w:p>
    <w:p w14:paraId="54A23CD2" w14:textId="77777777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pict w14:anchorId="2A1A7CE0">
          <v:rect id="_x0000_i1169" style="width:0;height:1.5pt" o:hrstd="t" o:hr="t" fillcolor="#a0a0a0" stroked="f"/>
        </w:pict>
      </w:r>
    </w:p>
    <w:p w14:paraId="6F043979" w14:textId="610D15B6" w:rsidR="00865014" w:rsidRPr="00865014" w:rsidRDefault="00865014" w:rsidP="00865014">
      <w:pPr>
        <w:rPr>
          <w:b/>
          <w:bCs/>
        </w:rPr>
      </w:pPr>
      <w:r w:rsidRPr="00865014">
        <w:rPr>
          <w:b/>
          <w:bCs/>
        </w:rPr>
        <w:t>10. Objectifs SMART</w:t>
      </w:r>
    </w:p>
    <w:p w14:paraId="101DDA76" w14:textId="77777777" w:rsidR="00865014" w:rsidRPr="00865014" w:rsidRDefault="00865014" w:rsidP="00865014">
      <w:pPr>
        <w:numPr>
          <w:ilvl w:val="0"/>
          <w:numId w:val="28"/>
        </w:numPr>
        <w:rPr>
          <w:b/>
          <w:bCs/>
        </w:rPr>
      </w:pPr>
      <w:r w:rsidRPr="00865014">
        <w:rPr>
          <w:b/>
          <w:bCs/>
        </w:rPr>
        <w:t>Spécifiques : Mettre en place une IA RH ciblée</w:t>
      </w:r>
    </w:p>
    <w:p w14:paraId="64528BF3" w14:textId="77777777" w:rsidR="00865014" w:rsidRPr="00865014" w:rsidRDefault="00865014" w:rsidP="00865014">
      <w:pPr>
        <w:numPr>
          <w:ilvl w:val="0"/>
          <w:numId w:val="28"/>
        </w:numPr>
        <w:rPr>
          <w:b/>
          <w:bCs/>
        </w:rPr>
      </w:pPr>
      <w:r w:rsidRPr="00865014">
        <w:rPr>
          <w:b/>
          <w:bCs/>
        </w:rPr>
        <w:t>Mesurables :</w:t>
      </w:r>
    </w:p>
    <w:p w14:paraId="4DCFD420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lastRenderedPageBreak/>
        <w:t>30 % de temps de recrutement en moins (12 mois)</w:t>
      </w:r>
    </w:p>
    <w:p w14:paraId="3909AA37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60 % des tâches répétitives automatisées</w:t>
      </w:r>
    </w:p>
    <w:p w14:paraId="42D3CA9C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+20 % de satisfaction RH (6 mois)</w:t>
      </w:r>
    </w:p>
    <w:p w14:paraId="52109937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80 % de postes stratégiques avec profil type</w:t>
      </w:r>
    </w:p>
    <w:p w14:paraId="61D2A4F3" w14:textId="77777777" w:rsidR="00865014" w:rsidRPr="00865014" w:rsidRDefault="00865014" w:rsidP="00865014">
      <w:pPr>
        <w:numPr>
          <w:ilvl w:val="0"/>
          <w:numId w:val="28"/>
        </w:numPr>
        <w:rPr>
          <w:b/>
          <w:bCs/>
        </w:rPr>
      </w:pPr>
      <w:r w:rsidRPr="00865014">
        <w:rPr>
          <w:b/>
          <w:bCs/>
        </w:rPr>
        <w:t>Atteignables &amp; Réalistes :</w:t>
      </w:r>
    </w:p>
    <w:p w14:paraId="690EF38A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Technologies disponibles et équipe formée</w:t>
      </w:r>
    </w:p>
    <w:p w14:paraId="7DA1D93C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Phase pilote pour valider la démarche</w:t>
      </w:r>
    </w:p>
    <w:p w14:paraId="4517C669" w14:textId="77777777" w:rsidR="00865014" w:rsidRPr="00865014" w:rsidRDefault="00865014" w:rsidP="00865014">
      <w:pPr>
        <w:numPr>
          <w:ilvl w:val="0"/>
          <w:numId w:val="28"/>
        </w:numPr>
        <w:rPr>
          <w:b/>
          <w:bCs/>
        </w:rPr>
      </w:pPr>
      <w:r w:rsidRPr="00865014">
        <w:rPr>
          <w:b/>
          <w:bCs/>
        </w:rPr>
        <w:t>Temporels :</w:t>
      </w:r>
    </w:p>
    <w:p w14:paraId="3C238E79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Lancement : 03/06/2025</w:t>
      </w:r>
    </w:p>
    <w:p w14:paraId="3B1D9A1D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Déploiement : 03/12/2025</w:t>
      </w:r>
    </w:p>
    <w:p w14:paraId="79AE226C" w14:textId="77777777" w:rsidR="00865014" w:rsidRPr="00865014" w:rsidRDefault="00865014" w:rsidP="00865014">
      <w:pPr>
        <w:numPr>
          <w:ilvl w:val="1"/>
          <w:numId w:val="28"/>
        </w:numPr>
        <w:rPr>
          <w:b/>
          <w:bCs/>
        </w:rPr>
      </w:pPr>
      <w:r w:rsidRPr="00865014">
        <w:rPr>
          <w:b/>
          <w:bCs/>
        </w:rPr>
        <w:t>Évaluation finale : 03/06/2026</w:t>
      </w:r>
    </w:p>
    <w:p w14:paraId="528E7098" w14:textId="77777777" w:rsidR="00865014" w:rsidRPr="00865014" w:rsidRDefault="00865014" w:rsidP="00865014">
      <w:pPr>
        <w:jc w:val="center"/>
        <w:rPr>
          <w:b/>
          <w:bCs/>
        </w:rPr>
      </w:pPr>
    </w:p>
    <w:sectPr w:rsidR="00865014" w:rsidRPr="00865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BD1"/>
    <w:multiLevelType w:val="multilevel"/>
    <w:tmpl w:val="32C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19BC"/>
    <w:multiLevelType w:val="multilevel"/>
    <w:tmpl w:val="DE22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3038"/>
    <w:multiLevelType w:val="multilevel"/>
    <w:tmpl w:val="2AC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0375"/>
    <w:multiLevelType w:val="multilevel"/>
    <w:tmpl w:val="BA9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5BD1"/>
    <w:multiLevelType w:val="multilevel"/>
    <w:tmpl w:val="5A42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276C0"/>
    <w:multiLevelType w:val="hybridMultilevel"/>
    <w:tmpl w:val="114CFC1C"/>
    <w:lvl w:ilvl="0" w:tplc="8DEE7BE8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E38A1"/>
    <w:multiLevelType w:val="multilevel"/>
    <w:tmpl w:val="6AF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66D6E"/>
    <w:multiLevelType w:val="multilevel"/>
    <w:tmpl w:val="C38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D4C96"/>
    <w:multiLevelType w:val="multilevel"/>
    <w:tmpl w:val="B6F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C084F"/>
    <w:multiLevelType w:val="multilevel"/>
    <w:tmpl w:val="BA3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E58A3"/>
    <w:multiLevelType w:val="multilevel"/>
    <w:tmpl w:val="404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C2541"/>
    <w:multiLevelType w:val="multilevel"/>
    <w:tmpl w:val="C89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23B9F"/>
    <w:multiLevelType w:val="multilevel"/>
    <w:tmpl w:val="047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93E8C"/>
    <w:multiLevelType w:val="multilevel"/>
    <w:tmpl w:val="7C6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E5368"/>
    <w:multiLevelType w:val="multilevel"/>
    <w:tmpl w:val="FB8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C025B"/>
    <w:multiLevelType w:val="multilevel"/>
    <w:tmpl w:val="22D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E3DC5"/>
    <w:multiLevelType w:val="multilevel"/>
    <w:tmpl w:val="F7C0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4585F"/>
    <w:multiLevelType w:val="multilevel"/>
    <w:tmpl w:val="DC6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B0E02"/>
    <w:multiLevelType w:val="multilevel"/>
    <w:tmpl w:val="069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456D6"/>
    <w:multiLevelType w:val="multilevel"/>
    <w:tmpl w:val="49B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F1281"/>
    <w:multiLevelType w:val="multilevel"/>
    <w:tmpl w:val="143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53D11"/>
    <w:multiLevelType w:val="multilevel"/>
    <w:tmpl w:val="EC2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D04AA"/>
    <w:multiLevelType w:val="multilevel"/>
    <w:tmpl w:val="39C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90041"/>
    <w:multiLevelType w:val="multilevel"/>
    <w:tmpl w:val="D81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C61E0"/>
    <w:multiLevelType w:val="multilevel"/>
    <w:tmpl w:val="46E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8140D"/>
    <w:multiLevelType w:val="multilevel"/>
    <w:tmpl w:val="D884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95C6D"/>
    <w:multiLevelType w:val="multilevel"/>
    <w:tmpl w:val="2EC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5036E"/>
    <w:multiLevelType w:val="multilevel"/>
    <w:tmpl w:val="72C8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537648">
    <w:abstractNumId w:val="19"/>
  </w:num>
  <w:num w:numId="2" w16cid:durableId="1898348144">
    <w:abstractNumId w:val="1"/>
  </w:num>
  <w:num w:numId="3" w16cid:durableId="2057703613">
    <w:abstractNumId w:val="15"/>
  </w:num>
  <w:num w:numId="4" w16cid:durableId="1983921763">
    <w:abstractNumId w:val="16"/>
  </w:num>
  <w:num w:numId="5" w16cid:durableId="894003419">
    <w:abstractNumId w:val="9"/>
  </w:num>
  <w:num w:numId="6" w16cid:durableId="2053921142">
    <w:abstractNumId w:val="3"/>
  </w:num>
  <w:num w:numId="7" w16cid:durableId="1462649050">
    <w:abstractNumId w:val="13"/>
  </w:num>
  <w:num w:numId="8" w16cid:durableId="1809468530">
    <w:abstractNumId w:val="4"/>
  </w:num>
  <w:num w:numId="9" w16cid:durableId="681902723">
    <w:abstractNumId w:val="24"/>
  </w:num>
  <w:num w:numId="10" w16cid:durableId="15664322">
    <w:abstractNumId w:val="2"/>
  </w:num>
  <w:num w:numId="11" w16cid:durableId="926306200">
    <w:abstractNumId w:val="21"/>
  </w:num>
  <w:num w:numId="12" w16cid:durableId="891962778">
    <w:abstractNumId w:val="11"/>
  </w:num>
  <w:num w:numId="13" w16cid:durableId="287055661">
    <w:abstractNumId w:val="5"/>
  </w:num>
  <w:num w:numId="14" w16cid:durableId="256014130">
    <w:abstractNumId w:val="27"/>
  </w:num>
  <w:num w:numId="15" w16cid:durableId="1213153513">
    <w:abstractNumId w:val="10"/>
  </w:num>
  <w:num w:numId="16" w16cid:durableId="1935937502">
    <w:abstractNumId w:val="23"/>
  </w:num>
  <w:num w:numId="17" w16cid:durableId="79185340">
    <w:abstractNumId w:val="25"/>
  </w:num>
  <w:num w:numId="18" w16cid:durableId="1530072643">
    <w:abstractNumId w:val="26"/>
  </w:num>
  <w:num w:numId="19" w16cid:durableId="279724180">
    <w:abstractNumId w:val="18"/>
  </w:num>
  <w:num w:numId="20" w16cid:durableId="856383455">
    <w:abstractNumId w:val="6"/>
  </w:num>
  <w:num w:numId="21" w16cid:durableId="1948854215">
    <w:abstractNumId w:val="7"/>
  </w:num>
  <w:num w:numId="22" w16cid:durableId="2015381400">
    <w:abstractNumId w:val="8"/>
  </w:num>
  <w:num w:numId="23" w16cid:durableId="1060176324">
    <w:abstractNumId w:val="17"/>
  </w:num>
  <w:num w:numId="24" w16cid:durableId="2069112144">
    <w:abstractNumId w:val="20"/>
  </w:num>
  <w:num w:numId="25" w16cid:durableId="132452060">
    <w:abstractNumId w:val="12"/>
  </w:num>
  <w:num w:numId="26" w16cid:durableId="1023362772">
    <w:abstractNumId w:val="14"/>
  </w:num>
  <w:num w:numId="27" w16cid:durableId="1658341470">
    <w:abstractNumId w:val="22"/>
  </w:num>
  <w:num w:numId="28" w16cid:durableId="153664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16"/>
    <w:rsid w:val="00042F0D"/>
    <w:rsid w:val="00085701"/>
    <w:rsid w:val="000E6990"/>
    <w:rsid w:val="001F4F9D"/>
    <w:rsid w:val="003C34C4"/>
    <w:rsid w:val="00594055"/>
    <w:rsid w:val="00865014"/>
    <w:rsid w:val="00A428B0"/>
    <w:rsid w:val="00AE6016"/>
    <w:rsid w:val="00B614EA"/>
    <w:rsid w:val="00D81EE7"/>
    <w:rsid w:val="00D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8892"/>
  <w15:chartTrackingRefBased/>
  <w15:docId w15:val="{83B59B60-B57A-4D9B-BB3D-B4EC9300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60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0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0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60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60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60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0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60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60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0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60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42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36F91B-708B-4629-84C9-C275F166906B}"/>
</file>

<file path=customXml/itemProps2.xml><?xml version="1.0" encoding="utf-8"?>
<ds:datastoreItem xmlns:ds="http://schemas.openxmlformats.org/officeDocument/2006/customXml" ds:itemID="{86BD9015-5681-46AB-A929-20547C393FB7}"/>
</file>

<file path=customXml/itemProps3.xml><?xml version="1.0" encoding="utf-8"?>
<ds:datastoreItem xmlns:ds="http://schemas.openxmlformats.org/officeDocument/2006/customXml" ds:itemID="{27ACDFAF-3693-49BB-A4BC-68D432BFE0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2025-06-02T07:54:00Z</dcterms:created>
  <dcterms:modified xsi:type="dcterms:W3CDTF">2025-06-02T09:44:00Z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