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5351859" w:rsidP="4434492F" w:rsidRDefault="75351859" w14:paraId="43E384B6" w14:textId="2AA8AB21">
      <w:pPr>
        <w:pStyle w:val="Heading1"/>
        <w:jc w:val="center"/>
        <w:rPr>
          <w:noProof w:val="0"/>
          <w:lang w:val="fr-FR"/>
        </w:rPr>
      </w:pPr>
      <w:r w:rsidRPr="4434492F" w:rsidR="3F2D001A">
        <w:rPr>
          <w:noProof w:val="0"/>
          <w:lang w:val="fr-FR"/>
        </w:rPr>
        <w:t>Persona</w:t>
      </w:r>
      <w:r w:rsidRPr="4434492F" w:rsidR="3F2D001A">
        <w:rPr>
          <w:noProof w:val="0"/>
          <w:lang w:val="fr-FR"/>
        </w:rPr>
        <w:t xml:space="preserve"> PMO en Français</w:t>
      </w:r>
    </w:p>
    <w:p w:rsidR="75351859" w:rsidP="75351859" w:rsidRDefault="75351859" w14:paraId="59C175CE" w14:textId="3CB7C445">
      <w:pPr>
        <w:pStyle w:val="Normal"/>
        <w:rPr>
          <w:noProof w:val="0"/>
          <w:lang w:val="fr-FR"/>
        </w:rPr>
      </w:pPr>
    </w:p>
    <w:p xmlns:wp14="http://schemas.microsoft.com/office/word/2010/wordml" w:rsidP="3E8B99FB" wp14:paraId="47594FF6" wp14:textId="18C6FEDF">
      <w:pPr>
        <w:pStyle w:val="Heading3"/>
        <w:spacing w:before="281" w:beforeAutospacing="off" w:after="281" w:afterAutospacing="off"/>
      </w:pPr>
      <w:r w:rsidRPr="75351859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🎯 Persona : Claire Dubois - PMO (Project Management Officer)</w:t>
      </w:r>
    </w:p>
    <w:p xmlns:wp14="http://schemas.microsoft.com/office/word/2010/wordml" w:rsidP="3E8B99FB" wp14:paraId="5EC37F48" wp14:textId="092FAD7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Nom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Claire Dubois</w:t>
      </w:r>
    </w:p>
    <w:p xmlns:wp14="http://schemas.microsoft.com/office/word/2010/wordml" w:rsidP="3E8B99FB" wp14:paraId="583BA7CE" wp14:textId="749E45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Âge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38 ans</w:t>
      </w:r>
    </w:p>
    <w:p xmlns:wp14="http://schemas.microsoft.com/office/word/2010/wordml" w:rsidP="3E8B99FB" wp14:paraId="4C16BB0F" wp14:textId="54E5CF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Poste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PMO – Bureau de gestion de projet</w:t>
      </w:r>
    </w:p>
    <w:p xmlns:wp14="http://schemas.microsoft.com/office/word/2010/wordml" w:rsidP="3E8B99FB" wp14:paraId="6C7C92D1" wp14:textId="2F2014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Lieu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Lyon, France</w:t>
      </w:r>
    </w:p>
    <w:p xmlns:wp14="http://schemas.microsoft.com/office/word/2010/wordml" w:rsidP="3E8B99FB" wp14:paraId="0E836AA3" wp14:textId="04A67A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Secteur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Technologie / Services numériques</w:t>
      </w:r>
    </w:p>
    <w:p xmlns:wp14="http://schemas.microsoft.com/office/word/2010/wordml" w:rsidP="3E8B99FB" wp14:paraId="43228E80" wp14:textId="161E72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Formation</w:t>
      </w: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Master en Management de Projet (Université Paris-Dauphine), certification PMP (PMI)</w:t>
      </w:r>
    </w:p>
    <w:p xmlns:wp14="http://schemas.microsoft.com/office/word/2010/wordml" wp14:paraId="35C2C469" wp14:textId="01B039BD"/>
    <w:p xmlns:wp14="http://schemas.microsoft.com/office/word/2010/wordml" w:rsidP="3E8B99FB" wp14:paraId="69B518AD" wp14:textId="74C3608E">
      <w:pPr>
        <w:pStyle w:val="Heading3"/>
        <w:spacing w:before="281" w:beforeAutospacing="off" w:after="281" w:afterAutospacing="off"/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🧭 Objectifs principaux :</w:t>
      </w:r>
    </w:p>
    <w:p xmlns:wp14="http://schemas.microsoft.com/office/word/2010/wordml" w:rsidP="3E8B99FB" wp14:paraId="4399FAF7" wp14:textId="29E630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Assurer la coordination et la cohérence des projets avec la stratégie de l’entreprise.</w:t>
      </w:r>
    </w:p>
    <w:p xmlns:wp14="http://schemas.microsoft.com/office/word/2010/wordml" w:rsidP="3E8B99FB" wp14:paraId="7D32F6C3" wp14:textId="3E52EE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Mettre en place des outils de suivi et de reporting (indicateurs, tableaux de bord, planning).</w:t>
      </w:r>
    </w:p>
    <w:p xmlns:wp14="http://schemas.microsoft.com/office/word/2010/wordml" w:rsidP="3E8B99FB" wp14:paraId="0628BC96" wp14:textId="413210B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Standardiser les méthodes de gestion de projet (basées sur PMI, PRINCE2 ou Agile).</w:t>
      </w:r>
    </w:p>
    <w:p xmlns:wp14="http://schemas.microsoft.com/office/word/2010/wordml" w:rsidP="3E8B99FB" wp14:paraId="17145A29" wp14:textId="0D364B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Optimiser l’allocation des ressources et le budget.</w:t>
      </w:r>
    </w:p>
    <w:p xmlns:wp14="http://schemas.microsoft.com/office/word/2010/wordml" w:rsidP="3E8B99FB" wp14:paraId="1FB3445B" wp14:textId="1DC5E7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Accompagner les chefs de projet dans le respect des délais, coûts et qualité.</w:t>
      </w:r>
    </w:p>
    <w:p xmlns:wp14="http://schemas.microsoft.com/office/word/2010/wordml" wp14:paraId="21BC7CCB" wp14:textId="2D15C384"/>
    <w:p xmlns:wp14="http://schemas.microsoft.com/office/word/2010/wordml" w:rsidP="3E8B99FB" wp14:paraId="599E127D" wp14:textId="1E97F601">
      <w:pPr>
        <w:pStyle w:val="Heading3"/>
        <w:spacing w:before="281" w:beforeAutospacing="off" w:after="281" w:afterAutospacing="off"/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🛠️ Compétences clés :</w:t>
      </w:r>
    </w:p>
    <w:p xmlns:wp14="http://schemas.microsoft.com/office/word/2010/wordml" w:rsidP="3E8B99FB" wp14:paraId="5DA4302F" wp14:textId="3FEAA7B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Gestion multi-projets et planification stratégique</w:t>
      </w:r>
    </w:p>
    <w:p xmlns:wp14="http://schemas.microsoft.com/office/word/2010/wordml" w:rsidP="3E8B99FB" wp14:paraId="37B3D4F9" wp14:textId="47EA17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Outils : MS Project, JIRA, Confluence, Power BI</w:t>
      </w:r>
    </w:p>
    <w:p xmlns:wp14="http://schemas.microsoft.com/office/word/2010/wordml" w:rsidP="3E8B99FB" wp14:paraId="4407386B" wp14:textId="2CE4352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Excellente capacité d’analyse et de synthèse</w:t>
      </w:r>
    </w:p>
    <w:p xmlns:wp14="http://schemas.microsoft.com/office/word/2010/wordml" w:rsidP="3E8B99FB" wp14:paraId="1FE08261" wp14:textId="565233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Communication transversale (direction, équipes, clients)</w:t>
      </w:r>
    </w:p>
    <w:p xmlns:wp14="http://schemas.microsoft.com/office/word/2010/wordml" w:rsidP="3E8B99FB" wp14:paraId="528FF8DE" wp14:textId="71D55C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Leadership sans autorité hiérarchique</w:t>
      </w:r>
    </w:p>
    <w:p xmlns:wp14="http://schemas.microsoft.com/office/word/2010/wordml" wp14:paraId="44B008DA" wp14:textId="1FD68D35"/>
    <w:p xmlns:wp14="http://schemas.microsoft.com/office/word/2010/wordml" w:rsidP="3E8B99FB" wp14:paraId="035A67BE" wp14:textId="244BAADD">
      <w:pPr>
        <w:pStyle w:val="Heading3"/>
        <w:spacing w:before="281" w:beforeAutospacing="off" w:after="281" w:afterAutospacing="off"/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🔍 Problématiques rencontrées :</w:t>
      </w:r>
    </w:p>
    <w:p xmlns:wp14="http://schemas.microsoft.com/office/word/2010/wordml" w:rsidP="3E8B99FB" wp14:paraId="606E64DC" wp14:textId="1412DD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Manque de visibilité sur l’avancement global des projets.</w:t>
      </w:r>
    </w:p>
    <w:p xmlns:wp14="http://schemas.microsoft.com/office/word/2010/wordml" w:rsidP="3E8B99FB" wp14:paraId="6DAF9D3F" wp14:textId="69F473F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Difficultés à faire adopter des méthodes standards par tous les chefs de projets.</w:t>
      </w:r>
    </w:p>
    <w:p xmlns:wp14="http://schemas.microsoft.com/office/word/2010/wordml" w:rsidP="3E8B99FB" wp14:paraId="0E3C1DFD" wp14:textId="0BF1D7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Arbitrages fréquents entre les priorités métier et les ressources limitées.</w:t>
      </w:r>
    </w:p>
    <w:p xmlns:wp14="http://schemas.microsoft.com/office/word/2010/wordml" w:rsidP="3E8B99FB" wp14:paraId="197A19F3" wp14:textId="1FABCDF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Pression pour produire des rapports précis rapidement.</w:t>
      </w:r>
    </w:p>
    <w:p xmlns:wp14="http://schemas.microsoft.com/office/word/2010/wordml" wp14:paraId="699195DC" wp14:textId="74AD75C6"/>
    <w:p xmlns:wp14="http://schemas.microsoft.com/office/word/2010/wordml" w:rsidP="3E8B99FB" wp14:paraId="56C946C4" wp14:textId="69A35F76">
      <w:pPr>
        <w:pStyle w:val="Heading3"/>
        <w:spacing w:before="281" w:beforeAutospacing="off" w:after="281" w:afterAutospacing="off"/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🤝 Relations principales :</w:t>
      </w:r>
    </w:p>
    <w:p xmlns:wp14="http://schemas.microsoft.com/office/word/2010/wordml" w:rsidP="3E8B99FB" wp14:paraId="3392D94D" wp14:textId="29F990B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Chefs de projets</w:t>
      </w:r>
    </w:p>
    <w:p xmlns:wp14="http://schemas.microsoft.com/office/word/2010/wordml" w:rsidP="3E8B99FB" wp14:paraId="5D3968C5" wp14:textId="5417C60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Direction générale</w:t>
      </w:r>
    </w:p>
    <w:p xmlns:wp14="http://schemas.microsoft.com/office/word/2010/wordml" w:rsidP="3E8B99FB" wp14:paraId="06A89078" wp14:textId="382DEA2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DSI / IT</w:t>
      </w:r>
    </w:p>
    <w:p xmlns:wp14="http://schemas.microsoft.com/office/word/2010/wordml" w:rsidP="3E8B99FB" wp14:paraId="20C01964" wp14:textId="690A44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Contrôle de gestion</w:t>
      </w:r>
    </w:p>
    <w:p xmlns:wp14="http://schemas.microsoft.com/office/word/2010/wordml" w:rsidP="3E8B99FB" wp14:paraId="49834D69" wp14:textId="796646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Métiers (Marketing, RH, etc.)</w:t>
      </w:r>
    </w:p>
    <w:p xmlns:wp14="http://schemas.microsoft.com/office/word/2010/wordml" wp14:paraId="16871F7E" wp14:textId="3CBB3B76"/>
    <w:p xmlns:wp14="http://schemas.microsoft.com/office/word/2010/wordml" w:rsidP="3E8B99FB" wp14:paraId="418E6D63" wp14:textId="00840C1B">
      <w:pPr>
        <w:pStyle w:val="Heading3"/>
        <w:spacing w:before="281" w:beforeAutospacing="off" w:after="281" w:afterAutospacing="off"/>
      </w:pPr>
      <w:r w:rsidRPr="3E8B99FB" w:rsidR="255C81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💬 Citations typiques :</w:t>
      </w:r>
    </w:p>
    <w:p xmlns:wp14="http://schemas.microsoft.com/office/word/2010/wordml" w:rsidP="3E8B99FB" wp14:paraId="1A0E02F1" wp14:textId="2688AE3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« Est-ce que ce projet est toujours aligné avec nos objectifs stratégiques ? »</w:t>
      </w:r>
    </w:p>
    <w:p xmlns:wp14="http://schemas.microsoft.com/office/word/2010/wordml" w:rsidP="3E8B99FB" wp14:paraId="7D615903" wp14:textId="34FEB8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« On a besoin d’indicateurs fiables pour décider rapidement. »</w:t>
      </w:r>
    </w:p>
    <w:p xmlns:wp14="http://schemas.microsoft.com/office/word/2010/wordml" w:rsidP="3E8B99FB" wp14:paraId="436D7505" wp14:textId="643ECCF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3E8B99FB" w:rsidR="255C813D">
        <w:rPr>
          <w:rFonts w:ascii="Aptos" w:hAnsi="Aptos" w:eastAsia="Aptos" w:cs="Aptos"/>
          <w:noProof w:val="0"/>
          <w:sz w:val="24"/>
          <w:szCs w:val="24"/>
          <w:lang w:val="fr-FR"/>
        </w:rPr>
        <w:t>« Mon rôle, c’est de structurer sans freiner. »</w:t>
      </w:r>
    </w:p>
    <w:p xmlns:wp14="http://schemas.microsoft.com/office/word/2010/wordml" wp14:paraId="3BFEFB25" wp14:textId="4C6F55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a4a8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f86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425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eda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d8c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c2a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B9785"/>
    <w:rsid w:val="255C813D"/>
    <w:rsid w:val="27DB9785"/>
    <w:rsid w:val="3E8B99FB"/>
    <w:rsid w:val="3F2D001A"/>
    <w:rsid w:val="4434492F"/>
    <w:rsid w:val="7535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9785"/>
  <w15:chartTrackingRefBased/>
  <w15:docId w15:val="{B30EE189-944B-42D0-A777-00F5BC463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E8B99F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E8B99FB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7535185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c7b205ae0649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F9441B-A1EE-47DA-89E2-24756D573797}"/>
</file>

<file path=customXml/itemProps2.xml><?xml version="1.0" encoding="utf-8"?>
<ds:datastoreItem xmlns:ds="http://schemas.openxmlformats.org/officeDocument/2006/customXml" ds:itemID="{7F6941BA-EF03-4A7C-ADA2-FA4B56A5DE7F}"/>
</file>

<file path=customXml/itemProps3.xml><?xml version="1.0" encoding="utf-8"?>
<ds:datastoreItem xmlns:ds="http://schemas.openxmlformats.org/officeDocument/2006/customXml" ds:itemID="{C4E9FB30-F282-47C5-86EA-BD080C24AA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PROUX</dc:creator>
  <cp:keywords/>
  <dc:description/>
  <cp:lastModifiedBy>Aurelie PROUX</cp:lastModifiedBy>
  <dcterms:created xsi:type="dcterms:W3CDTF">2025-07-17T08:00:37Z</dcterms:created>
  <dcterms:modified xsi:type="dcterms:W3CDTF">2025-07-17T08:03:36Z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  <property fmtid="{D5CDD505-2E9C-101B-9397-08002B2CF9AE}" pid="3" name="MediaServiceImageTags">
    <vt:lpwstr/>
  </property>
</Properties>
</file>