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7BA60F0" w:rsidP="6CF47F38" w:rsidRDefault="07BA60F0" w14:paraId="7FD15B6F" w14:textId="209B1671">
      <w:pPr>
        <w:pStyle w:val="Heading1"/>
        <w:jc w:val="center"/>
      </w:pPr>
      <w:r w:rsidR="0E34F5E3">
        <w:rPr/>
        <w:t>User stories</w:t>
      </w:r>
    </w:p>
    <w:p w:rsidR="0F5CBCF3" w:rsidP="6CF47F38" w:rsidRDefault="0F5CBCF3" w14:paraId="6D32C1E7" w14:textId="30431079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15 User Stories INVEST Complètes pour l'Application TDAH</w:t>
      </w:r>
    </w:p>
    <w:p w:rsidR="0F5CBCF3" w:rsidP="6CF47F38" w:rsidRDefault="0F5CBCF3" w14:paraId="6BD15E72" w14:textId="4E38B30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🟢 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Must Have (6) - Fonctionnalités Essentielles</w:t>
      </w:r>
    </w:p>
    <w:p w:rsidR="0F5CBCF3" w:rsidP="6CF47F38" w:rsidRDefault="0F5CBCF3" w14:paraId="5A91C163" w14:textId="7F39A095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Notifications de repas personnalisables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 TDAH, je veux recevoir des notifications vibrantes et sonores 15 minutes avant chaque repas, afin de ne pas oublier de manger.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Core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Notification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 d'acceptation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73050676" w14:textId="5D43B8D7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Personnalisation des heures de repas</w:t>
      </w:r>
    </w:p>
    <w:p w:rsidR="0F5CBCF3" w:rsidP="6CF47F38" w:rsidRDefault="0F5CBCF3" w14:paraId="19752EFB" w14:textId="158D218B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Option pour désactiver le son</w:t>
      </w:r>
    </w:p>
    <w:p w:rsidR="0F5CBCF3" w:rsidP="6CF47F38" w:rsidRDefault="0F5CBCF3" w14:paraId="46E186E0" w14:textId="6409FCA3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Scan de code-barres pour enregistrement rapide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scanner les codes-barres des aliments pour les ajouter automatiquement à mon journal, afin d'éviter la saisie manuelle.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QuickInput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AI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4B212798" w14:textId="1AA4238E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Intégration avec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OpenFoodFacts</w:t>
      </w:r>
    </w:p>
    <w:p w:rsidR="0F5CBCF3" w:rsidP="6CF47F38" w:rsidRDefault="0F5CBCF3" w14:paraId="08383E12" w14:textId="38D72762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Affichage des macros (protéines, glucides, lipides)</w:t>
      </w:r>
    </w:p>
    <w:p w:rsidR="0F5CBCF3" w:rsidP="6CF47F38" w:rsidRDefault="0F5CBCF3" w14:paraId="0A6BC8CE" w14:textId="0A412CD1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Tableau de bord nutritionnel simplifié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voir un résumé visuel de mes apports nutritionnels (feu tricolore), afin de comprendre rapidement mon équilibre alimentaire.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Dashboard Visual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10EB2F95" w14:textId="2F5D8C45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Seuils personnalisables (ex : &lt;30g de sucre = vert)</w:t>
      </w:r>
    </w:p>
    <w:p w:rsidR="0F5CBCF3" w:rsidP="6CF47F38" w:rsidRDefault="0F5CBCF3" w14:paraId="30CB69DD" w14:textId="0940B675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Graphique hebdomadaire</w:t>
      </w:r>
    </w:p>
    <w:p w:rsidR="0F5CBCF3" w:rsidP="6CF47F38" w:rsidRDefault="0F5CBCF3" w14:paraId="5D9DA088" w14:textId="393978DD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Liste de courses automatique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une liste de courses générée automatiquement basée sur mes repas planifiés, afin de gagner du temps.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Planning Productivity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4F0E786D" w14:textId="7E3D7C65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Export en PDF ou liste numérique</w:t>
      </w:r>
    </w:p>
    <w:p w:rsidR="0F5CBCF3" w:rsidP="6CF47F38" w:rsidRDefault="0F5CBCF3" w14:paraId="31711C00" w14:textId="2E5DEC3B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Possibilité d'ajouter des items manuellement</w:t>
      </w:r>
    </w:p>
    <w:p w:rsidR="0F5CBCF3" w:rsidP="6CF47F38" w:rsidRDefault="0F5CBCF3" w14:paraId="6B1186E3" w14:textId="08766BFA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Bouton "Snack Urgence"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un accès rapide à des idées de snacks sains en cas de fringale, afin d'éviter les choix impulsifs.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Health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QuickAccess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1A995DF7" w14:textId="20C118A3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3 options simples (ex : noix, fruit, yaourt)</w:t>
      </w:r>
    </w:p>
    <w:p w:rsidR="0F5CBCF3" w:rsidP="6CF47F38" w:rsidRDefault="0F5CBCF3" w14:paraId="0D64A6D2" w14:textId="40BC88E6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Temps de préparation &lt;5 min</w:t>
      </w:r>
    </w:p>
    <w:p w:rsidR="0F5CBCF3" w:rsidP="6CF47F38" w:rsidRDefault="0F5CBCF3" w14:paraId="218211B1" w14:textId="1FA8B8AD"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Mode sombre &amp; réduction des stimuli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un thème sombre avec texte haute lisibilité, afin de réduire la fatigue oculaire.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Must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Accessibility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UX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5CFDAB5D" w14:textId="50A901FF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Couleur de fond #121212</w:t>
      </w:r>
    </w:p>
    <w:p w:rsidR="0F5CBCF3" w:rsidP="6CF47F38" w:rsidRDefault="0F5CBCF3" w14:paraId="599C39B7" w14:textId="294B1641">
      <w:pPr>
        <w:pStyle w:val="Normal"/>
        <w:numPr>
          <w:ilvl w:val="1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Texte en jaune/orange</w:t>
      </w:r>
    </w:p>
    <w:p w:rsidR="6CF47F38" w:rsidP="6CF47F38" w:rsidRDefault="6CF47F38" w14:paraId="6B14D815" w14:textId="0356FC8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F5CBCF3" w:rsidP="6CF47F38" w:rsidRDefault="0F5CBCF3" w14:paraId="42A9EC10" w14:textId="1BC753F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🟡 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Have (5) - Fonctionnalités Importantes</w:t>
      </w:r>
    </w:p>
    <w:p w:rsidR="0F5CBCF3" w:rsidP="6CF47F38" w:rsidRDefault="0F5CBCF3" w14:paraId="15337496" w14:textId="5B3A1FC2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Suivi d'humeur post-repas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noter mon niveau d'énergie après chaque repas, afin d'identifier les aliments qui affectent ma concentration.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Tracking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Health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56B74D64" w14:textId="11C2CE73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Échelle visuelle (😊/😐/😩)</w:t>
      </w:r>
    </w:p>
    <w:p w:rsidR="0F5CBCF3" w:rsidP="6CF47F38" w:rsidRDefault="0F5CBCF3" w14:paraId="5647C391" w14:textId="30F1F173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Rappel automatique après 1h</w:t>
      </w:r>
    </w:p>
    <w:p w:rsidR="0F5CBCF3" w:rsidP="6CF47F38" w:rsidRDefault="0F5CBCF3" w14:paraId="0DE4A761" w14:textId="42785BE9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Recettes TDAH-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friendly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(&lt;5 ingrédients)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accéder à des recettes simples et rapides, afin de cuisiner sans me sentir dépassé.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Recipe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UX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5B32C246" w14:textId="0E2F7B40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Filtre par temps de préparation (&lt;15 min)</w:t>
      </w:r>
    </w:p>
    <w:p w:rsidR="0F5CBCF3" w:rsidP="6CF47F38" w:rsidRDefault="0F5CBCF3" w14:paraId="536AC8BC" w14:textId="0FA49805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Tutoriels en images</w:t>
      </w:r>
    </w:p>
    <w:p w:rsidR="0F5CBCF3" w:rsidP="6CF47F38" w:rsidRDefault="0F5CBCF3" w14:paraId="52B6E6DA" w14:textId="3ECF4757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Synchronisation avec un tracker de sommeil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corréler mes données nutritionnelles avec mon sommeil, afin de comprendre leur impact sur ma fatigue.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Integration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Health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3A75F9B2" w14:textId="42974D74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Compatibilité avec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Fitbit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/Apple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Health</w:t>
      </w:r>
    </w:p>
    <w:p w:rsidR="0F5CBCF3" w:rsidP="6CF47F38" w:rsidRDefault="0F5CBCF3" w14:paraId="5ED14358" w14:textId="1CCD1701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Graphique de tendances</w:t>
      </w:r>
    </w:p>
    <w:p w:rsidR="0F5CBCF3" w:rsidP="6CF47F38" w:rsidRDefault="0F5CBCF3" w14:paraId="7004CC79" w14:textId="2D95CA0F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Export PDF pour professionnels de santé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exporter un rapport nutritionnel hebdomadaire, afin de le partager avec mon nutritionniste.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Reporting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Data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66C7DA32" w14:textId="1CAA292A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Format standardisé</w:t>
      </w:r>
    </w:p>
    <w:p w:rsidR="0F5CBCF3" w:rsidP="6CF47F38" w:rsidRDefault="0F5CBCF3" w14:paraId="1DC47F17" w14:textId="3B1BE629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Résumé des KPI clés</w:t>
      </w:r>
    </w:p>
    <w:p w:rsidR="0F5CBCF3" w:rsidP="6CF47F38" w:rsidRDefault="0F5CBCF3" w14:paraId="124C0744" w14:textId="16F56B94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Blocage des écrans avant les repas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activer un mode "Focus Repas" qui bloque les apps distractives 30 min avant manger, afin d'améliorer ma digestion.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Should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Concentration Digital Wellbeing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79B5F05A" w14:textId="7835A3DB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Liste blanche d'apps autorisées (ex : musique)</w:t>
      </w:r>
    </w:p>
    <w:p w:rsidR="0F5CBCF3" w:rsidP="6CF47F38" w:rsidRDefault="0F5CBCF3" w14:paraId="433D211F" w14:textId="7AF6E148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Minuteur configurable</w:t>
      </w:r>
    </w:p>
    <w:p w:rsidR="6CF47F38" w:rsidP="6CF47F38" w:rsidRDefault="6CF47F38" w14:paraId="05361074" w14:textId="5D246D4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F5CBCF3" w:rsidP="6CF47F38" w:rsidRDefault="0F5CBCF3" w14:paraId="51C832D9" w14:textId="21A1F46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🔵 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Could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Have (3) - Fonctionnalités Optionnelles</w:t>
      </w:r>
    </w:p>
    <w:p w:rsidR="0F5CBCF3" w:rsidP="6CF47F38" w:rsidRDefault="0F5CBCF3" w14:paraId="1F5357DE" w14:textId="13F42EAF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Défis hebdomadaires motivants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*En tant qu'utilisateur, je veux recevoir des mini-défis ("Boire 1L d'eau/jour"), afin de rester engagé.*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Gamification Motivation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46178A4B" w14:textId="0D43EABC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Badges visuels</w:t>
      </w:r>
    </w:p>
    <w:p w:rsidR="0F5CBCF3" w:rsidP="6CF47F38" w:rsidRDefault="0F5CBCF3" w14:paraId="4E3B1AB2" w14:textId="2A4E3694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Rappels quotidiens</w:t>
      </w:r>
    </w:p>
    <w:p w:rsidR="0F5CBCF3" w:rsidP="6CF47F38" w:rsidRDefault="0F5CBCF3" w14:paraId="47174AA8" w14:textId="4334C4C4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Carnet de recettes personnalisées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sauvegarder mes recettes favorites, afin de les retrouver facilement.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Customization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Recipe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691DED04" w14:textId="6E53E272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Ajout de notes personnelles</w:t>
      </w:r>
    </w:p>
    <w:p w:rsidR="0F5CBCF3" w:rsidP="6CF47F38" w:rsidRDefault="0F5CBCF3" w14:paraId="0C393A9B" w14:textId="34E266C5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Catégorisation (petit-déj, dîner, etc.)</w:t>
      </w:r>
    </w:p>
    <w:p w:rsidR="0F5CBCF3" w:rsidP="6CF47F38" w:rsidRDefault="0F5CBCF3" w14:paraId="108EBB2A" w14:textId="2AEBF380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Alertes d'hydratation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veux des rappels pour boire de l'eau, afin d'éviter la déshydratation.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Could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Health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Reminder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Critères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</w:t>
      </w:r>
    </w:p>
    <w:p w:rsidR="0F5CBCF3" w:rsidP="6CF47F38" w:rsidRDefault="0F5CBCF3" w14:paraId="71A5A18C" w14:textId="3C292656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Intervalle personnalisable (ex : toutes les 2h)</w:t>
      </w:r>
    </w:p>
    <w:p w:rsidR="0F5CBCF3" w:rsidP="6CF47F38" w:rsidRDefault="0F5CBCF3" w14:paraId="3F392574" w14:textId="734F6EB6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Suivi des verres bus</w:t>
      </w:r>
    </w:p>
    <w:p w:rsidR="6CF47F38" w:rsidP="6CF47F38" w:rsidRDefault="6CF47F38" w14:paraId="4FF72EC3" w14:textId="0B8E436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F5CBCF3" w:rsidP="6CF47F38" w:rsidRDefault="0F5CBCF3" w14:paraId="104F6EA1" w14:textId="4D393D2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🔴 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Won't</w:t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Have (1) - Hors Scope</w:t>
      </w:r>
    </w:p>
    <w:p w:rsidR="0F5CBCF3" w:rsidP="6CF47F38" w:rsidRDefault="0F5CBCF3" w14:paraId="1B84B7BC" w14:textId="194A44D6"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Assistant vocal avancé</w:t>
      </w:r>
      <w:r>
        <w:br/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En tant qu'utilisateur, je voudrais dicter mes repas via commande vocale naturelle.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Labels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Won't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AI Future</w:t>
      </w:r>
      <w:r>
        <w:br/>
      </w:r>
      <w:r w:rsidRPr="6CF47F38" w:rsidR="0F5CBC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Raison</w:t>
      </w:r>
      <w:r w:rsidRPr="6CF47F38" w:rsidR="0F5C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: Trop complexe pour le MVP (coût NLP élevé)</w:t>
      </w:r>
    </w:p>
    <w:p w:rsidR="6CF47F38" w:rsidP="6CF47F38" w:rsidRDefault="6CF47F38" w14:paraId="7C2CAB0E" w14:textId="4ED9D8A9">
      <w:pPr>
        <w:pStyle w:val="Normal"/>
      </w:pPr>
    </w:p>
    <w:p w:rsidR="0F66237B" w:rsidP="07BA60F0" w:rsidRDefault="0F66237B" w14:paraId="789D7551" w14:textId="0D8FD159">
      <w:pPr>
        <w:pStyle w:val="Normal"/>
      </w:pPr>
      <w:r w:rsidR="0F66237B">
        <w:rPr/>
        <w:t xml:space="preserve">Lien </w:t>
      </w:r>
      <w:r w:rsidR="0F66237B">
        <w:rPr/>
        <w:t>Trello:</w:t>
      </w:r>
      <w:r w:rsidR="0F66237B">
        <w:rPr/>
        <w:t xml:space="preserve"> </w:t>
      </w:r>
      <w:hyperlink r:id="R571216d4f54c402c">
        <w:r w:rsidRPr="6CF47F38" w:rsidR="30549933">
          <w:rPr>
            <w:rStyle w:val="Hyperlink"/>
          </w:rPr>
          <w:t>https://trello.com/b/F78m44ZK</w:t>
        </w:r>
      </w:hyperlink>
    </w:p>
    <w:p w:rsidR="6CF47F38" w:rsidP="6CF47F38" w:rsidRDefault="6CF47F38" w14:paraId="63673F2C" w14:textId="0FE22267">
      <w:pPr>
        <w:pStyle w:val="Normal"/>
      </w:pPr>
    </w:p>
    <w:p w:rsidR="6CF47F38" w:rsidP="6CF47F38" w:rsidRDefault="6CF47F38" w14:paraId="24479985" w14:textId="3427DCA7">
      <w:pPr>
        <w:pStyle w:val="Normal"/>
      </w:pPr>
    </w:p>
    <w:p w:rsidR="07BA60F0" w:rsidP="07BA60F0" w:rsidRDefault="07BA60F0" w14:paraId="025570FF" w14:textId="11E670B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ff1cf6f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55397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16c9f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7c6f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1122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a492e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ae03e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8B997"/>
    <w:rsid w:val="07BA60F0"/>
    <w:rsid w:val="0DB62BF7"/>
    <w:rsid w:val="0E34F5E3"/>
    <w:rsid w:val="0EE8EC27"/>
    <w:rsid w:val="0F5CBCF3"/>
    <w:rsid w:val="0F66237B"/>
    <w:rsid w:val="118CDB52"/>
    <w:rsid w:val="15068AD7"/>
    <w:rsid w:val="165DFAE5"/>
    <w:rsid w:val="18F32524"/>
    <w:rsid w:val="1DBEDFA6"/>
    <w:rsid w:val="262675FA"/>
    <w:rsid w:val="26B2F80A"/>
    <w:rsid w:val="28DE5D27"/>
    <w:rsid w:val="2ACCB195"/>
    <w:rsid w:val="30549933"/>
    <w:rsid w:val="32A8B997"/>
    <w:rsid w:val="3839FA55"/>
    <w:rsid w:val="38FB7847"/>
    <w:rsid w:val="4F367A41"/>
    <w:rsid w:val="57D12105"/>
    <w:rsid w:val="6CF47F38"/>
    <w:rsid w:val="74AE5BD3"/>
    <w:rsid w:val="754715A4"/>
    <w:rsid w:val="7F2AE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B997"/>
  <w15:chartTrackingRefBased/>
  <w15:docId w15:val="{951D8044-42CA-4423-B448-14B7A1415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yperlink">
    <w:uiPriority w:val="99"/>
    <w:name w:val="Hyperlink"/>
    <w:basedOn w:val="DefaultParagraphFont"/>
    <w:unhideWhenUsed/>
    <w:rsid w:val="07BA60F0"/>
    <w:rPr>
      <w:color w:val="467886"/>
      <w:u w:val="single"/>
    </w:rPr>
  </w:style>
  <w:style w:type="paragraph" w:styleId="Subtitle">
    <w:uiPriority w:val="11"/>
    <w:name w:val="Subtitle"/>
    <w:basedOn w:val="Normal"/>
    <w:next w:val="Normal"/>
    <w:qFormat/>
    <w:rsid w:val="6CF47F38"/>
    <w:rPr>
      <w:rFonts w:eastAsia="" w:cs="" w:eastAsiaTheme="majorEastAsia" w:cstheme="majorBidi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F78m44ZK" TargetMode="External" Id="R571216d4f54c402c" /><Relationship Type="http://schemas.openxmlformats.org/officeDocument/2006/relationships/numbering" Target="numbering.xml" Id="R10aec37dbbe449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53FB33-0E24-4A03-9305-381CF18EB352}"/>
</file>

<file path=customXml/itemProps2.xml><?xml version="1.0" encoding="utf-8"?>
<ds:datastoreItem xmlns:ds="http://schemas.openxmlformats.org/officeDocument/2006/customXml" ds:itemID="{39D5E1C2-8E7F-4BE4-A2FF-7FA5ACADB860}"/>
</file>

<file path=customXml/itemProps3.xml><?xml version="1.0" encoding="utf-8"?>
<ds:datastoreItem xmlns:ds="http://schemas.openxmlformats.org/officeDocument/2006/customXml" ds:itemID="{98ED4AE9-B14D-4B67-AD05-C97BFA141A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Abdoulrazack ABDILLAHI MAHAMOUD</dc:creator>
  <keywords/>
  <dc:description/>
  <lastModifiedBy>Abdoulrazack ABDILLAHI MAHAMOUD</lastModifiedBy>
  <dcterms:created xsi:type="dcterms:W3CDTF">2025-07-17T07:49:39.0000000Z</dcterms:created>
  <dcterms:modified xsi:type="dcterms:W3CDTF">2025-07-17T12:45:02.6800890Z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