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96670098"/>
        <w:docPartObj>
          <w:docPartGallery w:val="Cover Pages"/>
          <w:docPartUnique/>
        </w:docPartObj>
      </w:sdtPr>
      <w:sdtEndPr/>
      <w:sdtContent>
        <w:p w14:paraId="564CE326" w14:textId="77777777" w:rsidR="00BC4806" w:rsidRDefault="007C3239">
          <w:r>
            <w:rPr>
              <w:noProof/>
            </w:rPr>
            <mc:AlternateContent>
              <mc:Choice Requires="wpg">
                <w:drawing>
                  <wp:anchor distT="0" distB="0" distL="114300" distR="114300" simplePos="0" relativeHeight="251662336" behindDoc="0" locked="0" layoutInCell="1" allowOverlap="1" wp14:anchorId="29EACE4B" wp14:editId="2FF8D808">
                    <wp:simplePos x="0" y="0"/>
                    <wp:positionH relativeFrom="column">
                      <wp:align>center</wp:align>
                    </wp:positionH>
                    <wp:positionV relativeFrom="margin">
                      <wp:align>center</wp:align>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0" y="0"/>
                              <a:chExt cx="6537960" cy="9144000"/>
                            </a:xfrm>
                          </wpg:grpSpPr>
                          <wps:wsp>
                            <wps:cNvPr id="388" name="Rectangle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D1F7BC" w14:textId="77777777" w:rsidR="00BC4806" w:rsidRDefault="007C3239">
                                  <w:pPr>
                                    <w:rPr>
                                      <w:rFonts w:asciiTheme="majorHAnsi" w:hAnsiTheme="majorHAnsi" w:cs="Segoe UI Light"/>
                                      <w:color w:val="FFFFFF" w:themeColor="background1"/>
                                      <w:sz w:val="96"/>
                                      <w:szCs w:val="96"/>
                                    </w:rPr>
                                  </w:pPr>
                                  <w:r>
                                    <w:rPr>
                                      <w:rFonts w:asciiTheme="majorHAnsi" w:hAnsiTheme="majorHAnsi" w:cs="Segoe UI Light"/>
                                      <w:color w:val="FFFFFF" w:themeColor="background1"/>
                                      <w:sz w:val="96"/>
                                      <w:szCs w:val="96"/>
                                    </w:rPr>
                                    <w:t>Welcome to Word</w:t>
                                  </w:r>
                                </w:p>
                                <w:p w14:paraId="1119917C" w14:textId="77777777" w:rsidR="00BC4806" w:rsidRDefault="00BC4806">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23850" y="4933950"/>
                                <a:ext cx="59118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D1F5E5" w14:textId="77777777" w:rsidR="00BC4806" w:rsidRDefault="007C3239">
                                  <w:pPr>
                                    <w:rPr>
                                      <w:rFonts w:asciiTheme="majorHAnsi" w:hAnsiTheme="majorHAnsi" w:cs="Segoe UI Light"/>
                                      <w:color w:val="FFFFFF" w:themeColor="background1"/>
                                      <w:sz w:val="52"/>
                                      <w:szCs w:val="48"/>
                                    </w:rPr>
                                  </w:pPr>
                                  <w:r>
                                    <w:rPr>
                                      <w:rFonts w:ascii="Segoe UI Semibold" w:hAnsi="Segoe UI Semibold" w:cs="Segoe UI Light"/>
                                      <w:bCs/>
                                      <w:color w:val="FFFFFF" w:themeColor="background1"/>
                                      <w:sz w:val="52"/>
                                      <w:szCs w:val="48"/>
                                    </w:rPr>
                                    <w:t>5 tips</w:t>
                                  </w:r>
                                  <w:r>
                                    <w:rPr>
                                      <w:rFonts w:asciiTheme="majorHAnsi" w:hAnsiTheme="majorHAnsi" w:cs="Segoe UI Light"/>
                                      <w:color w:val="FFFFFF" w:themeColor="background1"/>
                                      <w:sz w:val="52"/>
                                      <w:szCs w:val="48"/>
                                    </w:rPr>
                                    <w:t xml:space="preserve"> for a simpler way to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29EACE4B" id="Group 3" o:spid="_x0000_s1026" style="position:absolute;margin-left:0;margin-top:0;width:514.8pt;height:10in;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">
                    <v:rect id="Rectangle 388" o:spid="_x0000_s1027" style="position:absolute;width:65379;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" fillcolor="#4472c4 [3208]" stroked="f" strokeweight="1pt"/>
                    <v:shapetype id="_x0000_t202" coordsize="21600,21600" o:spt="202" path="m,l,21600r21600,l21600,xe">
                      <v:stroke joinstyle="miter"/>
                      <v:path gradientshapeok="t" o:connecttype="rect"/>
                    </v:shapetype>
                    <v:shape id="Text Box 1" o:spid="_x0000_s1028" type="#_x0000_t202" style="position:absolute;left:3238;top:40576;width:59121;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" filled="f" stroked="f" strokeweight=".5pt">
                      <v:textbox>
                        <w:txbxContent>
                          <w:p w14:paraId="0BD1F7BC" w14:textId="77777777" w:rsidR="00BC4806" w:rsidRDefault="007C3239">
                            <w:pPr>
                              <w:rPr>
                                <w:rFonts w:asciiTheme="majorHAnsi" w:hAnsiTheme="majorHAnsi" w:cs="Segoe UI Light"/>
                                <w:color w:val="FFFFFF" w:themeColor="background1"/>
                                <w:sz w:val="96"/>
                                <w:szCs w:val="96"/>
                              </w:rPr>
                            </w:pPr>
                            <w:r>
                              <w:rPr>
                                <w:rFonts w:asciiTheme="majorHAnsi" w:hAnsiTheme="majorHAnsi" w:cs="Segoe UI Light"/>
                                <w:color w:val="FFFFFF" w:themeColor="background1"/>
                                <w:sz w:val="96"/>
                                <w:szCs w:val="96"/>
                              </w:rPr>
                              <w:t>Welcome to Word</w:t>
                            </w:r>
                          </w:p>
                          <w:p w14:paraId="1119917C" w14:textId="77777777" w:rsidR="00BC4806" w:rsidRDefault="00BC4806">
                            <w:pPr>
                              <w:rPr>
                                <w:rFonts w:ascii="Segoe UI Light" w:hAnsi="Segoe UI Light" w:cs="Segoe UI Light"/>
                                <w:color w:val="FFFFFF" w:themeColor="background1"/>
                                <w:sz w:val="96"/>
                                <w:szCs w:val="96"/>
                              </w:rPr>
                            </w:pPr>
                          </w:p>
                        </w:txbxContent>
                      </v:textbox>
                    </v:shape>
                    <v:shape id="Text Box 2" o:spid="_x0000_s1029" type="#_x0000_t202" style="position:absolute;left:3238;top:49339;width:59119;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17D1F5E5" w14:textId="77777777" w:rsidR="00BC4806" w:rsidRDefault="007C3239">
                            <w:pPr>
                              <w:rPr>
                                <w:rFonts w:asciiTheme="majorHAnsi" w:hAnsiTheme="majorHAnsi" w:cs="Segoe UI Light"/>
                                <w:color w:val="FFFFFF" w:themeColor="background1"/>
                                <w:sz w:val="52"/>
                                <w:szCs w:val="48"/>
                              </w:rPr>
                            </w:pPr>
                            <w:r>
                              <w:rPr>
                                <w:rFonts w:ascii="Segoe UI Semibold" w:hAnsi="Segoe UI Semibold" w:cs="Segoe UI Light"/>
                                <w:bCs/>
                                <w:color w:val="FFFFFF" w:themeColor="background1"/>
                                <w:sz w:val="52"/>
                                <w:szCs w:val="48"/>
                              </w:rPr>
                              <w:t>5 tips</w:t>
                            </w:r>
                            <w:r>
                              <w:rPr>
                                <w:rFonts w:asciiTheme="majorHAnsi" w:hAnsiTheme="majorHAnsi" w:cs="Segoe UI Light"/>
                                <w:color w:val="FFFFFF" w:themeColor="background1"/>
                                <w:sz w:val="52"/>
                                <w:szCs w:val="48"/>
                              </w:rPr>
                              <w:t xml:space="preserve"> for a simpler way to work</w:t>
                            </w:r>
                          </w:p>
                        </w:txbxContent>
                      </v:textbox>
                    </v:shape>
                    <w10:wrap anchory="margin"/>
                  </v:group>
                </w:pict>
              </mc:Fallback>
            </mc:AlternateContent>
          </w:r>
        </w:p>
        <w:p w14:paraId="5EB30198" w14:textId="77777777" w:rsidR="00BC4806" w:rsidRDefault="00BC4806"/>
        <w:p w14:paraId="1451076D" w14:textId="77777777" w:rsidR="00BC4806" w:rsidRDefault="00BC4806"/>
        <w:p w14:paraId="0396A6F6" w14:textId="77777777" w:rsidR="00BC4806" w:rsidRDefault="00BC4806"/>
        <w:p w14:paraId="458FCDFC" w14:textId="77777777" w:rsidR="00BC4806" w:rsidRDefault="007C3239">
          <w:pPr>
            <w:spacing w:after="70"/>
          </w:pPr>
          <w:r>
            <w:br w:type="page"/>
          </w:r>
        </w:p>
      </w:sdtContent>
    </w:sdt>
    <w:p w14:paraId="38DE133D" w14:textId="77777777" w:rsidR="00BC4806" w:rsidRDefault="007C3239" w:rsidP="00333B6D">
      <w:pPr>
        <w:pStyle w:val="Heading1"/>
      </w:pPr>
      <w:r>
        <w:lastRenderedPageBreak/>
        <w:t>Use live layout and alignment guides</w:t>
      </w:r>
    </w:p>
    <w:p w14:paraId="3A94EB12" w14:textId="77777777" w:rsidR="00BC4806" w:rsidRDefault="007C3239">
      <w:pPr>
        <w:pStyle w:val="Instructions"/>
        <w:ind w:left="720"/>
        <w:rPr>
          <w:rStyle w:val="Hyperlink"/>
          <w:lang w:val="en"/>
        </w:rPr>
      </w:pPr>
      <w:bookmarkStart w:id="0" w:name="_Live_layout_and"/>
      <w:bookmarkEnd w:id="0"/>
      <w:r>
        <w:t xml:space="preserve">Click the image below and drag it around the page. With images that have text wrapping, the text moves around the picture so you get a live preview of the new layout. Try to line the image up with the top of this paragraph to see how the alignment guides can help you position it on the page.  Click the Layout Options button next to the image to change how it interacts with the text. </w:t>
      </w:r>
      <w:hyperlink r:id="rId10" w:history="1">
        <w:r>
          <w:rPr>
            <w:rStyle w:val="Hyperlink"/>
            <w:lang w:val="en"/>
          </w:rPr>
          <w:t>Learn more</w:t>
        </w:r>
      </w:hyperlink>
      <w:r>
        <w:rPr>
          <w:rStyle w:val="Hyperlink"/>
          <w:lang w:val="en"/>
        </w:rPr>
        <w:t xml:space="preserve"> at office.com</w:t>
      </w:r>
      <w:bookmarkStart w:id="1" w:name="_Simple_Markup"/>
      <w:bookmarkEnd w:id="1"/>
    </w:p>
    <w:p w14:paraId="7E0AD831" w14:textId="77777777" w:rsidR="00BC4806" w:rsidRDefault="007C3239">
      <w:pPr>
        <w:pStyle w:val="Instructions"/>
        <w:ind w:left="720"/>
      </w:pPr>
      <w:r>
        <w:rPr>
          <w:noProof/>
          <w:color w:val="0563C1" w:themeColor="hyperlink"/>
          <w:u w:val="single"/>
          <w:lang w:eastAsia="en-US"/>
        </w:rPr>
        <w:drawing>
          <wp:anchor distT="0" distB="0" distL="114300" distR="114300" simplePos="0" relativeHeight="251663360" behindDoc="1" locked="0" layoutInCell="1" allowOverlap="1" wp14:anchorId="78847B00" wp14:editId="0D6FB5E0">
            <wp:simplePos x="0" y="0"/>
            <wp:positionH relativeFrom="margin">
              <wp:posOffset>390359</wp:posOffset>
            </wp:positionH>
            <wp:positionV relativeFrom="paragraph">
              <wp:posOffset>46106</wp:posOffset>
            </wp:positionV>
            <wp:extent cx="1771650" cy="1181100"/>
            <wp:effectExtent l="0" t="0" r="0" b="0"/>
            <wp:wrapTight wrapText="bothSides">
              <wp:wrapPolygon edited="0">
                <wp:start x="0" y="0"/>
                <wp:lineTo x="0" y="21252"/>
                <wp:lineTo x="21368" y="21252"/>
                <wp:lineTo x="21368" y="0"/>
                <wp:lineTo x="0" y="0"/>
              </wp:wrapPolygon>
            </wp:wrapTight>
            <wp:docPr id="4" name="Picture 3" descr="worddoc_v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worddoc_v7-03.png"/>
                    <pic:cNvPicPr>
                      <a:picLocks noChangeAspect="1"/>
                    </pic:cNvPicPr>
                  </pic:nvPicPr>
                  <pic:blipFill rotWithShape="1">
                    <a:blip r:embed="rId11" cstate="print">
                      <a:extLst>
                        <a:ext uri="{28A0092B-C50C-407E-A947-70E740481C1C}">
                          <a14:useLocalDpi xmlns:a14="http://schemas.microsoft.com/office/drawing/2010/main" val="0"/>
                        </a:ext>
                      </a:extLst>
                    </a:blip>
                    <a:srcRect/>
                    <a:stretch/>
                  </pic:blipFill>
                  <pic:spPr>
                    <a:xfrm>
                      <a:off x="0" y="0"/>
                      <a:ext cx="1771650" cy="1181100"/>
                    </a:xfrm>
                    <a:prstGeom prst="rect">
                      <a:avLst/>
                    </a:prstGeom>
                  </pic:spPr>
                </pic:pic>
              </a:graphicData>
            </a:graphic>
          </wp:anchor>
        </w:drawing>
      </w:r>
    </w:p>
    <w:p w14:paraId="0114DB06" w14:textId="77777777" w:rsidR="00BC4806" w:rsidRDefault="00BC4806">
      <w:pPr>
        <w:pStyle w:val="Instructions"/>
        <w:ind w:left="720"/>
      </w:pPr>
    </w:p>
    <w:p w14:paraId="1823152D" w14:textId="77777777" w:rsidR="00BC4806" w:rsidRDefault="00BC4806">
      <w:pPr>
        <w:pStyle w:val="Instructions"/>
        <w:ind w:left="720"/>
      </w:pPr>
    </w:p>
    <w:p w14:paraId="14F02855" w14:textId="77777777" w:rsidR="00BC4806" w:rsidRDefault="00BC4806">
      <w:pPr>
        <w:pStyle w:val="Instructions"/>
        <w:ind w:left="720"/>
      </w:pPr>
    </w:p>
    <w:p w14:paraId="51500E4F" w14:textId="77777777" w:rsidR="00BC4806" w:rsidRDefault="007C3239" w:rsidP="00333B6D">
      <w:pPr>
        <w:pStyle w:val="Heading1"/>
      </w:pPr>
      <w:bookmarkStart w:id="2" w:name="_Toc320026684"/>
      <w:r>
        <w:t>Collaborate in S</w:t>
      </w:r>
      <w:bookmarkStart w:id="3" w:name="_GoBack"/>
      <w:bookmarkEnd w:id="3"/>
      <w:r>
        <w:t>imple Markup</w:t>
      </w:r>
      <w:bookmarkEnd w:id="2"/>
      <w:r>
        <w:t xml:space="preserve"> View</w:t>
      </w:r>
    </w:p>
    <w:p w14:paraId="0741DA19" w14:textId="7A97E56D" w:rsidR="00BC4806" w:rsidRDefault="007C3239">
      <w:pPr>
        <w:ind w:left="720"/>
        <w:rPr>
          <w:lang w:val="en"/>
        </w:rPr>
      </w:pPr>
      <w:r>
        <w:rPr>
          <w:rStyle w:val="InstructionsChar"/>
        </w:rPr>
        <w:t>The new Simple Markup revision view presents a clean, uncomplicated view of your document, but you still see markers where changes and comments have been made. Click on the vertical bar on the left side of the text to see changes. Or click the comment icon on the right to check out comments about this text.</w:t>
      </w:r>
      <w:r>
        <w:rPr>
          <w:lang w:val="en"/>
        </w:rPr>
        <w:t xml:space="preserve"> </w:t>
      </w:r>
    </w:p>
    <w:p w14:paraId="0458AC0E" w14:textId="77777777" w:rsidR="00BC4806" w:rsidRDefault="002D6C52">
      <w:pPr>
        <w:ind w:left="720"/>
        <w:rPr>
          <w:rStyle w:val="Hyperlink"/>
          <w:lang w:val="en"/>
        </w:rPr>
      </w:pPr>
      <w:hyperlink r:id="rId12" w:history="1">
        <w:r w:rsidR="007C3239">
          <w:rPr>
            <w:rStyle w:val="Hyperlink"/>
            <w:lang w:val="en"/>
          </w:rPr>
          <w:t>Learn more</w:t>
        </w:r>
      </w:hyperlink>
      <w:r w:rsidR="007C3239">
        <w:rPr>
          <w:rStyle w:val="Hyperlink"/>
          <w:lang w:val="en"/>
        </w:rPr>
        <w:t xml:space="preserve"> at office.com</w:t>
      </w:r>
    </w:p>
    <w:p w14:paraId="58CD46B0" w14:textId="77777777" w:rsidR="00BC4806" w:rsidRDefault="007C3239" w:rsidP="00333B6D">
      <w:pPr>
        <w:pStyle w:val="Heading1"/>
      </w:pPr>
      <w:r>
        <w:t>Insert Online Pictures and Video</w:t>
      </w:r>
    </w:p>
    <w:p w14:paraId="561DB137" w14:textId="77777777" w:rsidR="00BC4806" w:rsidRDefault="007C3239">
      <w:pPr>
        <w:ind w:left="720"/>
        <w:rPr>
          <w:lang w:val="en"/>
        </w:rPr>
      </w:pPr>
      <w:r>
        <w:rPr>
          <w:lang w:eastAsia="ja-JP"/>
        </w:rPr>
        <w:t xml:space="preserve">Add and play online videos inside your Word documents. Add your pictures from online photo services without having to save them first to your computer. Click </w:t>
      </w:r>
      <w:r>
        <w:rPr>
          <w:b/>
          <w:lang w:eastAsia="ja-JP"/>
        </w:rPr>
        <w:t>Insert</w:t>
      </w:r>
      <w:r>
        <w:rPr>
          <w:lang w:eastAsia="ja-JP"/>
        </w:rPr>
        <w:t xml:space="preserve"> &gt; </w:t>
      </w:r>
      <w:r>
        <w:rPr>
          <w:b/>
          <w:lang w:eastAsia="ja-JP"/>
        </w:rPr>
        <w:t>Online Video</w:t>
      </w:r>
      <w:r>
        <w:rPr>
          <w:lang w:eastAsia="ja-JP"/>
        </w:rPr>
        <w:t xml:space="preserve"> to add a video to this document.</w:t>
      </w:r>
    </w:p>
    <w:p w14:paraId="4C247EAB" w14:textId="77777777" w:rsidR="00BC4806" w:rsidRDefault="007C3239" w:rsidP="00333B6D">
      <w:pPr>
        <w:pStyle w:val="Heading1"/>
      </w:pPr>
      <w:bookmarkStart w:id="4" w:name="_Read_mode"/>
      <w:bookmarkStart w:id="5" w:name="_Toc319937544"/>
      <w:bookmarkEnd w:id="4"/>
      <w:r>
        <w:t>Enjoy the Read</w:t>
      </w:r>
      <w:bookmarkEnd w:id="5"/>
    </w:p>
    <w:p w14:paraId="2F1C5158" w14:textId="77777777" w:rsidR="00BC4806" w:rsidRDefault="007C3239">
      <w:pPr>
        <w:ind w:left="720"/>
        <w:rPr>
          <w:rStyle w:val="InstructionsChar"/>
        </w:rPr>
      </w:pPr>
      <w:r>
        <w:rPr>
          <w:rStyle w:val="InstructionsChar"/>
        </w:rPr>
        <w:t xml:space="preserve">Use the new Read Mode for a beautiful, distraction-free reading experience. </w:t>
      </w:r>
      <w:r>
        <w:rPr>
          <w:rStyle w:val="InstructionsChar"/>
          <w:bCs/>
        </w:rPr>
        <w:t>Click</w:t>
      </w:r>
      <w:r>
        <w:rPr>
          <w:rStyle w:val="InstructionsChar"/>
          <w:b/>
          <w:bCs/>
        </w:rPr>
        <w:t xml:space="preserve"> View </w:t>
      </w:r>
      <w:r>
        <w:rPr>
          <w:rStyle w:val="InstructionsChar"/>
          <w:bCs/>
        </w:rPr>
        <w:t xml:space="preserve">&gt; </w:t>
      </w:r>
      <w:r>
        <w:rPr>
          <w:rStyle w:val="InstructionsChar"/>
          <w:b/>
          <w:bCs/>
        </w:rPr>
        <w:t>Read Mode</w:t>
      </w:r>
      <w:r>
        <w:rPr>
          <w:rStyle w:val="InstructionsChar"/>
        </w:rPr>
        <w:t xml:space="preserve"> to check it out. While you’re there, try double clicking on a picture to get a closer view. Click outside the image to return to reading.</w:t>
      </w:r>
    </w:p>
    <w:p w14:paraId="6C697408" w14:textId="77777777" w:rsidR="00BC4806" w:rsidRDefault="007C3239" w:rsidP="00333B6D">
      <w:pPr>
        <w:pStyle w:val="Heading1"/>
        <w:rPr>
          <w:rStyle w:val="InstructionsChar"/>
        </w:rPr>
      </w:pPr>
      <w:r>
        <w:lastRenderedPageBreak/>
        <w:t>Edit PDF content in Word</w:t>
      </w:r>
    </w:p>
    <w:p w14:paraId="249559A8" w14:textId="77777777" w:rsidR="00BC4806" w:rsidRDefault="007C3239">
      <w:pPr>
        <w:ind w:left="720"/>
        <w:rPr>
          <w:lang w:eastAsia="ja-JP"/>
        </w:rPr>
      </w:pPr>
      <w:r>
        <w:rPr>
          <w:lang w:eastAsia="ja-JP"/>
        </w:rPr>
        <w:t xml:space="preserve">Open PDFs and edit the content in Word. Edit paragraphs, lists, and tables just like familiar Word documents. Take the content and make it look great. </w:t>
      </w:r>
    </w:p>
    <w:p w14:paraId="109D5A86" w14:textId="77777777" w:rsidR="00BC4806" w:rsidRDefault="007C3239">
      <w:pPr>
        <w:ind w:left="720"/>
      </w:pPr>
      <w:r>
        <w:rPr>
          <w:lang w:eastAsia="ja-JP"/>
        </w:rPr>
        <w:t xml:space="preserve">Download </w:t>
      </w:r>
      <w:hyperlink r:id="rId13" w:history="1">
        <w:r>
          <w:rPr>
            <w:rStyle w:val="Hyperlink"/>
            <w:lang w:eastAsia="ja-JP"/>
          </w:rPr>
          <w:t>this helpful PDF from the Office site</w:t>
        </w:r>
      </w:hyperlink>
      <w:r>
        <w:rPr>
          <w:lang w:eastAsia="ja-JP"/>
        </w:rPr>
        <w:t xml:space="preserve"> to try in Word or pick a PDF file on your computer. In Word, click </w:t>
      </w:r>
      <w:r>
        <w:rPr>
          <w:b/>
          <w:lang w:eastAsia="ja-JP"/>
        </w:rPr>
        <w:t>File</w:t>
      </w:r>
      <w:r>
        <w:rPr>
          <w:lang w:eastAsia="ja-JP"/>
        </w:rPr>
        <w:t xml:space="preserve"> &gt; </w:t>
      </w:r>
      <w:r>
        <w:rPr>
          <w:b/>
          <w:lang w:eastAsia="ja-JP"/>
        </w:rPr>
        <w:t>Open</w:t>
      </w:r>
      <w:r>
        <w:rPr>
          <w:lang w:eastAsia="ja-JP"/>
        </w:rPr>
        <w:t xml:space="preserve"> and navigate to the PDF. Click </w:t>
      </w:r>
      <w:r>
        <w:rPr>
          <w:b/>
          <w:lang w:eastAsia="ja-JP"/>
        </w:rPr>
        <w:t>Open</w:t>
      </w:r>
      <w:r>
        <w:rPr>
          <w:lang w:eastAsia="ja-JP"/>
        </w:rPr>
        <w:t xml:space="preserve"> to edit the content or read it more comfortably using the new Read Mode.</w:t>
      </w:r>
      <w:r>
        <w:br w:type="page"/>
      </w:r>
    </w:p>
    <w:p w14:paraId="7FA68E02" w14:textId="77777777" w:rsidR="00BC4806" w:rsidRDefault="007C3239" w:rsidP="00333B6D">
      <w:pPr>
        <w:pStyle w:val="Heading1"/>
      </w:pPr>
      <w:r>
        <w:lastRenderedPageBreak/>
        <w:t>Ready to get started?</w:t>
      </w:r>
    </w:p>
    <w:p w14:paraId="33A2DFEF" w14:textId="77777777" w:rsidR="00BC4806" w:rsidRDefault="007C3239">
      <w:pPr>
        <w:ind w:left="720"/>
        <w:rPr>
          <w:rFonts w:asciiTheme="majorHAnsi" w:hAnsiTheme="majorHAnsi"/>
          <w:sz w:val="32"/>
          <w:szCs w:val="32"/>
        </w:rPr>
      </w:pPr>
      <w:r>
        <w:rPr>
          <w:rFonts w:asciiTheme="majorHAnsi" w:hAnsiTheme="majorHAnsi"/>
          <w:sz w:val="32"/>
          <w:szCs w:val="32"/>
        </w:rPr>
        <w:t>We hope you enjoy working in Word 2013!</w:t>
      </w:r>
    </w:p>
    <w:p w14:paraId="0A759B62" w14:textId="77777777" w:rsidR="00BC4806" w:rsidRDefault="007C3239">
      <w:pPr>
        <w:ind w:left="720"/>
        <w:rPr>
          <w:rFonts w:asciiTheme="majorHAnsi" w:hAnsiTheme="majorHAnsi"/>
        </w:rPr>
      </w:pPr>
      <w:r>
        <w:rPr>
          <w:rFonts w:asciiTheme="majorHAnsi" w:hAnsiTheme="majorHAnsi"/>
        </w:rPr>
        <w:t>Sincerely,</w:t>
      </w:r>
    </w:p>
    <w:p w14:paraId="5CD6C3FC" w14:textId="77777777" w:rsidR="00BC4806" w:rsidRDefault="007C3239">
      <w:pPr>
        <w:ind w:left="720"/>
        <w:rPr>
          <w:rFonts w:ascii="Segoe UI Semibold" w:hAnsi="Segoe UI Semibold"/>
        </w:rPr>
      </w:pPr>
      <w:r>
        <w:rPr>
          <w:rFonts w:ascii="Segoe UI Semibold" w:hAnsi="Segoe UI Semibold"/>
        </w:rPr>
        <w:t>The Word Team</w:t>
      </w:r>
    </w:p>
    <w:p w14:paraId="36297C08" w14:textId="77777777" w:rsidR="00BC4806" w:rsidRDefault="00BC4806">
      <w:pPr>
        <w:ind w:left="720"/>
      </w:pPr>
    </w:p>
    <w:p w14:paraId="7087FE71" w14:textId="77777777" w:rsidR="00BC4806" w:rsidRDefault="007C3239" w:rsidP="00333B6D">
      <w:pPr>
        <w:pStyle w:val="Heading1"/>
      </w:pPr>
      <w:r>
        <w:rPr>
          <w:noProof/>
          <w:lang w:eastAsia="en-US"/>
        </w:rPr>
        <mc:AlternateContent>
          <mc:Choice Requires="wps">
            <w:drawing>
              <wp:anchor distT="0" distB="0" distL="114300" distR="114300" simplePos="0" relativeHeight="251666432" behindDoc="0" locked="0" layoutInCell="1" allowOverlap="1" wp14:anchorId="11A1040E" wp14:editId="692550F8">
                <wp:simplePos x="0" y="0"/>
                <wp:positionH relativeFrom="margin">
                  <wp:align>right</wp:align>
                </wp:positionH>
                <wp:positionV relativeFrom="paragraph">
                  <wp:posOffset>36830</wp:posOffset>
                </wp:positionV>
                <wp:extent cx="5486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6CA081" id="Straight Connector 9" o:spid="_x0000_s1026" style="position:absolute;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" strokecolor="#4472c4 [3208]" strokeweight="1pt">
                <v:stroke joinstyle="miter"/>
                <w10:wrap anchorx="margin"/>
              </v:line>
            </w:pict>
          </mc:Fallback>
        </mc:AlternateContent>
      </w:r>
      <w:r>
        <w:t>Learn More</w:t>
      </w:r>
    </w:p>
    <w:p w14:paraId="2C393674" w14:textId="77777777" w:rsidR="00BC4806" w:rsidRDefault="007C3239">
      <w:pPr>
        <w:ind w:left="720"/>
      </w:pPr>
      <w:r>
        <w:t xml:space="preserve">Keep going. There are lots more new features and ways to work in Office. Check out our </w:t>
      </w:r>
      <w:hyperlink r:id="rId14" w:history="1">
        <w:r>
          <w:rPr>
            <w:rStyle w:val="Hyperlink"/>
          </w:rPr>
          <w:t>Getting started with Word 2013</w:t>
        </w:r>
      </w:hyperlink>
      <w:r>
        <w:t xml:space="preserve"> page online to dive right in. </w:t>
      </w:r>
    </w:p>
    <w:sectPr w:rsidR="00BC4806">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E0077" w14:textId="77777777" w:rsidR="002D6C52" w:rsidRDefault="002D6C52">
      <w:pPr>
        <w:spacing w:after="0" w:line="240" w:lineRule="auto"/>
      </w:pPr>
      <w:r>
        <w:separator/>
      </w:r>
    </w:p>
  </w:endnote>
  <w:endnote w:type="continuationSeparator" w:id="0">
    <w:p w14:paraId="521AC052" w14:textId="77777777" w:rsidR="002D6C52" w:rsidRDefault="002D6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5F414" w14:textId="77777777" w:rsidR="00BC4806" w:rsidRDefault="00BC48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0AB45" w14:textId="77777777" w:rsidR="00BC4806" w:rsidRDefault="007C3239">
    <w:pPr>
      <w:pStyle w:val="Footer"/>
    </w:pPr>
    <w:r>
      <w:rPr>
        <w:noProof/>
      </w:rPr>
      <mc:AlternateContent>
        <mc:Choice Requires="wps">
          <w:drawing>
            <wp:anchor distT="0" distB="0" distL="114300" distR="114300" simplePos="0" relativeHeight="251661312" behindDoc="0" locked="0" layoutInCell="1" allowOverlap="1" wp14:anchorId="2E9586D4" wp14:editId="39625134">
              <wp:simplePos x="0" y="0"/>
              <wp:positionH relativeFrom="page">
                <wp:align>center</wp:align>
              </wp:positionH>
              <wp:positionV relativeFrom="page">
                <wp:posOffset>9144000</wp:posOffset>
              </wp:positionV>
              <wp:extent cx="59436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CE3BD8"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" strokecolor="#4472c4 [3208]" strokeweight="1pt">
              <v:stroke joinstyle="miter"/>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256CD" w14:textId="77777777" w:rsidR="00BC4806" w:rsidRDefault="00BC48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CD526" w14:textId="77777777" w:rsidR="002D6C52" w:rsidRDefault="002D6C52">
      <w:pPr>
        <w:spacing w:after="0" w:line="240" w:lineRule="auto"/>
      </w:pPr>
      <w:r>
        <w:separator/>
      </w:r>
    </w:p>
  </w:footnote>
  <w:footnote w:type="continuationSeparator" w:id="0">
    <w:p w14:paraId="4F62204C" w14:textId="77777777" w:rsidR="002D6C52" w:rsidRDefault="002D6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142EC" w14:textId="77777777" w:rsidR="00BC4806" w:rsidRDefault="00BC48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71F4A" w14:textId="77777777" w:rsidR="00BC4806" w:rsidRDefault="007C3239">
    <w:pPr>
      <w:pStyle w:val="Header"/>
    </w:pPr>
    <w:r>
      <w:rPr>
        <w:noProof/>
      </w:rPr>
      <mc:AlternateContent>
        <mc:Choice Requires="wps">
          <w:drawing>
            <wp:anchor distT="0" distB="0" distL="114300" distR="114300" simplePos="0" relativeHeight="251659264" behindDoc="0" locked="0" layoutInCell="1" allowOverlap="1" wp14:anchorId="333FC7B4" wp14:editId="30DD2307">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CD9AA8"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365FB" w14:textId="77777777" w:rsidR="00BC4806" w:rsidRDefault="00BC48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27C13"/>
    <w:multiLevelType w:val="hybridMultilevel"/>
    <w:tmpl w:val="F8244226"/>
    <w:lvl w:ilvl="0" w:tplc="0C7892CE">
      <w:start w:val="1"/>
      <w:numFmt w:val="decimal"/>
      <w:pStyle w:val="Heading1"/>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450"/>
    <w:rsid w:val="002A1018"/>
    <w:rsid w:val="002D6C52"/>
    <w:rsid w:val="00333B6D"/>
    <w:rsid w:val="004C4724"/>
    <w:rsid w:val="00504A95"/>
    <w:rsid w:val="00595450"/>
    <w:rsid w:val="00756008"/>
    <w:rsid w:val="007C3239"/>
    <w:rsid w:val="00836C2D"/>
    <w:rsid w:val="009E49FE"/>
    <w:rsid w:val="00BC4806"/>
    <w:rsid w:val="00C36747"/>
    <w:rsid w:val="00EA2C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7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595959" w:themeColor="text1" w:themeTint="A6"/>
    </w:rPr>
  </w:style>
  <w:style w:type="paragraph" w:styleId="Heading1">
    <w:name w:val="heading 1"/>
    <w:basedOn w:val="Normal"/>
    <w:next w:val="Normal"/>
    <w:link w:val="Heading1Char"/>
    <w:autoRedefine/>
    <w:uiPriority w:val="9"/>
    <w:qFormat/>
    <w:rsid w:val="00333B6D"/>
    <w:pPr>
      <w:keepNext/>
      <w:keepLines/>
      <w:numPr>
        <w:numId w:val="2"/>
      </w:numPr>
      <w:spacing w:before="240" w:after="240" w:line="240" w:lineRule="auto"/>
      <w:ind w:left="630"/>
      <w:outlineLvl w:val="0"/>
    </w:pPr>
    <w:rPr>
      <w:rFonts w:asciiTheme="majorHAnsi" w:eastAsiaTheme="majorEastAsia" w:hAnsiTheme="majorHAnsi" w:cstheme="majorBidi"/>
      <w:bCs/>
      <w:color w:val="4472C4" w:themeColor="accent5"/>
      <w:kern w:val="28"/>
      <w:sz w:val="52"/>
      <w:szCs w:val="36"/>
      <w:lang w:eastAsia="ja-JP"/>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lang w:eastAsia="ja-JP"/>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Pr>
      <w:rFonts w:eastAsiaTheme="minorEastAsia"/>
      <w:lang w:eastAsia="ja-JP"/>
    </w:rPr>
  </w:style>
  <w:style w:type="character" w:customStyle="1" w:styleId="Heading1Char">
    <w:name w:val="Heading 1 Char"/>
    <w:basedOn w:val="DefaultParagraphFont"/>
    <w:link w:val="Heading1"/>
    <w:uiPriority w:val="9"/>
    <w:rsid w:val="00333B6D"/>
    <w:rPr>
      <w:rFonts w:asciiTheme="majorHAnsi" w:eastAsiaTheme="majorEastAsia" w:hAnsiTheme="majorHAnsi" w:cstheme="majorBidi"/>
      <w:bCs/>
      <w:color w:val="4472C4" w:themeColor="accent5"/>
      <w:kern w:val="28"/>
      <w:sz w:val="52"/>
      <w:szCs w:val="36"/>
      <w:lang w:eastAsia="ja-JP"/>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lang w:eastAsia="ja-JP"/>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szCs w:val="18"/>
      <w:lang w:eastAsia="ja-JP"/>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szCs w:val="18"/>
      <w:lang w:eastAsia="ja-JP"/>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lang w:eastAsia="zh-CN" w:bidi="th-TH"/>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link w:val="InstructionsChar"/>
    <w:qFormat/>
    <w:rPr>
      <w:lang w:eastAsia="ja-JP"/>
    </w:rPr>
  </w:style>
  <w:style w:type="character" w:customStyle="1" w:styleId="InstructionsChar">
    <w:name w:val="Instructions Char"/>
    <w:basedOn w:val="DefaultParagraphFont"/>
    <w:link w:val="Instructions"/>
    <w:rPr>
      <w:color w:val="595959" w:themeColor="text1" w:themeTint="A6"/>
      <w:lang w:eastAsia="ja-JP"/>
    </w:rPr>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HAnsi"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UIChar">
    <w:name w:val="UI Char"/>
    <w:basedOn w:val="DefaultParagraphFont"/>
    <w:link w:val="UI"/>
    <w:locked/>
    <w:rPr>
      <w:b/>
    </w:rPr>
  </w:style>
  <w:style w:type="paragraph" w:customStyle="1" w:styleId="UI">
    <w:name w:val="UI"/>
    <w:basedOn w:val="Normal"/>
    <w:link w:val="UIChar"/>
    <w:qFormat/>
    <w:rPr>
      <w:b/>
      <w:color w:val="auto"/>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15.officeredir.microsoft.com/r/rlid2013PDFReflowWd?clid=1033"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o15.officeredir.microsoft.com/r/rlid2013SimpleMarkupWd?clid=1033"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o15.officeredir.microsoft.com/r/rlid2013LiveLayoutWd?clid=1033" TargetMode="Externa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o15.officeredir.microsoft.com/r/rlid2013GettingStartedCntrWd?clid=1033"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UANHIEN\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b4863681-c067-4c62-bc75-95bf3ac03d16" xsi:nil="true"/>
  </documentManagement>
</p:properties>
</file>

<file path=customXml/itemProps1.xml><?xml version="1.0" encoding="utf-8"?>
<ds:datastoreItem xmlns:ds="http://schemas.openxmlformats.org/officeDocument/2006/customXml" ds:itemID="{31053397-9B60-4F81-830E-7426D8FD9A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63681-c067-4c62-bc75-95bf3ac03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D7931F-1EF5-492F-8D19-C8470D4805C9}">
  <ds:schemaRefs>
    <ds:schemaRef ds:uri="http://schemas.microsoft.com/sharepoint/v3/contenttype/forms"/>
  </ds:schemaRefs>
</ds:datastoreItem>
</file>

<file path=customXml/itemProps3.xml><?xml version="1.0" encoding="utf-8"?>
<ds:datastoreItem xmlns:ds="http://schemas.openxmlformats.org/officeDocument/2006/customXml" ds:itemID="{107A8F46-C9C7-4D64-99F9-2225DC0FAB6C}">
  <ds:schemaRefs>
    <ds:schemaRef ds:uri="http://schemas.microsoft.com/office/2006/metadata/properties"/>
    <ds:schemaRef ds:uri="http://schemas.microsoft.com/office/infopath/2007/PartnerControls"/>
    <ds:schemaRef ds:uri="b4863681-c067-4c62-bc75-95bf3ac03d16"/>
  </ds:schemaRefs>
</ds:datastoreItem>
</file>

<file path=docProps/app.xml><?xml version="1.0" encoding="utf-8"?>
<Properties xmlns="http://schemas.openxmlformats.org/officeDocument/2006/extended-properties" xmlns:vt="http://schemas.openxmlformats.org/officeDocument/2006/docPropsVTypes">
  <Template>Welcome to Word.dotx</Template>
  <TotalTime>0</TotalTime>
  <Pages>4</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2014-09-26T15:44:00Z</dcterms:created>
  <dcterms:modified xsi:type="dcterms:W3CDTF">2017-11-12T19:43:00Z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y fmtid="{D5CDD505-2E9C-101B-9397-08002B2CF9AE}" pid="3" name="ContentTypeId">
    <vt:lpwstr>0x010100161F6D253F53654C9A5E5290612B4E57</vt:lpwstr>
  </property>
</Properties>
</file>