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EA" w:rsidRDefault="008651EA" w:rsidP="00545344">
      <w:pPr>
        <w:spacing w:line="240" w:lineRule="auto"/>
        <w:jc w:val="both"/>
        <w:rPr>
          <w:rFonts w:ascii="Times New Roman" w:hAnsi="Times New Roman" w:cs="Times New Roman"/>
          <w:b/>
          <w:bCs/>
          <w:sz w:val="28"/>
          <w:szCs w:val="28"/>
        </w:rPr>
      </w:pPr>
    </w:p>
    <w:p w:rsidR="008651EA" w:rsidRDefault="008651EA" w:rsidP="008651EA">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DETECTION AND PREVENTION OF</w:t>
      </w:r>
    </w:p>
    <w:p w:rsidR="008651EA" w:rsidRPr="003F7AC0" w:rsidRDefault="008651EA" w:rsidP="008651EA">
      <w:pPr>
        <w:spacing w:after="0" w:line="240" w:lineRule="auto"/>
        <w:jc w:val="center"/>
        <w:rPr>
          <w:rFonts w:ascii="Times New Roman" w:hAnsi="Times New Roman"/>
          <w:b/>
          <w:color w:val="000000" w:themeColor="text1"/>
          <w:sz w:val="36"/>
          <w:szCs w:val="36"/>
        </w:rPr>
      </w:pPr>
      <w:r>
        <w:rPr>
          <w:rFonts w:ascii="Times New Roman" w:hAnsi="Times New Roman"/>
          <w:b/>
          <w:color w:val="000000" w:themeColor="text1"/>
          <w:sz w:val="36"/>
          <w:szCs w:val="36"/>
        </w:rPr>
        <w:t>SQL INJECTION ATTACKS</w:t>
      </w:r>
    </w:p>
    <w:p w:rsidR="008651EA" w:rsidRDefault="008651EA" w:rsidP="008651EA">
      <w:pPr>
        <w:spacing w:after="0" w:line="240" w:lineRule="auto"/>
        <w:jc w:val="center"/>
      </w:pPr>
    </w:p>
    <w:p w:rsidR="008651EA" w:rsidRDefault="008651EA" w:rsidP="008651EA">
      <w:pPr>
        <w:spacing w:after="0" w:line="240" w:lineRule="auto"/>
        <w:jc w:val="center"/>
      </w:pPr>
    </w:p>
    <w:p w:rsidR="008651EA" w:rsidRDefault="008651EA" w:rsidP="008651EA">
      <w:pPr>
        <w:spacing w:after="0" w:line="240" w:lineRule="auto"/>
        <w:jc w:val="center"/>
      </w:pPr>
    </w:p>
    <w:p w:rsidR="008651EA" w:rsidRDefault="008651EA" w:rsidP="008651EA">
      <w:pPr>
        <w:spacing w:after="0" w:line="240" w:lineRule="auto"/>
        <w:jc w:val="center"/>
        <w:rPr>
          <w:rFonts w:ascii="Times New Roman" w:hAnsi="Times New Roman"/>
          <w:sz w:val="28"/>
          <w:szCs w:val="28"/>
        </w:rPr>
      </w:pPr>
    </w:p>
    <w:p w:rsidR="008651EA" w:rsidRDefault="008651EA" w:rsidP="008651EA">
      <w:pPr>
        <w:spacing w:after="0" w:line="240" w:lineRule="auto"/>
        <w:jc w:val="center"/>
        <w:rPr>
          <w:rFonts w:ascii="Times New Roman" w:hAnsi="Times New Roman"/>
          <w:b/>
          <w:i/>
          <w:sz w:val="32"/>
          <w:szCs w:val="32"/>
        </w:rPr>
      </w:pPr>
      <w:r>
        <w:rPr>
          <w:rFonts w:ascii="Times New Roman" w:hAnsi="Times New Roman"/>
          <w:b/>
          <w:i/>
          <w:sz w:val="32"/>
          <w:szCs w:val="32"/>
        </w:rPr>
        <w:t>B.TECH SEM – VII Mini PROJECT</w:t>
      </w:r>
    </w:p>
    <w:p w:rsidR="008651EA" w:rsidRPr="00670AC2" w:rsidRDefault="008651EA" w:rsidP="008651EA">
      <w:pPr>
        <w:spacing w:after="0" w:line="240" w:lineRule="auto"/>
        <w:jc w:val="center"/>
        <w:rPr>
          <w:rFonts w:ascii="Times New Roman" w:hAnsi="Times New Roman"/>
          <w:b/>
          <w:i/>
          <w:sz w:val="32"/>
          <w:szCs w:val="32"/>
        </w:rPr>
      </w:pPr>
      <w:r>
        <w:rPr>
          <w:rFonts w:ascii="Times New Roman" w:hAnsi="Times New Roman"/>
          <w:b/>
          <w:i/>
          <w:sz w:val="32"/>
          <w:szCs w:val="32"/>
        </w:rPr>
        <w:t>Dept. of Computer Science &amp;</w:t>
      </w:r>
      <w:r w:rsidRPr="00670AC2">
        <w:rPr>
          <w:rFonts w:ascii="Times New Roman" w:hAnsi="Times New Roman"/>
          <w:b/>
          <w:i/>
          <w:sz w:val="32"/>
          <w:szCs w:val="32"/>
        </w:rPr>
        <w:t xml:space="preserve"> Engineering </w:t>
      </w: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r>
        <w:rPr>
          <w:rFonts w:ascii="Times New Roman" w:hAnsi="Times New Roman"/>
          <w:sz w:val="32"/>
          <w:szCs w:val="32"/>
        </w:rPr>
        <w:t>By</w:t>
      </w: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sz w:val="32"/>
          <w:szCs w:val="32"/>
        </w:rPr>
      </w:pPr>
    </w:p>
    <w:p w:rsidR="008651EA" w:rsidRDefault="008651EA" w:rsidP="008651EA">
      <w:pPr>
        <w:spacing w:after="0" w:line="240" w:lineRule="auto"/>
        <w:jc w:val="center"/>
        <w:rPr>
          <w:rFonts w:ascii="Times New Roman" w:hAnsi="Times New Roman"/>
          <w:b/>
          <w:sz w:val="32"/>
          <w:szCs w:val="32"/>
        </w:rPr>
      </w:pPr>
      <w:r>
        <w:rPr>
          <w:rFonts w:ascii="Times New Roman" w:hAnsi="Times New Roman"/>
          <w:b/>
          <w:sz w:val="32"/>
          <w:szCs w:val="32"/>
        </w:rPr>
        <w:t>Karansinh Vaghela 18BCP048</w:t>
      </w:r>
    </w:p>
    <w:p w:rsidR="008651EA" w:rsidRDefault="008651EA" w:rsidP="008651EA">
      <w:pPr>
        <w:spacing w:after="0" w:line="240" w:lineRule="auto"/>
        <w:jc w:val="center"/>
        <w:rPr>
          <w:rFonts w:ascii="Times New Roman" w:hAnsi="Times New Roman"/>
          <w:b/>
          <w:sz w:val="32"/>
          <w:szCs w:val="32"/>
        </w:rPr>
      </w:pPr>
      <w:r>
        <w:rPr>
          <w:rFonts w:ascii="Times New Roman" w:hAnsi="Times New Roman"/>
          <w:b/>
          <w:sz w:val="32"/>
          <w:szCs w:val="32"/>
        </w:rPr>
        <w:t>Rachit 18BCP089</w:t>
      </w:r>
    </w:p>
    <w:p w:rsidR="008651EA" w:rsidRPr="00B21678" w:rsidRDefault="008651EA" w:rsidP="008651EA">
      <w:pPr>
        <w:spacing w:after="0" w:line="240" w:lineRule="auto"/>
        <w:jc w:val="center"/>
        <w:rPr>
          <w:rFonts w:ascii="Times New Roman" w:hAnsi="Times New Roman"/>
          <w:sz w:val="32"/>
          <w:szCs w:val="32"/>
        </w:rPr>
      </w:pPr>
      <w:r>
        <w:rPr>
          <w:rFonts w:ascii="Times New Roman" w:hAnsi="Times New Roman"/>
          <w:b/>
          <w:sz w:val="32"/>
          <w:szCs w:val="32"/>
        </w:rPr>
        <w:t>Vyomesh Jethava 18BCP152D</w:t>
      </w:r>
    </w:p>
    <w:p w:rsidR="008651EA" w:rsidRPr="00670AC2" w:rsidRDefault="008651EA" w:rsidP="008651EA">
      <w:pPr>
        <w:spacing w:after="0" w:line="240" w:lineRule="auto"/>
        <w:ind w:left="360"/>
        <w:jc w:val="center"/>
        <w:rPr>
          <w:rFonts w:ascii="Times New Roman" w:hAnsi="Times New Roman"/>
          <w:i/>
          <w:color w:val="FF0000"/>
          <w:sz w:val="32"/>
          <w:szCs w:val="32"/>
        </w:rPr>
      </w:pPr>
      <w:r>
        <w:rPr>
          <w:rFonts w:ascii="Times New Roman" w:hAnsi="Times New Roman"/>
          <w:i/>
          <w:color w:val="000000" w:themeColor="text1"/>
          <w:sz w:val="32"/>
          <w:szCs w:val="32"/>
        </w:rPr>
        <w:tab/>
      </w:r>
    </w:p>
    <w:p w:rsidR="008651EA" w:rsidRPr="00670AC2" w:rsidRDefault="008651EA" w:rsidP="008651EA">
      <w:pPr>
        <w:spacing w:after="0" w:line="240" w:lineRule="auto"/>
        <w:jc w:val="center"/>
        <w:rPr>
          <w:rFonts w:ascii="Times New Roman" w:hAnsi="Times New Roman"/>
          <w:i/>
          <w:sz w:val="32"/>
          <w:szCs w:val="32"/>
        </w:rPr>
      </w:pP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r>
        <w:rPr>
          <w:rFonts w:ascii="Times New Roman" w:hAnsi="Times New Roman"/>
          <w:b/>
          <w:sz w:val="32"/>
          <w:szCs w:val="32"/>
          <w:u w:val="single"/>
        </w:rPr>
        <w:t>Under the Supervision</w:t>
      </w:r>
    </w:p>
    <w:p w:rsidR="008651EA" w:rsidRDefault="008651EA" w:rsidP="008651EA">
      <w:pPr>
        <w:spacing w:after="0" w:line="240" w:lineRule="auto"/>
        <w:jc w:val="center"/>
        <w:rPr>
          <w:rFonts w:ascii="Times New Roman" w:hAnsi="Times New Roman"/>
          <w:b/>
          <w:sz w:val="32"/>
          <w:szCs w:val="32"/>
          <w:u w:val="single"/>
        </w:rPr>
      </w:pPr>
      <w:r>
        <w:rPr>
          <w:rFonts w:ascii="Times New Roman" w:hAnsi="Times New Roman"/>
          <w:b/>
          <w:sz w:val="32"/>
          <w:szCs w:val="32"/>
          <w:u w:val="single"/>
        </w:rPr>
        <w:t>Of</w:t>
      </w:r>
    </w:p>
    <w:p w:rsidR="008651EA" w:rsidRPr="003F7AC0" w:rsidRDefault="008651EA" w:rsidP="008651EA">
      <w:pPr>
        <w:spacing w:after="0" w:line="240" w:lineRule="auto"/>
        <w:jc w:val="center"/>
        <w:rPr>
          <w:rFonts w:ascii="Times New Roman" w:hAnsi="Times New Roman"/>
          <w:b/>
          <w:color w:val="000000" w:themeColor="text1"/>
          <w:sz w:val="32"/>
          <w:szCs w:val="32"/>
        </w:rPr>
      </w:pPr>
      <w:r>
        <w:rPr>
          <w:rFonts w:ascii="Times New Roman" w:hAnsi="Times New Roman"/>
          <w:b/>
          <w:color w:val="000000" w:themeColor="text1"/>
          <w:sz w:val="32"/>
          <w:szCs w:val="32"/>
        </w:rPr>
        <w:t>Dr. Payal Chaudhari</w:t>
      </w: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p>
    <w:p w:rsidR="008651EA" w:rsidRDefault="008651EA" w:rsidP="008651EA">
      <w:pPr>
        <w:spacing w:after="0" w:line="240" w:lineRule="auto"/>
        <w:jc w:val="center"/>
        <w:rPr>
          <w:rFonts w:ascii="Times New Roman" w:hAnsi="Times New Roman"/>
          <w:b/>
          <w:sz w:val="32"/>
          <w:szCs w:val="32"/>
          <w:u w:val="single"/>
        </w:rPr>
      </w:pPr>
      <w:r>
        <w:rPr>
          <w:noProof/>
        </w:rPr>
        <w:drawing>
          <wp:inline distT="0" distB="0" distL="0" distR="0">
            <wp:extent cx="1580688" cy="1356757"/>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8155" cy="1371749"/>
                    </a:xfrm>
                    <a:prstGeom prst="rect">
                      <a:avLst/>
                    </a:prstGeom>
                  </pic:spPr>
                </pic:pic>
              </a:graphicData>
            </a:graphic>
          </wp:inline>
        </w:drawing>
      </w:r>
    </w:p>
    <w:p w:rsidR="008651EA" w:rsidRDefault="008651EA" w:rsidP="008651EA">
      <w:pPr>
        <w:spacing w:after="0" w:line="240" w:lineRule="auto"/>
        <w:jc w:val="center"/>
        <w:rPr>
          <w:rFonts w:ascii="Times New Roman" w:hAnsi="Times New Roman"/>
          <w:sz w:val="32"/>
          <w:szCs w:val="32"/>
        </w:rPr>
      </w:pP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SCHOOL OF TECHNOLOGY</w:t>
      </w: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 xml:space="preserve">PANDIT DEENDAYAL </w:t>
      </w:r>
      <w:r>
        <w:rPr>
          <w:rFonts w:ascii="Times New Roman" w:hAnsi="Times New Roman"/>
          <w:b/>
          <w:sz w:val="32"/>
          <w:szCs w:val="32"/>
        </w:rPr>
        <w:t>ENERGY</w:t>
      </w:r>
      <w:r w:rsidRPr="00C242AD">
        <w:rPr>
          <w:rFonts w:ascii="Times New Roman" w:hAnsi="Times New Roman"/>
          <w:b/>
          <w:sz w:val="32"/>
          <w:szCs w:val="32"/>
        </w:rPr>
        <w:t xml:space="preserve"> UNIVERSITY</w:t>
      </w:r>
    </w:p>
    <w:p w:rsidR="008651EA" w:rsidRPr="00C242AD" w:rsidRDefault="008651EA" w:rsidP="008651EA">
      <w:pPr>
        <w:spacing w:after="0" w:line="240" w:lineRule="auto"/>
        <w:jc w:val="center"/>
        <w:rPr>
          <w:rFonts w:ascii="Times New Roman" w:hAnsi="Times New Roman"/>
          <w:b/>
          <w:sz w:val="32"/>
          <w:szCs w:val="32"/>
        </w:rPr>
      </w:pPr>
      <w:r w:rsidRPr="00C242AD">
        <w:rPr>
          <w:rFonts w:ascii="Times New Roman" w:hAnsi="Times New Roman"/>
          <w:b/>
          <w:sz w:val="32"/>
          <w:szCs w:val="32"/>
        </w:rPr>
        <w:t>GANDHINAGAR, GUJARAT, INDIA</w:t>
      </w:r>
    </w:p>
    <w:p w:rsidR="008651EA" w:rsidRPr="00E562B1" w:rsidRDefault="008651EA" w:rsidP="008651EA">
      <w:pPr>
        <w:spacing w:after="0" w:line="240" w:lineRule="auto"/>
        <w:jc w:val="center"/>
        <w:rPr>
          <w:rFonts w:ascii="Times New Roman" w:hAnsi="Times New Roman"/>
          <w:b/>
          <w:bCs/>
          <w:sz w:val="32"/>
          <w:szCs w:val="32"/>
        </w:rPr>
      </w:pPr>
      <w:r>
        <w:rPr>
          <w:rFonts w:ascii="Times New Roman" w:hAnsi="Times New Roman"/>
          <w:b/>
          <w:bCs/>
          <w:sz w:val="32"/>
          <w:szCs w:val="32"/>
        </w:rPr>
        <w:t>July – December, 2021</w:t>
      </w:r>
    </w:p>
    <w:p w:rsidR="008651EA" w:rsidRDefault="008651EA" w:rsidP="008651EA">
      <w:pPr>
        <w:spacing w:after="0" w:line="240" w:lineRule="auto"/>
        <w:jc w:val="center"/>
        <w:rPr>
          <w:b/>
          <w:u w:val="single"/>
        </w:rPr>
      </w:pPr>
    </w:p>
    <w:p w:rsidR="00266CF6" w:rsidRDefault="00266CF6" w:rsidP="00545344">
      <w:pPr>
        <w:spacing w:line="240" w:lineRule="auto"/>
        <w:jc w:val="both"/>
        <w:rPr>
          <w:rFonts w:ascii="Times New Roman" w:hAnsi="Times New Roman" w:cs="Times New Roman"/>
          <w:b/>
          <w:bCs/>
          <w:sz w:val="28"/>
          <w:szCs w:val="28"/>
        </w:rPr>
      </w:pPr>
    </w:p>
    <w:p w:rsidR="008651EA" w:rsidRDefault="008651EA" w:rsidP="00545344">
      <w:pPr>
        <w:spacing w:line="240" w:lineRule="auto"/>
        <w:jc w:val="both"/>
        <w:rPr>
          <w:rFonts w:ascii="Times New Roman" w:hAnsi="Times New Roman" w:cs="Times New Roman"/>
          <w:b/>
          <w:bCs/>
          <w:sz w:val="28"/>
          <w:szCs w:val="28"/>
        </w:rPr>
      </w:pPr>
    </w:p>
    <w:p w:rsidR="00545344" w:rsidRPr="00266CF6" w:rsidRDefault="00545344" w:rsidP="00545344">
      <w:pPr>
        <w:spacing w:line="240" w:lineRule="auto"/>
        <w:jc w:val="both"/>
        <w:rPr>
          <w:rFonts w:ascii="Times New Roman" w:hAnsi="Times New Roman" w:cs="Times New Roman"/>
          <w:b/>
          <w:bCs/>
          <w:sz w:val="32"/>
          <w:szCs w:val="32"/>
        </w:rPr>
      </w:pPr>
      <w:r w:rsidRPr="00266CF6">
        <w:rPr>
          <w:rFonts w:ascii="Times New Roman" w:hAnsi="Times New Roman" w:cs="Times New Roman"/>
          <w:b/>
          <w:bCs/>
          <w:sz w:val="32"/>
          <w:szCs w:val="32"/>
        </w:rPr>
        <w:t>ABSTRACT</w:t>
      </w:r>
    </w:p>
    <w:p w:rsidR="00545344" w:rsidRPr="00266CF6" w:rsidRDefault="00545344" w:rsidP="00545344">
      <w:pPr>
        <w:spacing w:line="240" w:lineRule="auto"/>
        <w:jc w:val="both"/>
        <w:rPr>
          <w:rFonts w:ascii="Times New Roman" w:hAnsi="Times New Roman" w:cs="Times New Roman"/>
        </w:rPr>
      </w:pPr>
    </w:p>
    <w:p w:rsidR="00E7488C" w:rsidRPr="00266CF6" w:rsidRDefault="00545344" w:rsidP="00266CF6">
      <w:pPr>
        <w:spacing w:line="480" w:lineRule="auto"/>
        <w:jc w:val="both"/>
        <w:rPr>
          <w:rFonts w:ascii="Times New Roman" w:hAnsi="Times New Roman" w:cs="Times New Roman"/>
          <w:sz w:val="24"/>
          <w:szCs w:val="22"/>
        </w:rPr>
      </w:pPr>
      <w:r w:rsidRPr="00266CF6">
        <w:rPr>
          <w:rFonts w:ascii="Times New Roman" w:hAnsi="Times New Roman" w:cs="Times New Roman"/>
          <w:sz w:val="24"/>
          <w:szCs w:val="22"/>
        </w:rPr>
        <w:t xml:space="preserve">Personally identifiable information (PII) is information regarding things such as bank accounts, retirement or stock investments accounts, credit card accounts, medical records, or insurance claims. There is a need to protect the PII in databases that are connected to the ubiquitous, global network that is the Internet. If there is any vulnerability in the protection in a system that holds PII, then it presents an opportunity for an unauthorized person to access this PII. One of the techniques available to would </w:t>
      </w:r>
      <w:r w:rsidR="00FA241B" w:rsidRPr="00266CF6">
        <w:rPr>
          <w:rFonts w:ascii="Times New Roman" w:hAnsi="Times New Roman" w:cs="Times New Roman"/>
          <w:sz w:val="24"/>
          <w:szCs w:val="22"/>
        </w:rPr>
        <w:t>be information</w:t>
      </w:r>
      <w:r w:rsidRPr="00266CF6">
        <w:rPr>
          <w:rFonts w:ascii="Times New Roman" w:hAnsi="Times New Roman" w:cs="Times New Roman"/>
          <w:sz w:val="24"/>
          <w:szCs w:val="22"/>
        </w:rPr>
        <w:t xml:space="preserve"> thieve is SQL injection (SQLI). In this project, a system is developed to analyze the values submitted by users through HTML forms and look for possible attack patterns. Once the </w:t>
      </w:r>
      <w:r w:rsidR="005053D6" w:rsidRPr="00266CF6">
        <w:rPr>
          <w:rFonts w:ascii="Times New Roman" w:hAnsi="Times New Roman" w:cs="Times New Roman"/>
          <w:sz w:val="24"/>
          <w:szCs w:val="22"/>
        </w:rPr>
        <w:t>systems find</w:t>
      </w:r>
      <w:r w:rsidRPr="00266CF6">
        <w:rPr>
          <w:rFonts w:ascii="Times New Roman" w:hAnsi="Times New Roman" w:cs="Times New Roman"/>
          <w:sz w:val="24"/>
          <w:szCs w:val="22"/>
        </w:rPr>
        <w:t xml:space="preserve"> such a pattern, it blocks the attack and makes a record of the activity. If an attacker continues to pass such attack patterns, the system blocks access by this user together. A mechanism is included to block users who attempt to log in at abnormally high rates. This provides a combination of pattern-based detection and anomaly-based detection to create a reasonably robust intrusion detection system, with respect to SQLI attacks.</w:t>
      </w:r>
    </w:p>
    <w:p w:rsidR="005307E4" w:rsidRPr="00266CF6" w:rsidRDefault="005307E4" w:rsidP="00545344">
      <w:pPr>
        <w:spacing w:line="24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5307E4" w:rsidRPr="00266CF6" w:rsidRDefault="005307E4"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rPr>
      </w:pPr>
    </w:p>
    <w:p w:rsidR="00266CF6" w:rsidRDefault="00266CF6" w:rsidP="00545344">
      <w:pPr>
        <w:spacing w:line="240" w:lineRule="auto"/>
        <w:jc w:val="both"/>
        <w:rPr>
          <w:rFonts w:ascii="Times New Roman" w:hAnsi="Times New Roman" w:cs="Times New Roman"/>
          <w:b/>
          <w:bCs/>
          <w:sz w:val="32"/>
          <w:szCs w:val="28"/>
        </w:rPr>
      </w:pPr>
      <w:r w:rsidRPr="00266CF6">
        <w:rPr>
          <w:rFonts w:ascii="Times New Roman" w:hAnsi="Times New Roman" w:cs="Times New Roman"/>
          <w:b/>
          <w:bCs/>
          <w:sz w:val="32"/>
          <w:szCs w:val="28"/>
        </w:rPr>
        <w:t>Introduction</w:t>
      </w:r>
    </w:p>
    <w:p w:rsidR="00266CF6" w:rsidRPr="00266CF6" w:rsidRDefault="00266CF6" w:rsidP="00545344">
      <w:pPr>
        <w:spacing w:line="240" w:lineRule="auto"/>
        <w:jc w:val="both"/>
        <w:rPr>
          <w:rFonts w:ascii="Times New Roman" w:hAnsi="Times New Roman" w:cs="Times New Roman"/>
          <w:b/>
          <w:bCs/>
          <w:sz w:val="32"/>
          <w:szCs w:val="28"/>
        </w:rPr>
      </w:pPr>
    </w:p>
    <w:p w:rsidR="00266CF6" w:rsidRPr="00266CF6" w:rsidRDefault="00266CF6" w:rsidP="00545344">
      <w:pPr>
        <w:spacing w:line="240" w:lineRule="auto"/>
        <w:jc w:val="both"/>
        <w:rPr>
          <w:rFonts w:ascii="Times New Roman" w:hAnsi="Times New Roman" w:cs="Times New Roman"/>
          <w:b/>
          <w:bCs/>
          <w:sz w:val="28"/>
          <w:szCs w:val="24"/>
        </w:rPr>
      </w:pPr>
      <w:r w:rsidRPr="00266CF6">
        <w:rPr>
          <w:rFonts w:ascii="Times New Roman" w:hAnsi="Times New Roman" w:cs="Times New Roman"/>
          <w:b/>
          <w:bCs/>
          <w:sz w:val="28"/>
          <w:szCs w:val="24"/>
        </w:rPr>
        <w:t>What is SQL Injection?</w:t>
      </w:r>
    </w:p>
    <w:p w:rsidR="00266CF6" w:rsidRPr="00266CF6" w:rsidRDefault="00266CF6" w:rsidP="00545344">
      <w:pPr>
        <w:spacing w:line="240" w:lineRule="auto"/>
        <w:jc w:val="both"/>
        <w:rPr>
          <w:rFonts w:ascii="Times New Roman" w:hAnsi="Times New Roman" w:cs="Times New Roman"/>
        </w:rPr>
      </w:pP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SQL injection is a technique used to exploit user data through web page inputs by injecting SQL commands as statements. Basically, these statements can be used to manipulate the application’s web server by malicious users.</w:t>
      </w: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SQL injection is a code injection technique that might destroy your database.</w:t>
      </w: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SQL injection is one of the most common web hacking techniques.</w:t>
      </w: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SQL injection is the placement of malicious code in SQL statements, via web page input.</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b/>
          <w:bCs/>
          <w:sz w:val="28"/>
          <w:szCs w:val="24"/>
        </w:rPr>
      </w:pPr>
      <w:r w:rsidRPr="00266CF6">
        <w:rPr>
          <w:rFonts w:ascii="Times New Roman" w:hAnsi="Times New Roman" w:cs="Times New Roman"/>
          <w:b/>
          <w:bCs/>
          <w:sz w:val="28"/>
          <w:szCs w:val="24"/>
        </w:rPr>
        <w:t>SQLI Attack Sources</w:t>
      </w:r>
    </w:p>
    <w:p w:rsidR="00266CF6" w:rsidRDefault="00266CF6" w:rsidP="00266CF6">
      <w:pPr>
        <w:spacing w:line="240" w:lineRule="auto"/>
        <w:jc w:val="both"/>
        <w:rPr>
          <w:rFonts w:ascii="Times New Roman" w:hAnsi="Times New Roman" w:cs="Times New Roman"/>
          <w:b/>
          <w:bCs/>
          <w:sz w:val="28"/>
          <w:szCs w:val="24"/>
        </w:rPr>
      </w:pP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Injection through user input</w:t>
      </w: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Injection through cookies: Recent web applications use cookies to store users preferences.</w:t>
      </w: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Injection through server variables : Server variables are a set of parameters that contain network headers, HTTP metadata, and environmental variables.</w:t>
      </w: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Stored injection: In stored injection (called also second-order injection), attackers embed malicious inputs into a database to indirectly launch an SQLIA each time that input is used.</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b/>
          <w:bCs/>
          <w:sz w:val="28"/>
          <w:szCs w:val="24"/>
        </w:rPr>
      </w:pPr>
      <w:r w:rsidRPr="00266CF6">
        <w:rPr>
          <w:rFonts w:ascii="Times New Roman" w:hAnsi="Times New Roman" w:cs="Times New Roman"/>
          <w:b/>
          <w:bCs/>
          <w:sz w:val="28"/>
          <w:szCs w:val="24"/>
        </w:rPr>
        <w:t>Attack Goals</w:t>
      </w:r>
    </w:p>
    <w:p w:rsidR="00266CF6" w:rsidRPr="00266CF6" w:rsidRDefault="00266CF6" w:rsidP="00266CF6">
      <w:pPr>
        <w:spacing w:line="240" w:lineRule="auto"/>
        <w:jc w:val="both"/>
        <w:rPr>
          <w:rFonts w:ascii="Times New Roman" w:hAnsi="Times New Roman" w:cs="Times New Roman"/>
          <w:b/>
          <w:bCs/>
          <w:sz w:val="28"/>
          <w:szCs w:val="24"/>
        </w:rPr>
      </w:pPr>
    </w:p>
    <w:p w:rsidR="00266CF6" w:rsidRP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Identifying injectable parameters: As a first step, hackers try to identify which parameters could be used to inject malicious code.</w:t>
      </w: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Performing database fingerprinting: To construct a query format supported by the target database engine, the attacker needs to know the database finger-print.</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Pr="00FB36D0" w:rsidRDefault="00266CF6" w:rsidP="00266CF6">
      <w:pPr>
        <w:spacing w:line="240" w:lineRule="auto"/>
        <w:jc w:val="both"/>
        <w:rPr>
          <w:rFonts w:ascii="Times New Roman" w:hAnsi="Times New Roman" w:cs="Times New Roman"/>
          <w:b/>
          <w:bCs/>
          <w:sz w:val="28"/>
          <w:szCs w:val="24"/>
        </w:rPr>
      </w:pPr>
      <w:r w:rsidRPr="00FB36D0">
        <w:rPr>
          <w:rFonts w:ascii="Times New Roman" w:hAnsi="Times New Roman" w:cs="Times New Roman"/>
          <w:b/>
          <w:bCs/>
          <w:sz w:val="28"/>
          <w:szCs w:val="24"/>
        </w:rPr>
        <w:t>Literature Review</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In this paper, author proposed an overview of the SQLI attack. The different attack sources, goals and types are described and discussed. A classification of the different SQLI attack detection and prevention countermeasures are presented. A comparative table between the different proposed SQLI attack countermeasures was presented.</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With the rapid development of Web technology, network applications have become part of our lives. At the same time, Web applications are confronted with more challenges. As announced by the OWASP organization, injection attack has been the first of the top 10 security vulnerabilities in 2013 and 2017, and SQL injection attack is one of the most important types among the injection attacks.</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r w:rsidRPr="00266CF6">
        <w:rPr>
          <w:rFonts w:ascii="Times New Roman" w:hAnsi="Times New Roman" w:cs="Times New Roman"/>
          <w:sz w:val="24"/>
          <w:szCs w:val="22"/>
        </w:rPr>
        <w:t>SQL is a standard database programming language for accessing and manipulating data in database. WEB programming languages (such as PHP, JAVA) provide various methods for constructing and executing SQL statements. Developers usually construct statements by concatenating string which is submitted by users from web page</w:t>
      </w: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266CF6" w:rsidRDefault="00266CF6" w:rsidP="00266CF6">
      <w:pPr>
        <w:spacing w:line="240" w:lineRule="auto"/>
        <w:jc w:val="both"/>
        <w:rPr>
          <w:rFonts w:ascii="Times New Roman" w:hAnsi="Times New Roman" w:cs="Times New Roman"/>
          <w:sz w:val="24"/>
          <w:szCs w:val="22"/>
        </w:rPr>
      </w:pPr>
    </w:p>
    <w:p w:rsidR="00FA5EAB" w:rsidRDefault="00FA5EAB" w:rsidP="00266CF6">
      <w:pPr>
        <w:spacing w:line="240" w:lineRule="auto"/>
        <w:jc w:val="both"/>
        <w:rPr>
          <w:rFonts w:ascii="Times New Roman" w:hAnsi="Times New Roman" w:cs="Times New Roman"/>
          <w:sz w:val="24"/>
          <w:szCs w:val="22"/>
        </w:rPr>
      </w:pPr>
    </w:p>
    <w:p w:rsidR="00FA5EAB" w:rsidRDefault="00FA5EAB" w:rsidP="00266CF6">
      <w:pPr>
        <w:spacing w:line="240" w:lineRule="auto"/>
        <w:jc w:val="both"/>
        <w:rPr>
          <w:rFonts w:ascii="Times New Roman" w:hAnsi="Times New Roman" w:cs="Times New Roman"/>
          <w:sz w:val="24"/>
          <w:szCs w:val="22"/>
        </w:rPr>
      </w:pPr>
    </w:p>
    <w:p w:rsidR="00FA5EAB" w:rsidRDefault="00FA5EAB" w:rsidP="00266CF6">
      <w:pPr>
        <w:spacing w:line="240" w:lineRule="auto"/>
        <w:jc w:val="both"/>
        <w:rPr>
          <w:rFonts w:ascii="Times New Roman" w:hAnsi="Times New Roman" w:cs="Times New Roman"/>
          <w:sz w:val="24"/>
          <w:szCs w:val="22"/>
        </w:rPr>
      </w:pPr>
    </w:p>
    <w:p w:rsidR="00FA5EAB" w:rsidRPr="004B6D4A" w:rsidRDefault="00FA5EAB" w:rsidP="00FA5EAB">
      <w:pPr>
        <w:spacing w:line="240" w:lineRule="auto"/>
        <w:jc w:val="both"/>
        <w:rPr>
          <w:rFonts w:ascii="Times New Roman" w:hAnsi="Times New Roman" w:cs="Times New Roman"/>
          <w:b/>
          <w:bCs/>
          <w:sz w:val="28"/>
          <w:szCs w:val="24"/>
        </w:rPr>
      </w:pPr>
      <w:r w:rsidRPr="004B6D4A">
        <w:rPr>
          <w:rFonts w:ascii="Times New Roman" w:hAnsi="Times New Roman" w:cs="Times New Roman"/>
          <w:b/>
          <w:bCs/>
          <w:sz w:val="28"/>
          <w:szCs w:val="24"/>
        </w:rPr>
        <w:t>EXISTING TOOLS</w:t>
      </w:r>
    </w:p>
    <w:p w:rsidR="00FA5EAB" w:rsidRDefault="00FA5EAB" w:rsidP="00FA5EAB">
      <w:pPr>
        <w:spacing w:line="240" w:lineRule="auto"/>
        <w:jc w:val="both"/>
        <w:rPr>
          <w:rFonts w:ascii="Times New Roman" w:hAnsi="Times New Roman" w:cs="Times New Roman"/>
          <w:sz w:val="24"/>
          <w:szCs w:val="22"/>
        </w:rPr>
      </w:pPr>
    </w:p>
    <w:p w:rsidR="00FA5EAB" w:rsidRP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There are a number of existing tools available, both hardware and software based,</w:t>
      </w:r>
      <w:r>
        <w:rPr>
          <w:rFonts w:ascii="Times New Roman" w:hAnsi="Times New Roman" w:cs="Times New Roman"/>
          <w:sz w:val="24"/>
          <w:szCs w:val="22"/>
        </w:rPr>
        <w:t xml:space="preserve"> </w:t>
      </w:r>
      <w:r w:rsidRPr="00FA5EAB">
        <w:rPr>
          <w:rFonts w:ascii="Times New Roman" w:hAnsi="Times New Roman" w:cs="Times New Roman"/>
          <w:sz w:val="24"/>
          <w:szCs w:val="22"/>
        </w:rPr>
        <w:t>to deal with SQL-Injection attacks. Tools exist to detect SQL-Inj</w:t>
      </w:r>
      <w:r>
        <w:rPr>
          <w:rFonts w:ascii="Times New Roman" w:hAnsi="Times New Roman" w:cs="Times New Roman"/>
          <w:sz w:val="24"/>
          <w:szCs w:val="22"/>
        </w:rPr>
        <w:t>ection</w:t>
      </w:r>
      <w:r w:rsidRPr="00FA5EAB">
        <w:rPr>
          <w:rFonts w:ascii="Times New Roman" w:hAnsi="Times New Roman" w:cs="Times New Roman"/>
          <w:sz w:val="24"/>
          <w:szCs w:val="22"/>
        </w:rPr>
        <w:t xml:space="preserve"> attacks while others try</w:t>
      </w:r>
      <w:r>
        <w:rPr>
          <w:rFonts w:ascii="Times New Roman" w:hAnsi="Times New Roman" w:cs="Times New Roman"/>
          <w:sz w:val="24"/>
          <w:szCs w:val="22"/>
        </w:rPr>
        <w:t xml:space="preserve"> </w:t>
      </w:r>
      <w:r w:rsidRPr="00FA5EAB">
        <w:rPr>
          <w:rFonts w:ascii="Times New Roman" w:hAnsi="Times New Roman" w:cs="Times New Roman"/>
          <w:sz w:val="24"/>
          <w:szCs w:val="22"/>
        </w:rPr>
        <w:t>to identify and fix SQL-Injection vulnerabilities. The following are a few software ones</w:t>
      </w:r>
      <w:r>
        <w:rPr>
          <w:rFonts w:ascii="Times New Roman" w:hAnsi="Times New Roman" w:cs="Times New Roman"/>
          <w:sz w:val="24"/>
          <w:szCs w:val="22"/>
        </w:rPr>
        <w:t xml:space="preserve"> </w:t>
      </w:r>
      <w:r w:rsidRPr="00FA5EAB">
        <w:rPr>
          <w:rFonts w:ascii="Times New Roman" w:hAnsi="Times New Roman" w:cs="Times New Roman"/>
          <w:sz w:val="24"/>
          <w:szCs w:val="22"/>
        </w:rPr>
        <w:t>we will discuss.</w:t>
      </w:r>
    </w:p>
    <w:p w:rsidR="00FA5EAB" w:rsidRP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GreenSQL</w:t>
      </w:r>
    </w:p>
    <w:p w:rsidR="00FA5EAB" w:rsidRP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dotDefender</w:t>
      </w:r>
    </w:p>
    <w:p w:rsid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 CodeScan Labs: SQL-Injection</w:t>
      </w:r>
    </w:p>
    <w:p w:rsidR="00FA5EAB" w:rsidRPr="00FA5EAB" w:rsidRDefault="00FA5EAB" w:rsidP="00FA5EAB">
      <w:pPr>
        <w:spacing w:line="240" w:lineRule="auto"/>
        <w:jc w:val="both"/>
        <w:rPr>
          <w:rFonts w:ascii="Times New Roman" w:hAnsi="Times New Roman" w:cs="Times New Roman"/>
          <w:sz w:val="24"/>
          <w:szCs w:val="22"/>
        </w:rPr>
      </w:pPr>
    </w:p>
    <w:p w:rsid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GreenSQL is a free Open Source database firewall that sits between the web</w:t>
      </w:r>
      <w:r>
        <w:rPr>
          <w:rFonts w:ascii="Times New Roman" w:hAnsi="Times New Roman" w:cs="Times New Roman"/>
          <w:sz w:val="24"/>
          <w:szCs w:val="22"/>
        </w:rPr>
        <w:t xml:space="preserve"> </w:t>
      </w:r>
      <w:r w:rsidRPr="00FA5EAB">
        <w:rPr>
          <w:rFonts w:ascii="Times New Roman" w:hAnsi="Times New Roman" w:cs="Times New Roman"/>
          <w:sz w:val="24"/>
          <w:szCs w:val="22"/>
        </w:rPr>
        <w:t>server and the database server and is used to protect databases from SQL injection</w:t>
      </w:r>
      <w:r>
        <w:rPr>
          <w:rFonts w:ascii="Times New Roman" w:hAnsi="Times New Roman" w:cs="Times New Roman"/>
          <w:sz w:val="24"/>
          <w:szCs w:val="22"/>
        </w:rPr>
        <w:t xml:space="preserve"> </w:t>
      </w:r>
      <w:r w:rsidRPr="00FA5EAB">
        <w:rPr>
          <w:rFonts w:ascii="Times New Roman" w:hAnsi="Times New Roman" w:cs="Times New Roman"/>
          <w:sz w:val="24"/>
          <w:szCs w:val="22"/>
        </w:rPr>
        <w:t>attacks. The logic is based on evaluation of SQL commands using a risk scoring matrix</w:t>
      </w:r>
      <w:r>
        <w:rPr>
          <w:rFonts w:ascii="Times New Roman" w:hAnsi="Times New Roman" w:cs="Times New Roman"/>
          <w:sz w:val="24"/>
          <w:szCs w:val="22"/>
        </w:rPr>
        <w:t xml:space="preserve"> </w:t>
      </w:r>
      <w:r w:rsidRPr="00FA5EAB">
        <w:rPr>
          <w:rFonts w:ascii="Times New Roman" w:hAnsi="Times New Roman" w:cs="Times New Roman"/>
          <w:sz w:val="24"/>
          <w:szCs w:val="22"/>
        </w:rPr>
        <w:t>as well as blocking known database administrative commands (e.g., DROP, CREATE,</w:t>
      </w:r>
      <w:r>
        <w:rPr>
          <w:rFonts w:ascii="Times New Roman" w:hAnsi="Times New Roman" w:cs="Times New Roman"/>
          <w:sz w:val="24"/>
          <w:szCs w:val="22"/>
        </w:rPr>
        <w:t xml:space="preserve"> </w:t>
      </w:r>
      <w:r w:rsidRPr="00FA5EAB">
        <w:rPr>
          <w:rFonts w:ascii="Times New Roman" w:hAnsi="Times New Roman" w:cs="Times New Roman"/>
          <w:sz w:val="24"/>
          <w:szCs w:val="22"/>
        </w:rPr>
        <w:t>etc). Reports are generated on timestamp, query pattern, reason blocked (e.g., true</w:t>
      </w:r>
      <w:r>
        <w:rPr>
          <w:rFonts w:ascii="Times New Roman" w:hAnsi="Times New Roman" w:cs="Times New Roman"/>
          <w:sz w:val="24"/>
          <w:szCs w:val="22"/>
        </w:rPr>
        <w:t xml:space="preserve"> </w:t>
      </w:r>
      <w:r w:rsidRPr="00FA5EAB">
        <w:rPr>
          <w:rFonts w:ascii="Times New Roman" w:hAnsi="Times New Roman" w:cs="Times New Roman"/>
          <w:sz w:val="24"/>
          <w:szCs w:val="22"/>
        </w:rPr>
        <w:t>expression, has 'or' token). It has a white list of approved SQL patterns. However, only</w:t>
      </w:r>
      <w:r>
        <w:rPr>
          <w:rFonts w:ascii="Times New Roman" w:hAnsi="Times New Roman" w:cs="Times New Roman"/>
          <w:sz w:val="24"/>
          <w:szCs w:val="22"/>
        </w:rPr>
        <w:t xml:space="preserve"> </w:t>
      </w:r>
      <w:r w:rsidRPr="00FA5EAB">
        <w:rPr>
          <w:rFonts w:ascii="Times New Roman" w:hAnsi="Times New Roman" w:cs="Times New Roman"/>
          <w:sz w:val="24"/>
          <w:szCs w:val="22"/>
        </w:rPr>
        <w:t xml:space="preserve">MySQL database </w:t>
      </w:r>
      <w:r>
        <w:rPr>
          <w:rFonts w:ascii="Times New Roman" w:hAnsi="Times New Roman" w:cs="Times New Roman"/>
          <w:sz w:val="24"/>
          <w:szCs w:val="22"/>
        </w:rPr>
        <w:t>is currently supported.</w:t>
      </w:r>
      <w:r w:rsidRPr="00FA5EAB">
        <w:rPr>
          <w:rFonts w:ascii="Times New Roman" w:hAnsi="Times New Roman" w:cs="Times New Roman"/>
          <w:sz w:val="24"/>
          <w:szCs w:val="22"/>
        </w:rPr>
        <w:t xml:space="preserve"> In comparison, the IDPS in this project may</w:t>
      </w:r>
      <w:r>
        <w:rPr>
          <w:rFonts w:ascii="Times New Roman" w:hAnsi="Times New Roman" w:cs="Times New Roman"/>
          <w:sz w:val="24"/>
          <w:szCs w:val="22"/>
        </w:rPr>
        <w:t xml:space="preserve"> </w:t>
      </w:r>
      <w:r w:rsidRPr="00FA5EAB">
        <w:rPr>
          <w:rFonts w:ascii="Times New Roman" w:hAnsi="Times New Roman" w:cs="Times New Roman"/>
          <w:sz w:val="24"/>
          <w:szCs w:val="22"/>
        </w:rPr>
        <w:t>be used with any relational database, not just MySQL. The IDPS has both black and</w:t>
      </w:r>
      <w:r>
        <w:rPr>
          <w:rFonts w:ascii="Times New Roman" w:hAnsi="Times New Roman" w:cs="Times New Roman"/>
          <w:sz w:val="24"/>
          <w:szCs w:val="22"/>
        </w:rPr>
        <w:t xml:space="preserve"> </w:t>
      </w:r>
      <w:r w:rsidRPr="00FA5EAB">
        <w:rPr>
          <w:rFonts w:ascii="Times New Roman" w:hAnsi="Times New Roman" w:cs="Times New Roman"/>
          <w:sz w:val="24"/>
          <w:szCs w:val="22"/>
        </w:rPr>
        <w:t>white list pattern features.</w:t>
      </w:r>
      <w:r>
        <w:rPr>
          <w:rFonts w:ascii="Times New Roman" w:hAnsi="Times New Roman" w:cs="Times New Roman"/>
          <w:sz w:val="24"/>
          <w:szCs w:val="22"/>
        </w:rPr>
        <w:t xml:space="preserve"> </w:t>
      </w:r>
    </w:p>
    <w:p w:rsidR="00FA5EAB" w:rsidRDefault="00FA5EAB" w:rsidP="00FA5EAB">
      <w:pPr>
        <w:spacing w:line="240" w:lineRule="auto"/>
        <w:jc w:val="both"/>
        <w:rPr>
          <w:rFonts w:ascii="Times New Roman" w:hAnsi="Times New Roman" w:cs="Times New Roman"/>
          <w:sz w:val="24"/>
          <w:szCs w:val="22"/>
        </w:rPr>
      </w:pPr>
    </w:p>
    <w:p w:rsidR="00FA5EAB" w:rsidRP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Applicure’s dotDefender is a web application firewall that offers a SQL-Injection</w:t>
      </w:r>
      <w:r>
        <w:rPr>
          <w:rFonts w:ascii="Times New Roman" w:hAnsi="Times New Roman" w:cs="Times New Roman"/>
          <w:sz w:val="24"/>
          <w:szCs w:val="22"/>
        </w:rPr>
        <w:t xml:space="preserve"> </w:t>
      </w:r>
      <w:r w:rsidRPr="00FA5EAB">
        <w:rPr>
          <w:rFonts w:ascii="Times New Roman" w:hAnsi="Times New Roman" w:cs="Times New Roman"/>
          <w:sz w:val="24"/>
          <w:szCs w:val="22"/>
        </w:rPr>
        <w:t>solution. dotDefender is a multi-platform solution running on Apache and IIS web</w:t>
      </w:r>
      <w:r>
        <w:rPr>
          <w:rFonts w:ascii="Times New Roman" w:hAnsi="Times New Roman" w:cs="Times New Roman"/>
          <w:sz w:val="24"/>
          <w:szCs w:val="22"/>
        </w:rPr>
        <w:t xml:space="preserve"> </w:t>
      </w:r>
      <w:r w:rsidRPr="00FA5EAB">
        <w:rPr>
          <w:rFonts w:ascii="Times New Roman" w:hAnsi="Times New Roman" w:cs="Times New Roman"/>
          <w:sz w:val="24"/>
          <w:szCs w:val="22"/>
        </w:rPr>
        <w:t>servers. Central management ensures a single point of control and reporting for all</w:t>
      </w:r>
      <w:r>
        <w:rPr>
          <w:rFonts w:ascii="Times New Roman" w:hAnsi="Times New Roman" w:cs="Times New Roman"/>
          <w:sz w:val="24"/>
          <w:szCs w:val="22"/>
        </w:rPr>
        <w:t xml:space="preserve"> </w:t>
      </w:r>
      <w:r w:rsidRPr="00FA5EAB">
        <w:rPr>
          <w:rFonts w:ascii="Times New Roman" w:hAnsi="Times New Roman" w:cs="Times New Roman"/>
          <w:sz w:val="24"/>
          <w:szCs w:val="22"/>
        </w:rPr>
        <w:t>servers. There is an application layer firewall in front of web applications. It has a set of</w:t>
      </w:r>
      <w:r>
        <w:rPr>
          <w:rFonts w:ascii="Times New Roman" w:hAnsi="Times New Roman" w:cs="Times New Roman"/>
          <w:sz w:val="24"/>
          <w:szCs w:val="22"/>
        </w:rPr>
        <w:t xml:space="preserve"> </w:t>
      </w:r>
      <w:r w:rsidRPr="00FA5EAB">
        <w:rPr>
          <w:rFonts w:ascii="Times New Roman" w:hAnsi="Times New Roman" w:cs="Times New Roman"/>
          <w:sz w:val="24"/>
          <w:szCs w:val="22"/>
        </w:rPr>
        <w:t xml:space="preserve">security rules that enable it to be a powerful solution. However, the cost is prohibitive. </w:t>
      </w:r>
    </w:p>
    <w:p w:rsidR="00FA5EAB" w:rsidRDefault="00FA5EAB" w:rsidP="00FA5EAB">
      <w:pPr>
        <w:spacing w:line="240" w:lineRule="auto"/>
        <w:jc w:val="both"/>
        <w:rPr>
          <w:rFonts w:ascii="Times New Roman" w:hAnsi="Times New Roman" w:cs="Times New Roman"/>
          <w:sz w:val="24"/>
          <w:szCs w:val="22"/>
        </w:rPr>
      </w:pPr>
    </w:p>
    <w:p w:rsidR="00FA5EAB" w:rsidRDefault="00FA5EAB" w:rsidP="00FA5EAB">
      <w:pPr>
        <w:spacing w:line="240" w:lineRule="auto"/>
        <w:jc w:val="both"/>
        <w:rPr>
          <w:rFonts w:ascii="Times New Roman" w:hAnsi="Times New Roman" w:cs="Times New Roman"/>
          <w:sz w:val="24"/>
          <w:szCs w:val="22"/>
        </w:rPr>
      </w:pPr>
      <w:r w:rsidRPr="00FA5EAB">
        <w:rPr>
          <w:rFonts w:ascii="Times New Roman" w:hAnsi="Times New Roman" w:cs="Times New Roman"/>
          <w:sz w:val="24"/>
          <w:szCs w:val="22"/>
        </w:rPr>
        <w:t>The annual license costs $1,810 while a perpetual license is $3,995, which are both pricy</w:t>
      </w:r>
      <w:r>
        <w:rPr>
          <w:rFonts w:ascii="Times New Roman" w:hAnsi="Times New Roman" w:cs="Times New Roman"/>
          <w:sz w:val="24"/>
          <w:szCs w:val="22"/>
        </w:rPr>
        <w:t xml:space="preserve"> </w:t>
      </w:r>
      <w:r w:rsidRPr="00FA5EAB">
        <w:rPr>
          <w:rFonts w:ascii="Times New Roman" w:hAnsi="Times New Roman" w:cs="Times New Roman"/>
          <w:sz w:val="24"/>
          <w:szCs w:val="22"/>
        </w:rPr>
        <w:t>for personal use.[4] While dotDefender is an expensive product, IDPS is a free product.</w:t>
      </w:r>
      <w:r>
        <w:rPr>
          <w:rFonts w:ascii="Times New Roman" w:hAnsi="Times New Roman" w:cs="Times New Roman"/>
          <w:sz w:val="24"/>
          <w:szCs w:val="22"/>
        </w:rPr>
        <w:t xml:space="preserve"> </w:t>
      </w:r>
      <w:r w:rsidRPr="00FA5EAB">
        <w:rPr>
          <w:rFonts w:ascii="Times New Roman" w:hAnsi="Times New Roman" w:cs="Times New Roman"/>
          <w:sz w:val="24"/>
          <w:szCs w:val="22"/>
        </w:rPr>
        <w:t xml:space="preserve"> Another product is CodeScan Labs’ SQL-Injection detection product. It has the</w:t>
      </w:r>
      <w:r>
        <w:rPr>
          <w:rFonts w:ascii="Times New Roman" w:hAnsi="Times New Roman" w:cs="Times New Roman"/>
          <w:sz w:val="24"/>
          <w:szCs w:val="22"/>
        </w:rPr>
        <w:t xml:space="preserve"> </w:t>
      </w:r>
      <w:r w:rsidRPr="00FA5EAB">
        <w:rPr>
          <w:rFonts w:ascii="Times New Roman" w:hAnsi="Times New Roman" w:cs="Times New Roman"/>
          <w:sz w:val="24"/>
          <w:szCs w:val="22"/>
        </w:rPr>
        <w:t>capability to scan web application source code that you selected for code syntax</w:t>
      </w:r>
      <w:r>
        <w:rPr>
          <w:rFonts w:ascii="Times New Roman" w:hAnsi="Times New Roman" w:cs="Times New Roman"/>
          <w:sz w:val="24"/>
          <w:szCs w:val="22"/>
        </w:rPr>
        <w:t xml:space="preserve"> </w:t>
      </w:r>
      <w:r w:rsidRPr="00FA5EAB">
        <w:rPr>
          <w:rFonts w:ascii="Times New Roman" w:hAnsi="Times New Roman" w:cs="Times New Roman"/>
          <w:sz w:val="24"/>
          <w:szCs w:val="22"/>
        </w:rPr>
        <w:t>vulnerabilities. It subsequently generates a "debug style" report. The speed depends on</w:t>
      </w:r>
      <w:r>
        <w:rPr>
          <w:rFonts w:ascii="Times New Roman" w:hAnsi="Times New Roman" w:cs="Times New Roman"/>
          <w:sz w:val="24"/>
          <w:szCs w:val="22"/>
        </w:rPr>
        <w:t xml:space="preserve"> </w:t>
      </w:r>
      <w:r w:rsidRPr="00FA5EAB">
        <w:rPr>
          <w:rFonts w:ascii="Times New Roman" w:hAnsi="Times New Roman" w:cs="Times New Roman"/>
          <w:sz w:val="24"/>
          <w:szCs w:val="22"/>
        </w:rPr>
        <w:t>how large the web application is and its complexity. The CodeScan software does not fix</w:t>
      </w:r>
      <w:r>
        <w:rPr>
          <w:rFonts w:ascii="Times New Roman" w:hAnsi="Times New Roman" w:cs="Times New Roman"/>
          <w:sz w:val="24"/>
          <w:szCs w:val="22"/>
        </w:rPr>
        <w:t xml:space="preserve"> </w:t>
      </w:r>
      <w:r w:rsidRPr="00FA5EAB">
        <w:rPr>
          <w:rFonts w:ascii="Times New Roman" w:hAnsi="Times New Roman" w:cs="Times New Roman"/>
          <w:sz w:val="24"/>
          <w:szCs w:val="22"/>
        </w:rPr>
        <w:t>the code, however; it only points out the issues. The company offers a 21-day free trial,</w:t>
      </w:r>
      <w:r>
        <w:rPr>
          <w:rFonts w:ascii="Times New Roman" w:hAnsi="Times New Roman" w:cs="Times New Roman"/>
          <w:sz w:val="24"/>
          <w:szCs w:val="22"/>
        </w:rPr>
        <w:t xml:space="preserve"> </w:t>
      </w:r>
      <w:r w:rsidRPr="00FA5EAB">
        <w:rPr>
          <w:rFonts w:ascii="Times New Roman" w:hAnsi="Times New Roman" w:cs="Times New Roman"/>
          <w:sz w:val="24"/>
          <w:szCs w:val="22"/>
        </w:rPr>
        <w:t>but normally it requires a yearly subscription to be maintained. The actual price is not</w:t>
      </w:r>
      <w:r>
        <w:rPr>
          <w:rFonts w:ascii="Times New Roman" w:hAnsi="Times New Roman" w:cs="Times New Roman"/>
          <w:sz w:val="24"/>
          <w:szCs w:val="22"/>
        </w:rPr>
        <w:t xml:space="preserve"> </w:t>
      </w:r>
      <w:r w:rsidRPr="00FA5EAB">
        <w:rPr>
          <w:rFonts w:ascii="Times New Roman" w:hAnsi="Times New Roman" w:cs="Times New Roman"/>
          <w:sz w:val="24"/>
          <w:szCs w:val="22"/>
        </w:rPr>
        <w:t>advertised and one must contact sales representative to find out the cost. A separate</w:t>
      </w:r>
      <w:r>
        <w:rPr>
          <w:rFonts w:ascii="Times New Roman" w:hAnsi="Times New Roman" w:cs="Times New Roman"/>
          <w:sz w:val="24"/>
          <w:szCs w:val="22"/>
        </w:rPr>
        <w:t xml:space="preserve"> </w:t>
      </w:r>
      <w:r w:rsidRPr="00FA5EAB">
        <w:rPr>
          <w:rFonts w:ascii="Times New Roman" w:hAnsi="Times New Roman" w:cs="Times New Roman"/>
          <w:sz w:val="24"/>
          <w:szCs w:val="22"/>
        </w:rPr>
        <w:t>activation key is required for different programming languages and additional</w:t>
      </w:r>
      <w:r>
        <w:rPr>
          <w:rFonts w:ascii="Times New Roman" w:hAnsi="Times New Roman" w:cs="Times New Roman"/>
          <w:sz w:val="24"/>
          <w:szCs w:val="22"/>
        </w:rPr>
        <w:t xml:space="preserve"> capabilities.</w:t>
      </w:r>
    </w:p>
    <w:p w:rsidR="004B6D4A" w:rsidRDefault="004B6D4A" w:rsidP="00FA5EAB">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4B6D4A" w:rsidRDefault="004B6D4A" w:rsidP="00FA5EAB">
      <w:pPr>
        <w:spacing w:line="240" w:lineRule="auto"/>
        <w:jc w:val="both"/>
        <w:rPr>
          <w:rFonts w:ascii="Times New Roman" w:hAnsi="Times New Roman" w:cs="Times New Roman"/>
          <w:sz w:val="24"/>
          <w:szCs w:val="22"/>
        </w:rPr>
      </w:pPr>
    </w:p>
    <w:p w:rsidR="004B6D4A" w:rsidRPr="004B6D4A" w:rsidRDefault="004B6D4A" w:rsidP="00FA5EAB">
      <w:pPr>
        <w:spacing w:line="240" w:lineRule="auto"/>
        <w:jc w:val="both"/>
        <w:rPr>
          <w:rFonts w:ascii="Times New Roman" w:hAnsi="Times New Roman" w:cs="Times New Roman"/>
          <w:b/>
          <w:bCs/>
          <w:sz w:val="28"/>
          <w:szCs w:val="24"/>
        </w:rPr>
      </w:pPr>
      <w:r>
        <w:rPr>
          <w:rFonts w:ascii="Times New Roman" w:hAnsi="Times New Roman" w:cs="Times New Roman"/>
          <w:b/>
          <w:bCs/>
          <w:sz w:val="28"/>
          <w:szCs w:val="24"/>
        </w:rPr>
        <w:t>PROPOSED WORK:</w:t>
      </w:r>
    </w:p>
    <w:sectPr w:rsidR="004B6D4A" w:rsidRPr="004B6D4A" w:rsidSect="008651EA">
      <w:headerReference w:type="default" r:id="rId8"/>
      <w:footerReference w:type="default" r:id="rId9"/>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C09" w:rsidRDefault="00EF3C09" w:rsidP="00266CF6">
      <w:pPr>
        <w:spacing w:after="0" w:line="240" w:lineRule="auto"/>
      </w:pPr>
      <w:r>
        <w:separator/>
      </w:r>
    </w:p>
  </w:endnote>
  <w:endnote w:type="continuationSeparator" w:id="1">
    <w:p w:rsidR="00EF3C09" w:rsidRDefault="00EF3C09" w:rsidP="00266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CF6" w:rsidRDefault="00266CF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F1558C" w:rsidRPr="00F1558C">
        <w:rPr>
          <w:rFonts w:asciiTheme="majorHAnsi" w:hAnsiTheme="majorHAnsi"/>
          <w:noProof/>
        </w:rPr>
        <w:t>5</w:t>
      </w:r>
    </w:fldSimple>
  </w:p>
  <w:p w:rsidR="00266CF6" w:rsidRDefault="00266C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C09" w:rsidRDefault="00EF3C09" w:rsidP="00266CF6">
      <w:pPr>
        <w:spacing w:after="0" w:line="240" w:lineRule="auto"/>
      </w:pPr>
      <w:r>
        <w:separator/>
      </w:r>
    </w:p>
  </w:footnote>
  <w:footnote w:type="continuationSeparator" w:id="1">
    <w:p w:rsidR="00EF3C09" w:rsidRDefault="00EF3C09" w:rsidP="00266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E8E6B4813094E408FCA02BB80B5CEBA"/>
      </w:placeholder>
      <w:dataBinding w:prefixMappings="xmlns:ns0='http://schemas.openxmlformats.org/package/2006/metadata/core-properties' xmlns:ns1='http://purl.org/dc/elements/1.1/'" w:xpath="/ns0:coreProperties[1]/ns1:title[1]" w:storeItemID="{6C3C8BC8-F283-45AE-878A-BAB7291924A1}"/>
      <w:text/>
    </w:sdtPr>
    <w:sdtContent>
      <w:p w:rsidR="00266CF6" w:rsidRDefault="00266CF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TEAM 44 - Detection and Prevention of SQL Injection Attack</w:t>
        </w:r>
      </w:p>
    </w:sdtContent>
  </w:sdt>
  <w:p w:rsidR="00266CF6" w:rsidRDefault="00266C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DE068C"/>
    <w:rsid w:val="00266CF6"/>
    <w:rsid w:val="00377B41"/>
    <w:rsid w:val="004B6D4A"/>
    <w:rsid w:val="005053D6"/>
    <w:rsid w:val="005307E4"/>
    <w:rsid w:val="00545344"/>
    <w:rsid w:val="00687C5F"/>
    <w:rsid w:val="00704B53"/>
    <w:rsid w:val="008651EA"/>
    <w:rsid w:val="00DE068C"/>
    <w:rsid w:val="00E7488C"/>
    <w:rsid w:val="00EF3C09"/>
    <w:rsid w:val="00F1558C"/>
    <w:rsid w:val="00FA241B"/>
    <w:rsid w:val="00FA5EAB"/>
    <w:rsid w:val="00FB36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CF6"/>
  </w:style>
  <w:style w:type="paragraph" w:styleId="Footer">
    <w:name w:val="footer"/>
    <w:basedOn w:val="Normal"/>
    <w:link w:val="FooterChar"/>
    <w:uiPriority w:val="99"/>
    <w:unhideWhenUsed/>
    <w:rsid w:val="00266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CF6"/>
  </w:style>
  <w:style w:type="paragraph" w:styleId="BalloonText">
    <w:name w:val="Balloon Text"/>
    <w:basedOn w:val="Normal"/>
    <w:link w:val="BalloonTextChar"/>
    <w:uiPriority w:val="99"/>
    <w:semiHidden/>
    <w:unhideWhenUsed/>
    <w:rsid w:val="00266CF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6CF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E6B4813094E408FCA02BB80B5CEBA"/>
        <w:category>
          <w:name w:val="General"/>
          <w:gallery w:val="placeholder"/>
        </w:category>
        <w:types>
          <w:type w:val="bbPlcHdr"/>
        </w:types>
        <w:behaviors>
          <w:behavior w:val="content"/>
        </w:behaviors>
        <w:guid w:val="{D88D2754-1353-47A1-9657-C5FCF9A53397}"/>
      </w:docPartPr>
      <w:docPartBody>
        <w:p w:rsidR="003C64F5" w:rsidRDefault="00CA5FE2" w:rsidP="00CA5FE2">
          <w:pPr>
            <w:pStyle w:val="0E8E6B4813094E408FCA02BB80B5CEB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5FE2"/>
    <w:rsid w:val="003C64F5"/>
    <w:rsid w:val="00CA5FE2"/>
    <w:rsid w:val="00E624F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04B19BE0D497B8763BD8BAE33B409">
    <w:name w:val="02404B19BE0D497B8763BD8BAE33B409"/>
    <w:rsid w:val="00CA5FE2"/>
  </w:style>
  <w:style w:type="paragraph" w:customStyle="1" w:styleId="CF0D360C84934FA8911815487B8BFDDC">
    <w:name w:val="CF0D360C84934FA8911815487B8BFDDC"/>
    <w:rsid w:val="00CA5FE2"/>
  </w:style>
  <w:style w:type="paragraph" w:customStyle="1" w:styleId="329EEC3D860F4FC695C0C24D1A030769">
    <w:name w:val="329EEC3D860F4FC695C0C24D1A030769"/>
    <w:rsid w:val="00CA5FE2"/>
  </w:style>
  <w:style w:type="paragraph" w:customStyle="1" w:styleId="21E250B897204343AE67621CDA5413D5">
    <w:name w:val="21E250B897204343AE67621CDA5413D5"/>
    <w:rsid w:val="00CA5FE2"/>
  </w:style>
  <w:style w:type="paragraph" w:customStyle="1" w:styleId="DD9556CA35ED4642A2139412B0A8085D">
    <w:name w:val="DD9556CA35ED4642A2139412B0A8085D"/>
    <w:rsid w:val="00CA5FE2"/>
  </w:style>
  <w:style w:type="paragraph" w:customStyle="1" w:styleId="54F5A0BE63B04DB98CCB530F2497C5C6">
    <w:name w:val="54F5A0BE63B04DB98CCB530F2497C5C6"/>
    <w:rsid w:val="00CA5FE2"/>
  </w:style>
  <w:style w:type="paragraph" w:customStyle="1" w:styleId="0E8E6B4813094E408FCA02BB80B5CEBA">
    <w:name w:val="0E8E6B4813094E408FCA02BB80B5CEBA"/>
    <w:rsid w:val="00CA5FE2"/>
  </w:style>
  <w:style w:type="paragraph" w:customStyle="1" w:styleId="F143C09D06F141F88812A1126FE2E051">
    <w:name w:val="F143C09D06F141F88812A1126FE2E051"/>
    <w:rsid w:val="00CA5FE2"/>
  </w:style>
  <w:style w:type="paragraph" w:customStyle="1" w:styleId="C0792332385440E4BB602AFA79574A64">
    <w:name w:val="C0792332385440E4BB602AFA79574A64"/>
    <w:rsid w:val="003C64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9AE7-C142-42F2-A23B-6A108195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44 - Detection and Prevention of SQL Injection Attack</dc:title>
  <dc:subject/>
  <dc:creator>Windows User</dc:creator>
  <cp:keywords/>
  <dc:description/>
  <cp:lastModifiedBy>Windows User</cp:lastModifiedBy>
  <cp:revision>14</cp:revision>
  <dcterms:created xsi:type="dcterms:W3CDTF">2021-11-24T07:33:00Z</dcterms:created>
  <dcterms:modified xsi:type="dcterms:W3CDTF">2021-11-24T08:21:00Z</dcterms:modified>
</cp:coreProperties>
</file>