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6285A" w14:textId="77777777" w:rsidR="009B0915" w:rsidRPr="00AE3420" w:rsidRDefault="009B0915" w:rsidP="009B0915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99465" wp14:editId="5F6EAA93">
                <wp:simplePos x="0" y="0"/>
                <wp:positionH relativeFrom="page">
                  <wp:posOffset>7264861</wp:posOffset>
                </wp:positionH>
                <wp:positionV relativeFrom="paragraph">
                  <wp:posOffset>-1077299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41C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8C50FBC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3AF9921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3663A53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3D83DF2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9CD44C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2D56F2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115D641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DC9401A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CACD9AB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E27661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8853D1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A84FA3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A80C50F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914B48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A5F78D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BAB8E00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F734AD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50A5CAB" w14:textId="77777777" w:rsidR="00D85B36" w:rsidRDefault="00D85B36" w:rsidP="009B091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9465" id="Rectángulo 12" o:spid="_x0000_s1026" style="position:absolute;left:0;text-align:left;margin-left:572.05pt;margin-top:-84.85pt;width:22.5pt;height:99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" fillcolor="#5b9bd5 [3208]" strokecolor="#1f4d78 [1608]" strokeweight="1pt">
                <v:textbox>
                  <w:txbxContent>
                    <w:p w14:paraId="0B8141C6" w14:textId="77777777" w:rsidR="00D85B36" w:rsidRDefault="00D85B36" w:rsidP="009B0915">
                      <w:pPr>
                        <w:jc w:val="both"/>
                      </w:pPr>
                    </w:p>
                    <w:p w14:paraId="78C50FBC" w14:textId="77777777" w:rsidR="00D85B36" w:rsidRDefault="00D85B36" w:rsidP="009B0915">
                      <w:pPr>
                        <w:jc w:val="both"/>
                      </w:pPr>
                    </w:p>
                    <w:p w14:paraId="3AF99216" w14:textId="77777777" w:rsidR="00D85B36" w:rsidRDefault="00D85B36" w:rsidP="009B0915">
                      <w:pPr>
                        <w:jc w:val="both"/>
                      </w:pPr>
                    </w:p>
                    <w:p w14:paraId="13663A53" w14:textId="77777777" w:rsidR="00D85B36" w:rsidRDefault="00D85B36" w:rsidP="009B0915">
                      <w:pPr>
                        <w:jc w:val="both"/>
                      </w:pPr>
                    </w:p>
                    <w:p w14:paraId="53D83DF2" w14:textId="77777777" w:rsidR="00D85B36" w:rsidRDefault="00D85B36" w:rsidP="009B0915">
                      <w:pPr>
                        <w:jc w:val="both"/>
                      </w:pPr>
                    </w:p>
                    <w:p w14:paraId="29CD44CE" w14:textId="77777777" w:rsidR="00D85B36" w:rsidRDefault="00D85B36" w:rsidP="009B0915">
                      <w:pPr>
                        <w:jc w:val="both"/>
                      </w:pPr>
                    </w:p>
                    <w:p w14:paraId="42D56F26" w14:textId="77777777" w:rsidR="00D85B36" w:rsidRDefault="00D85B36" w:rsidP="009B0915">
                      <w:pPr>
                        <w:jc w:val="both"/>
                      </w:pPr>
                    </w:p>
                    <w:p w14:paraId="1115D641" w14:textId="77777777" w:rsidR="00D85B36" w:rsidRDefault="00D85B36" w:rsidP="009B0915">
                      <w:pPr>
                        <w:jc w:val="both"/>
                      </w:pPr>
                    </w:p>
                    <w:p w14:paraId="0DC9401A" w14:textId="77777777" w:rsidR="00D85B36" w:rsidRDefault="00D85B36" w:rsidP="009B0915">
                      <w:pPr>
                        <w:jc w:val="both"/>
                      </w:pPr>
                    </w:p>
                    <w:p w14:paraId="7CACD9AB" w14:textId="77777777" w:rsidR="00D85B36" w:rsidRDefault="00D85B36" w:rsidP="009B0915">
                      <w:pPr>
                        <w:jc w:val="both"/>
                      </w:pPr>
                    </w:p>
                    <w:p w14:paraId="0E27661E" w14:textId="77777777" w:rsidR="00D85B36" w:rsidRDefault="00D85B36" w:rsidP="009B0915">
                      <w:pPr>
                        <w:jc w:val="both"/>
                      </w:pPr>
                    </w:p>
                    <w:p w14:paraId="18853D14" w14:textId="77777777" w:rsidR="00D85B36" w:rsidRDefault="00D85B36" w:rsidP="009B0915">
                      <w:pPr>
                        <w:jc w:val="both"/>
                      </w:pPr>
                    </w:p>
                    <w:p w14:paraId="4A84FA3D" w14:textId="77777777" w:rsidR="00D85B36" w:rsidRDefault="00D85B36" w:rsidP="009B0915">
                      <w:pPr>
                        <w:jc w:val="both"/>
                      </w:pPr>
                    </w:p>
                    <w:p w14:paraId="6A80C50F" w14:textId="77777777" w:rsidR="00D85B36" w:rsidRDefault="00D85B36" w:rsidP="009B0915">
                      <w:pPr>
                        <w:jc w:val="both"/>
                      </w:pPr>
                    </w:p>
                    <w:p w14:paraId="6914B48D" w14:textId="77777777" w:rsidR="00D85B36" w:rsidRDefault="00D85B36" w:rsidP="009B0915">
                      <w:pPr>
                        <w:jc w:val="both"/>
                      </w:pPr>
                    </w:p>
                    <w:p w14:paraId="5A5F78D6" w14:textId="77777777" w:rsidR="00D85B36" w:rsidRDefault="00D85B36" w:rsidP="009B0915">
                      <w:pPr>
                        <w:jc w:val="both"/>
                      </w:pPr>
                    </w:p>
                    <w:p w14:paraId="1BAB8E00" w14:textId="77777777" w:rsidR="00D85B36" w:rsidRDefault="00D85B36" w:rsidP="009B0915">
                      <w:pPr>
                        <w:jc w:val="both"/>
                      </w:pPr>
                    </w:p>
                    <w:p w14:paraId="1F734AD4" w14:textId="77777777" w:rsidR="00D85B36" w:rsidRDefault="00D85B36" w:rsidP="009B0915">
                      <w:pPr>
                        <w:jc w:val="both"/>
                      </w:pPr>
                    </w:p>
                    <w:p w14:paraId="250A5CAB" w14:textId="77777777" w:rsidR="00D85B36" w:rsidRDefault="00D85B36" w:rsidP="009B0915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58B55DF5" wp14:editId="40E26BC0">
            <wp:extent cx="3162300" cy="1304925"/>
            <wp:effectExtent l="0" t="0" r="0" b="9525"/>
            <wp:docPr id="1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B519" w14:textId="77777777" w:rsidR="009B0915" w:rsidRDefault="009B0915" w:rsidP="009B0915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172DA" wp14:editId="181FB69E">
                <wp:simplePos x="0" y="0"/>
                <wp:positionH relativeFrom="margin">
                  <wp:align>right</wp:align>
                </wp:positionH>
                <wp:positionV relativeFrom="paragraph">
                  <wp:posOffset>18569</wp:posOffset>
                </wp:positionV>
                <wp:extent cx="5693134" cy="795131"/>
                <wp:effectExtent l="0" t="0" r="3175" b="50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79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9EA3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  <w:t xml:space="preserve">ESCUELA SUPERIOR </w:t>
                            </w:r>
                          </w:p>
                          <w:p w14:paraId="039285F2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t>POLITÉCNICA DEL LITORAL</w:t>
                            </w:r>
                          </w:p>
                          <w:p w14:paraId="27294745" w14:textId="77777777" w:rsidR="00D85B36" w:rsidRDefault="00D85B36" w:rsidP="009B0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172DA" id="Rectángulo 3" o:spid="_x0000_s1027" style="position:absolute;left:0;text-align:left;margin-left:397.1pt;margin-top:1.45pt;width:448.3pt;height:62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" fillcolor="white [3212]" stroked="f" strokeweight=".5pt">
                <v:textbox>
                  <w:txbxContent>
                    <w:p w14:paraId="07C09EA3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  <w:t xml:space="preserve">ESCUELA SUPERIOR </w:t>
                      </w:r>
                    </w:p>
                    <w:p w14:paraId="039285F2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t>POLITÉCNICA DEL LITORAL</w:t>
                      </w:r>
                    </w:p>
                    <w:p w14:paraId="27294745" w14:textId="77777777" w:rsidR="00D85B36" w:rsidRDefault="00D85B36" w:rsidP="009B091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FE66F5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1BC0ADE8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C" w:eastAsia="es-EC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AD7F54" wp14:editId="01FA6846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153229" id="Grupo 9" o:spid="_x0000_s1026" style="position:absolute;margin-left:0;margin-top:.6pt;width:460.05pt;height:608.05pt;z-index:251660288;mso-position-horizontal:left;mso-position-horizontal-relative:margin;mso-width-relative:margin;mso-height-relative:margin" coordsize="57600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o:spid="_x0000_s1027" style="position:absolute;visibility:visible;mso-wrap-style:square" from="0,7212" to="5760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 strokecolor="#5b9bd5 [3208]" strokeweight=".5pt">
                  <v:stroke joinstyle="miter"/>
                </v:line>
                <v:line id="Conector recto 17" o:spid="_x0000_s1028" style="position:absolute;visibility:visible;mso-wrap-style:square" from="24,0" to="2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 strokecolor="#5b9bd5 [3208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49DC5C25" w14:textId="77777777" w:rsidR="009B0915" w:rsidRPr="00DA41F8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Diseño de Software</w:t>
      </w:r>
    </w:p>
    <w:p w14:paraId="25C7E07E" w14:textId="77777777" w:rsidR="009B0915" w:rsidRPr="006F45A2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7FFC0E92" w14:textId="6A8931AE" w:rsidR="009B0915" w:rsidRPr="00DA41F8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 xml:space="preserve">Proyecto </w:t>
      </w:r>
      <w:r w:rsidR="00CC03AC">
        <w:rPr>
          <w:rFonts w:ascii="Century Gothic" w:hAnsi="Century Gothic" w:cs="Arial"/>
          <w:b/>
          <w:sz w:val="36"/>
          <w:szCs w:val="26"/>
        </w:rPr>
        <w:t>Segundo</w:t>
      </w:r>
      <w:r>
        <w:rPr>
          <w:rFonts w:ascii="Century Gothic" w:hAnsi="Century Gothic" w:cs="Arial"/>
          <w:b/>
          <w:sz w:val="36"/>
          <w:szCs w:val="26"/>
        </w:rPr>
        <w:t xml:space="preserve"> Parcial</w:t>
      </w:r>
    </w:p>
    <w:p w14:paraId="03C7FE37" w14:textId="77777777" w:rsidR="009B0915" w:rsidRPr="006F45A2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2A702B2B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2C34EA63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0510A2AC" w14:textId="77777777" w:rsidR="009B0915" w:rsidRPr="00DA41F8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6A3D57A1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Luis Eduardo Salazar Castro</w:t>
      </w:r>
    </w:p>
    <w:p w14:paraId="4E57AFB4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Carlos Sánchez Acosta</w:t>
      </w:r>
    </w:p>
    <w:p w14:paraId="14FC5BAB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Diego Yance Álvarez</w:t>
      </w:r>
    </w:p>
    <w:p w14:paraId="30556957" w14:textId="77777777" w:rsidR="009B0915" w:rsidRDefault="009B0915" w:rsidP="009B0915">
      <w:pPr>
        <w:jc w:val="center"/>
        <w:rPr>
          <w:b/>
          <w:sz w:val="32"/>
        </w:rPr>
      </w:pPr>
    </w:p>
    <w:p w14:paraId="57B70D9D" w14:textId="77777777" w:rsidR="009B0915" w:rsidRDefault="009B0915" w:rsidP="009B0915">
      <w:pPr>
        <w:jc w:val="center"/>
        <w:rPr>
          <w:b/>
          <w:sz w:val="32"/>
        </w:rPr>
      </w:pPr>
    </w:p>
    <w:p w14:paraId="2492262A" w14:textId="77777777" w:rsidR="009B0915" w:rsidRDefault="009B0915" w:rsidP="009B0915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F0617" wp14:editId="6A199731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DFB69F" id="Rectángulo 8" o:spid="_x0000_s1026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5CEE2D7" w14:textId="77777777" w:rsidR="00D85B36" w:rsidRDefault="00D85B36"/>
    <w:p w14:paraId="3CE113D1" w14:textId="77777777" w:rsidR="009B0915" w:rsidRDefault="009B0915"/>
    <w:p w14:paraId="21C21E3B" w14:textId="77777777" w:rsidR="009B0915" w:rsidRDefault="009B0915"/>
    <w:p w14:paraId="2F0E8717" w14:textId="77777777" w:rsidR="009B0915" w:rsidRDefault="009B0915"/>
    <w:p w14:paraId="5B614609" w14:textId="77777777" w:rsidR="009B0915" w:rsidRDefault="009B0915"/>
    <w:p w14:paraId="3DC8A874" w14:textId="4967CEF1" w:rsidR="009B0915" w:rsidRDefault="009B0915" w:rsidP="009B0915">
      <w:pPr>
        <w:pStyle w:val="Ttulo1"/>
        <w:ind w:firstLine="284"/>
        <w:rPr>
          <w:lang w:val="es-EC"/>
        </w:rPr>
      </w:pPr>
      <w:r w:rsidRPr="009B0915">
        <w:rPr>
          <w:lang w:val="es-EC"/>
        </w:rPr>
        <w:lastRenderedPageBreak/>
        <w:t>Descripción del S</w:t>
      </w:r>
      <w:r>
        <w:rPr>
          <w:lang w:val="es-EC"/>
        </w:rPr>
        <w:t>istema</w:t>
      </w:r>
    </w:p>
    <w:p w14:paraId="2E7AC7D9" w14:textId="474B4597" w:rsidR="009B0915" w:rsidRDefault="00B82F2F" w:rsidP="008626EA">
      <w:pPr>
        <w:jc w:val="both"/>
        <w:rPr>
          <w:lang w:val="es-EC"/>
        </w:rPr>
      </w:pPr>
      <w:r>
        <w:rPr>
          <w:lang w:val="es-EC"/>
        </w:rPr>
        <w:tab/>
      </w:r>
      <w:r w:rsidR="00CC03AC" w:rsidRPr="00B82F2F">
        <w:rPr>
          <w:lang w:val="es-EC"/>
        </w:rPr>
        <w:t>Nuestra propuesta</w:t>
      </w:r>
      <w:r w:rsidRPr="00B82F2F">
        <w:rPr>
          <w:lang w:val="es-EC"/>
        </w:rPr>
        <w:t xml:space="preserve"> es diseñar un software capaz de suplir las necesidades de cualquier negocio que necesite de un sistema de ventas y manejo de inventario de productos que dicho negocio oferte, mediante la aplicación como enfoque principal del paradigma de programación orientada a objetos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 xml:space="preserve">Esto se </w:t>
      </w:r>
      <w:r w:rsidRPr="00B82F2F">
        <w:rPr>
          <w:lang w:val="es-EC"/>
        </w:rPr>
        <w:t>deb</w:t>
      </w:r>
      <w:r w:rsidR="00CC03AC">
        <w:rPr>
          <w:lang w:val="es-EC"/>
        </w:rPr>
        <w:t>e</w:t>
      </w:r>
      <w:r w:rsidRPr="00B82F2F">
        <w:rPr>
          <w:lang w:val="es-EC"/>
        </w:rPr>
        <w:t xml:space="preserve"> a que el sistema requiere una representación de modelos que posean sus propios atributos y métodos</w:t>
      </w:r>
      <w:r w:rsidR="00CC03AC">
        <w:rPr>
          <w:lang w:val="es-EC"/>
        </w:rPr>
        <w:t>,</w:t>
      </w:r>
      <w:r w:rsidRPr="00B82F2F">
        <w:rPr>
          <w:lang w:val="es-EC"/>
        </w:rPr>
        <w:t xml:space="preserve"> además de aplicar otros paradigmas como programación orientada a aspectos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>Este paradigma</w:t>
      </w:r>
      <w:r w:rsidRPr="00B82F2F">
        <w:rPr>
          <w:lang w:val="es-EC"/>
        </w:rPr>
        <w:t xml:space="preserve"> es muy útil al momento de poder controlar y verificar la sesión de los usuarios conectados con el sistema ya que por ejemplo al momento de consultar o manipular la base de datos, esta información es muy delicada, entonces el poder controlar las credenciales de sesión es muy importante como mecanismo de seguridad</w:t>
      </w:r>
      <w:r w:rsidR="00634DDD">
        <w:rPr>
          <w:lang w:val="es-EC"/>
        </w:rPr>
        <w:t xml:space="preserve">. </w:t>
      </w:r>
      <w:r w:rsidR="00065326">
        <w:rPr>
          <w:lang w:val="es-EC"/>
        </w:rPr>
        <w:t>Para e</w:t>
      </w:r>
      <w:r w:rsidRPr="00B82F2F">
        <w:rPr>
          <w:lang w:val="es-EC"/>
        </w:rPr>
        <w:t xml:space="preserve">l manejo de la base de datos </w:t>
      </w:r>
      <w:r w:rsidR="00065326">
        <w:rPr>
          <w:lang w:val="es-EC"/>
        </w:rPr>
        <w:t>se usará la herramienta</w:t>
      </w:r>
      <w:r w:rsidRPr="00B82F2F">
        <w:rPr>
          <w:lang w:val="es-EC"/>
        </w:rPr>
        <w:t xml:space="preserve"> de </w:t>
      </w:r>
      <w:proofErr w:type="spellStart"/>
      <w:r w:rsidRPr="00B82F2F">
        <w:rPr>
          <w:lang w:val="es-EC"/>
        </w:rPr>
        <w:t>MySQL</w:t>
      </w:r>
      <w:proofErr w:type="spellEnd"/>
      <w:r w:rsidRPr="00B82F2F">
        <w:rPr>
          <w:lang w:val="es-EC"/>
        </w:rPr>
        <w:t xml:space="preserve"> debido a que es </w:t>
      </w:r>
      <w:r w:rsidR="00065326">
        <w:rPr>
          <w:lang w:val="es-EC"/>
        </w:rPr>
        <w:t>una base de datos relacional y</w:t>
      </w:r>
      <w:r w:rsidRPr="00B82F2F">
        <w:rPr>
          <w:lang w:val="es-EC"/>
        </w:rPr>
        <w:t xml:space="preserve"> trabaja muy bien con el paradigma orientada a objetos ya que los datos están relacionados entre </w:t>
      </w:r>
      <w:r w:rsidR="00047C8F" w:rsidRPr="00B82F2F">
        <w:rPr>
          <w:lang w:val="es-EC"/>
        </w:rPr>
        <w:t>sí</w:t>
      </w:r>
      <w:r w:rsidRPr="00B82F2F">
        <w:rPr>
          <w:lang w:val="es-EC"/>
        </w:rPr>
        <w:t>.</w:t>
      </w:r>
      <w:r w:rsidR="00CC03AC">
        <w:rPr>
          <w:lang w:val="es-EC"/>
        </w:rPr>
        <w:t xml:space="preserve"> Se empleará la herramienta Docker, tanto para el programa como para la base de datos, con el propósito de que se pueda utilizar el sistema en cualquier computador sin ningún inconveniente.</w:t>
      </w:r>
    </w:p>
    <w:p w14:paraId="2EDC3CE5" w14:textId="6DBB2772" w:rsidR="00424FF5" w:rsidRDefault="00424FF5" w:rsidP="00424FF5">
      <w:pPr>
        <w:pStyle w:val="Ttulo1"/>
        <w:ind w:firstLine="284"/>
        <w:rPr>
          <w:lang w:val="es-EC"/>
        </w:rPr>
      </w:pPr>
      <w:r>
        <w:rPr>
          <w:lang w:val="es-EC"/>
        </w:rPr>
        <w:t>Diagrama Casos de uso</w:t>
      </w:r>
    </w:p>
    <w:p w14:paraId="5AA2B3E5" w14:textId="36B04A06" w:rsidR="00424FF5" w:rsidRPr="009B0915" w:rsidRDefault="00604193" w:rsidP="009B0915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EDBDDF8" wp14:editId="0BE04B2A">
            <wp:extent cx="52673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342B" w14:textId="7690DECA" w:rsidR="009B0915" w:rsidRDefault="009B0915" w:rsidP="009B0915">
      <w:pPr>
        <w:pStyle w:val="Ttulo1"/>
        <w:ind w:firstLine="284"/>
        <w:rPr>
          <w:lang w:val="es-EC"/>
        </w:rPr>
      </w:pPr>
      <w:r>
        <w:rPr>
          <w:lang w:val="es-EC"/>
        </w:rPr>
        <w:t>Casos de uso</w:t>
      </w:r>
    </w:p>
    <w:p w14:paraId="007A0D60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27A2815F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55FCF59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04F1672" w14:textId="77777777" w:rsidTr="00D85B36">
        <w:tc>
          <w:tcPr>
            <w:tcW w:w="2263" w:type="dxa"/>
          </w:tcPr>
          <w:p w14:paraId="2049D80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4BF06492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1D6EEB" w14:paraId="17E6F27A" w14:textId="77777777" w:rsidTr="00D85B36">
        <w:tc>
          <w:tcPr>
            <w:tcW w:w="2263" w:type="dxa"/>
          </w:tcPr>
          <w:p w14:paraId="551CF25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28A1F7D" w14:textId="77777777" w:rsidR="001D6EEB" w:rsidRDefault="001D6EEB" w:rsidP="00D85B36">
            <w:pPr>
              <w:spacing w:before="80" w:after="80"/>
            </w:pPr>
            <w:r>
              <w:t>Controlar Stock</w:t>
            </w:r>
          </w:p>
        </w:tc>
      </w:tr>
      <w:tr w:rsidR="001D6EEB" w14:paraId="65B71BD1" w14:textId="77777777" w:rsidTr="00D85B36">
        <w:tc>
          <w:tcPr>
            <w:tcW w:w="2263" w:type="dxa"/>
          </w:tcPr>
          <w:p w14:paraId="11F0F3A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63C05CDB" w14:textId="17572C4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0B0DC8F" w14:textId="77777777" w:rsidTr="00D85B36">
        <w:tc>
          <w:tcPr>
            <w:tcW w:w="2263" w:type="dxa"/>
          </w:tcPr>
          <w:p w14:paraId="3CB30E1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Actor principal</w:t>
            </w:r>
          </w:p>
        </w:tc>
        <w:tc>
          <w:tcPr>
            <w:tcW w:w="6980" w:type="dxa"/>
          </w:tcPr>
          <w:p w14:paraId="3C30A182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2B7D7A52" w14:textId="77777777" w:rsidTr="00D85B36">
        <w:tc>
          <w:tcPr>
            <w:tcW w:w="2263" w:type="dxa"/>
          </w:tcPr>
          <w:p w14:paraId="0C0A15B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79F0F1E9" w14:textId="537D69B7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15F37188" w14:textId="77777777" w:rsidTr="00D85B36">
        <w:tc>
          <w:tcPr>
            <w:tcW w:w="2263" w:type="dxa"/>
          </w:tcPr>
          <w:p w14:paraId="07CA6D3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7BCD81A4" w14:textId="6E06DB5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58243B6C" w14:textId="77777777" w:rsidTr="00D85B36">
        <w:tc>
          <w:tcPr>
            <w:tcW w:w="2263" w:type="dxa"/>
          </w:tcPr>
          <w:p w14:paraId="3757391C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2836C4AF" w14:textId="77777777" w:rsidR="001D6EEB" w:rsidRDefault="001D6EEB" w:rsidP="00D85B36">
            <w:pPr>
              <w:spacing w:before="80" w:after="80"/>
            </w:pPr>
            <w:r>
              <w:t>Extiende a Agregar Stock y a Actualizar Stock</w:t>
            </w:r>
          </w:p>
        </w:tc>
      </w:tr>
      <w:tr w:rsidR="001D6EEB" w14:paraId="2B59503B" w14:textId="77777777" w:rsidTr="00D85B36">
        <w:tc>
          <w:tcPr>
            <w:tcW w:w="2263" w:type="dxa"/>
          </w:tcPr>
          <w:p w14:paraId="010893E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411DB298" w14:textId="5C5F3D1D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administrados revisa el stock que recibió de la bodega y decide </w:t>
            </w:r>
            <w:r w:rsidR="008C6BD9">
              <w:rPr>
                <w:sz w:val="22"/>
                <w:szCs w:val="22"/>
              </w:rPr>
              <w:t>qué</w:t>
            </w:r>
            <w:r>
              <w:rPr>
                <w:sz w:val="22"/>
                <w:szCs w:val="22"/>
              </w:rPr>
              <w:t xml:space="preserve"> hacer con los productos que le llegaron y como introducirlos a la base de datos del sistema.</w:t>
            </w:r>
          </w:p>
        </w:tc>
      </w:tr>
      <w:tr w:rsidR="001D6EEB" w14:paraId="4E935228" w14:textId="77777777" w:rsidTr="00D85B36">
        <w:trPr>
          <w:trHeight w:val="332"/>
        </w:trPr>
        <w:tc>
          <w:tcPr>
            <w:tcW w:w="2263" w:type="dxa"/>
          </w:tcPr>
          <w:p w14:paraId="1C67B2A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13DE552" w14:textId="77777777" w:rsidR="001D6EEB" w:rsidRDefault="001D6EEB" w:rsidP="00D85B36">
            <w:pPr>
              <w:spacing w:before="80" w:after="80"/>
              <w:jc w:val="both"/>
            </w:pPr>
            <w:r>
              <w:t>El administrador debe haber ingresado en su cuenta del sistema</w:t>
            </w:r>
          </w:p>
        </w:tc>
      </w:tr>
      <w:tr w:rsidR="001D6EEB" w:rsidRPr="00647331" w14:paraId="72F156DE" w14:textId="77777777" w:rsidTr="00D85B36">
        <w:trPr>
          <w:trHeight w:val="332"/>
        </w:trPr>
        <w:tc>
          <w:tcPr>
            <w:tcW w:w="2263" w:type="dxa"/>
          </w:tcPr>
          <w:p w14:paraId="04C39A6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5F0835E4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administrador recibe los productos</w:t>
            </w:r>
          </w:p>
          <w:p w14:paraId="5908540D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Interactúa con el sistema para abrir la ventana de controlar stock</w:t>
            </w:r>
          </w:p>
          <w:p w14:paraId="2F8D69F7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Ingresa la información de los productos dependiendo de si el producto ya existe en la tienda o es nuevo.</w:t>
            </w:r>
          </w:p>
          <w:p w14:paraId="5F26EA24" w14:textId="77777777" w:rsidR="001D6EEB" w:rsidRPr="006C294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sistema guarda la información en la base de datos local y remota</w:t>
            </w:r>
          </w:p>
        </w:tc>
      </w:tr>
      <w:tr w:rsidR="001D6EEB" w14:paraId="2A25E79A" w14:textId="77777777" w:rsidTr="00D85B36">
        <w:trPr>
          <w:trHeight w:val="332"/>
        </w:trPr>
        <w:tc>
          <w:tcPr>
            <w:tcW w:w="2263" w:type="dxa"/>
          </w:tcPr>
          <w:p w14:paraId="2F9E832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6F1A366C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BA6C378" w14:textId="77777777" w:rsidR="001D6EEB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27A5C4B6" w14:textId="77777777" w:rsidR="001D6EEB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1D784619" w14:textId="77777777" w:rsidR="001D6EEB" w:rsidRPr="004F650D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403CC974" w14:textId="77777777" w:rsidTr="00D85B36">
        <w:trPr>
          <w:trHeight w:val="332"/>
        </w:trPr>
        <w:tc>
          <w:tcPr>
            <w:tcW w:w="2263" w:type="dxa"/>
          </w:tcPr>
          <w:p w14:paraId="0B32D37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37E751E0" w14:textId="77777777" w:rsidR="001D6EEB" w:rsidRDefault="001D6EEB" w:rsidP="00D85B36">
            <w:pPr>
              <w:spacing w:before="80" w:after="80"/>
              <w:jc w:val="both"/>
            </w:pPr>
            <w:r>
              <w:t>El administrador logra ingresar de manera correcta los productos que recibió de la bodega</w:t>
            </w:r>
          </w:p>
        </w:tc>
      </w:tr>
    </w:tbl>
    <w:p w14:paraId="77094120" w14:textId="77777777" w:rsidR="001D6EEB" w:rsidRDefault="001D6EEB" w:rsidP="001D6EEB">
      <w:pPr>
        <w:ind w:left="360"/>
      </w:pPr>
    </w:p>
    <w:p w14:paraId="39146E99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3D9938E9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5FE3B4BA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0D16D112" w14:textId="77777777" w:rsidTr="00D85B36">
        <w:tc>
          <w:tcPr>
            <w:tcW w:w="2263" w:type="dxa"/>
          </w:tcPr>
          <w:p w14:paraId="3A29075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530BF730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</w:tr>
      <w:tr w:rsidR="001D6EEB" w14:paraId="7DF8B02F" w14:textId="77777777" w:rsidTr="00D85B36">
        <w:tc>
          <w:tcPr>
            <w:tcW w:w="2263" w:type="dxa"/>
          </w:tcPr>
          <w:p w14:paraId="3F5F50D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6AD35E0" w14:textId="77777777" w:rsidR="001D6EEB" w:rsidRDefault="001D6EEB" w:rsidP="00D85B36">
            <w:pPr>
              <w:spacing w:before="80" w:after="80"/>
            </w:pPr>
            <w:r>
              <w:t>Actualizar Stock</w:t>
            </w:r>
          </w:p>
        </w:tc>
      </w:tr>
      <w:tr w:rsidR="001D6EEB" w14:paraId="46B80B4B" w14:textId="77777777" w:rsidTr="00D85B36">
        <w:tc>
          <w:tcPr>
            <w:tcW w:w="2263" w:type="dxa"/>
          </w:tcPr>
          <w:p w14:paraId="488BE4CC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9D54B57" w14:textId="5FFE1EC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5388292C" w14:textId="77777777" w:rsidTr="00D85B36">
        <w:tc>
          <w:tcPr>
            <w:tcW w:w="2263" w:type="dxa"/>
          </w:tcPr>
          <w:p w14:paraId="1D96090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1FE5F22B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F915A6" w14:textId="77777777" w:rsidTr="00D85B36">
        <w:tc>
          <w:tcPr>
            <w:tcW w:w="2263" w:type="dxa"/>
          </w:tcPr>
          <w:p w14:paraId="29A056C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72CCE75" w14:textId="181A750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493076F" w14:textId="77777777" w:rsidTr="00D85B36">
        <w:tc>
          <w:tcPr>
            <w:tcW w:w="2263" w:type="dxa"/>
          </w:tcPr>
          <w:p w14:paraId="5AC0758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24693E98" w14:textId="4A0832EF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09218154" w14:textId="77777777" w:rsidTr="00D85B36">
        <w:tc>
          <w:tcPr>
            <w:tcW w:w="2263" w:type="dxa"/>
          </w:tcPr>
          <w:p w14:paraId="479132B2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2852BCCB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78844787" w14:textId="77777777" w:rsidTr="00D85B36">
        <w:tc>
          <w:tcPr>
            <w:tcW w:w="2263" w:type="dxa"/>
          </w:tcPr>
          <w:p w14:paraId="656B353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CE5D75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modifica la cantidad de un producto ya existente en la base de datos para que refleje la cantidad total que se tiene después de la entrega de la bodega</w:t>
            </w:r>
          </w:p>
        </w:tc>
      </w:tr>
      <w:tr w:rsidR="001D6EEB" w14:paraId="2CC0FE1F" w14:textId="77777777" w:rsidTr="00D85B36">
        <w:trPr>
          <w:trHeight w:val="332"/>
        </w:trPr>
        <w:tc>
          <w:tcPr>
            <w:tcW w:w="2263" w:type="dxa"/>
          </w:tcPr>
          <w:p w14:paraId="05B8F51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239F2E53" w14:textId="74561C8E" w:rsidR="001D6EEB" w:rsidRDefault="001D6EEB" w:rsidP="00D85B36">
            <w:pPr>
              <w:spacing w:before="80" w:after="80"/>
              <w:jc w:val="both"/>
            </w:pPr>
            <w:r>
              <w:t>El administrador debe</w:t>
            </w:r>
            <w:r w:rsidR="008C6BD9">
              <w:t xml:space="preserve"> haber ingresado</w:t>
            </w:r>
            <w:r>
              <w:t xml:space="preserve"> en el sistema, y debe estar realizando el ingreso del pedido de la bodega.</w:t>
            </w:r>
          </w:p>
        </w:tc>
      </w:tr>
      <w:tr w:rsidR="001D6EEB" w:rsidRPr="00647331" w14:paraId="76216AC9" w14:textId="77777777" w:rsidTr="00D85B36">
        <w:trPr>
          <w:trHeight w:val="332"/>
        </w:trPr>
        <w:tc>
          <w:tcPr>
            <w:tcW w:w="2263" w:type="dxa"/>
          </w:tcPr>
          <w:p w14:paraId="02E1A82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25FDBA0A" w14:textId="77777777" w:rsidR="001D6EEB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administrador encontró el producto en el sistema</w:t>
            </w:r>
          </w:p>
          <w:p w14:paraId="11D6D67F" w14:textId="77777777" w:rsidR="001D6EEB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lastRenderedPageBreak/>
              <w:t>Se procede a cambiar el valor de la cantidad disponible.</w:t>
            </w:r>
          </w:p>
          <w:p w14:paraId="79EF8DD7" w14:textId="77777777" w:rsidR="001D6EEB" w:rsidRPr="00852169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sistema guarda el cambio en la base de datos remota y local</w:t>
            </w:r>
          </w:p>
        </w:tc>
      </w:tr>
      <w:tr w:rsidR="001D6EEB" w14:paraId="6912232B" w14:textId="77777777" w:rsidTr="00D85B36">
        <w:trPr>
          <w:trHeight w:val="332"/>
        </w:trPr>
        <w:tc>
          <w:tcPr>
            <w:tcW w:w="2263" w:type="dxa"/>
          </w:tcPr>
          <w:p w14:paraId="7B0AA09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61C0DA7D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3E8AC873" w14:textId="77777777" w:rsidR="001D6EEB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6D38B1DA" w14:textId="77777777" w:rsidR="001D6EEB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330BDC60" w14:textId="77777777" w:rsidR="001D6EEB" w:rsidRPr="001461FE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 w:rsidRPr="001461FE">
              <w:t xml:space="preserve">Se procede a guardar la operación en un archivo log     </w:t>
            </w:r>
          </w:p>
        </w:tc>
      </w:tr>
      <w:tr w:rsidR="001D6EEB" w14:paraId="421CD03F" w14:textId="77777777" w:rsidTr="00D85B36">
        <w:trPr>
          <w:trHeight w:val="332"/>
        </w:trPr>
        <w:tc>
          <w:tcPr>
            <w:tcW w:w="2263" w:type="dxa"/>
          </w:tcPr>
          <w:p w14:paraId="77DC0FB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505403A6" w14:textId="77777777" w:rsidR="001D6EEB" w:rsidRDefault="001D6EEB" w:rsidP="00D85B36">
            <w:pPr>
              <w:spacing w:before="80" w:after="80"/>
              <w:jc w:val="both"/>
            </w:pPr>
            <w:r>
              <w:t>El administrador actualizo con éxito la cantidad del producto deseado</w:t>
            </w:r>
          </w:p>
        </w:tc>
      </w:tr>
    </w:tbl>
    <w:p w14:paraId="666DCBAA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1A0D76E4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1D2B1D3D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9D18301" w14:textId="77777777" w:rsidTr="00D85B36">
        <w:tc>
          <w:tcPr>
            <w:tcW w:w="2263" w:type="dxa"/>
          </w:tcPr>
          <w:p w14:paraId="1196D87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62FB9D6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</w:tr>
      <w:tr w:rsidR="001D6EEB" w14:paraId="7967D609" w14:textId="77777777" w:rsidTr="00D85B36">
        <w:tc>
          <w:tcPr>
            <w:tcW w:w="2263" w:type="dxa"/>
          </w:tcPr>
          <w:p w14:paraId="259BA55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F23BF1E" w14:textId="77777777" w:rsidR="001D6EEB" w:rsidRDefault="001D6EEB" w:rsidP="00D85B36">
            <w:pPr>
              <w:spacing w:before="80" w:after="80"/>
            </w:pPr>
            <w:r>
              <w:t>Ingresar Stock</w:t>
            </w:r>
          </w:p>
        </w:tc>
      </w:tr>
      <w:tr w:rsidR="001D6EEB" w14:paraId="5E4B6555" w14:textId="77777777" w:rsidTr="00D85B36">
        <w:tc>
          <w:tcPr>
            <w:tcW w:w="2263" w:type="dxa"/>
          </w:tcPr>
          <w:p w14:paraId="1F8B05F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36FACF8" w14:textId="24DB43B1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CC33B49" w14:textId="77777777" w:rsidTr="00D85B36">
        <w:tc>
          <w:tcPr>
            <w:tcW w:w="2263" w:type="dxa"/>
          </w:tcPr>
          <w:p w14:paraId="0D7B536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4F3B9B57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76893FC0" w14:textId="77777777" w:rsidTr="00D85B36">
        <w:tc>
          <w:tcPr>
            <w:tcW w:w="2263" w:type="dxa"/>
          </w:tcPr>
          <w:p w14:paraId="28C641D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58D8217B" w14:textId="28AB104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CAD0779" w14:textId="77777777" w:rsidTr="00D85B36">
        <w:tc>
          <w:tcPr>
            <w:tcW w:w="2263" w:type="dxa"/>
          </w:tcPr>
          <w:p w14:paraId="0A5FA15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11BC3795" w14:textId="459C1E94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2FBB9DAE" w14:textId="77777777" w:rsidTr="00D85B36">
        <w:tc>
          <w:tcPr>
            <w:tcW w:w="2263" w:type="dxa"/>
          </w:tcPr>
          <w:p w14:paraId="15049D9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6D1DEA8A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6CCFAE92" w14:textId="77777777" w:rsidTr="00D85B36">
        <w:tc>
          <w:tcPr>
            <w:tcW w:w="2263" w:type="dxa"/>
          </w:tcPr>
          <w:p w14:paraId="4B9CE54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D143F5D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ingresa un nuevo producto al sistema y se lo guarda en la base de datos.</w:t>
            </w:r>
          </w:p>
        </w:tc>
      </w:tr>
      <w:tr w:rsidR="001D6EEB" w14:paraId="52B8C012" w14:textId="77777777" w:rsidTr="00D85B36">
        <w:trPr>
          <w:trHeight w:val="332"/>
        </w:trPr>
        <w:tc>
          <w:tcPr>
            <w:tcW w:w="2263" w:type="dxa"/>
          </w:tcPr>
          <w:p w14:paraId="7669046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35DBF7A8" w14:textId="4C370FA8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 y debió acceder a esta sección.</w:t>
            </w:r>
          </w:p>
        </w:tc>
      </w:tr>
      <w:tr w:rsidR="001D6EEB" w:rsidRPr="00647331" w14:paraId="404C2377" w14:textId="77777777" w:rsidTr="00D85B36">
        <w:trPr>
          <w:trHeight w:val="332"/>
        </w:trPr>
        <w:tc>
          <w:tcPr>
            <w:tcW w:w="2263" w:type="dxa"/>
          </w:tcPr>
          <w:p w14:paraId="14AD5CC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59CD7A96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administrador no encontró el producto en el sistema</w:t>
            </w:r>
          </w:p>
          <w:p w14:paraId="3AE4B817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Se le presenta la ventana para llenar todos los datos necesarios del producto</w:t>
            </w:r>
          </w:p>
          <w:p w14:paraId="73771DE6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 xml:space="preserve">El administrador llena los campos </w:t>
            </w:r>
          </w:p>
          <w:p w14:paraId="3BC2EEB3" w14:textId="77777777" w:rsidR="001D6EEB" w:rsidRPr="006C294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sistema guarda los cambios en la base de datos remota y local</w:t>
            </w:r>
          </w:p>
        </w:tc>
      </w:tr>
      <w:tr w:rsidR="001D6EEB" w14:paraId="2D92D12A" w14:textId="77777777" w:rsidTr="00D85B36">
        <w:trPr>
          <w:trHeight w:val="332"/>
        </w:trPr>
        <w:tc>
          <w:tcPr>
            <w:tcW w:w="2263" w:type="dxa"/>
          </w:tcPr>
          <w:p w14:paraId="43F96F4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532F224E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43DB8F" w14:textId="77777777" w:rsidR="001D6EEB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104AD2E5" w14:textId="77777777" w:rsidR="001D6EEB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21895BC8" w14:textId="77777777" w:rsidR="001D6EEB" w:rsidRPr="00F126FE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7AE78EF3" w14:textId="77777777" w:rsidTr="00D85B36">
        <w:trPr>
          <w:trHeight w:val="332"/>
        </w:trPr>
        <w:tc>
          <w:tcPr>
            <w:tcW w:w="2263" w:type="dxa"/>
          </w:tcPr>
          <w:p w14:paraId="746EF30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5F6D306C" w14:textId="77777777" w:rsidR="001D6EEB" w:rsidRDefault="001D6EEB" w:rsidP="00D85B36">
            <w:pPr>
              <w:spacing w:before="80" w:after="80"/>
              <w:jc w:val="both"/>
            </w:pPr>
            <w:r>
              <w:t>El administrador ingreso de manera exitosa el nuevo producto en el sistema y en las bases de datos.</w:t>
            </w:r>
          </w:p>
        </w:tc>
      </w:tr>
    </w:tbl>
    <w:p w14:paraId="2063F9D0" w14:textId="77777777" w:rsidR="001D6EEB" w:rsidRDefault="001D6EEB" w:rsidP="001D6EEB">
      <w:pPr>
        <w:ind w:left="360"/>
      </w:pPr>
    </w:p>
    <w:p w14:paraId="36736C04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78E747BC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0503ABED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2077BC53" w14:textId="77777777" w:rsidTr="00D85B36">
        <w:tc>
          <w:tcPr>
            <w:tcW w:w="2263" w:type="dxa"/>
          </w:tcPr>
          <w:p w14:paraId="5BB7F0A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3A9926F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4</w:t>
            </w:r>
          </w:p>
        </w:tc>
      </w:tr>
      <w:tr w:rsidR="001D6EEB" w14:paraId="5D144E04" w14:textId="77777777" w:rsidTr="00D85B36">
        <w:tc>
          <w:tcPr>
            <w:tcW w:w="2263" w:type="dxa"/>
          </w:tcPr>
          <w:p w14:paraId="2C808EA6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Titulo</w:t>
            </w:r>
          </w:p>
        </w:tc>
        <w:tc>
          <w:tcPr>
            <w:tcW w:w="6980" w:type="dxa"/>
          </w:tcPr>
          <w:p w14:paraId="5AED4F9E" w14:textId="77777777" w:rsidR="001D6EEB" w:rsidRDefault="001D6EEB" w:rsidP="00D85B36">
            <w:pPr>
              <w:spacing w:before="80" w:after="80"/>
            </w:pPr>
            <w:r>
              <w:t>Actualizar Precio de Venta</w:t>
            </w:r>
          </w:p>
        </w:tc>
      </w:tr>
      <w:tr w:rsidR="001D6EEB" w14:paraId="380BBC66" w14:textId="77777777" w:rsidTr="00D85B36">
        <w:tc>
          <w:tcPr>
            <w:tcW w:w="2263" w:type="dxa"/>
          </w:tcPr>
          <w:p w14:paraId="6F01E5B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6D582E8" w14:textId="196AA95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0081C130" w14:textId="77777777" w:rsidTr="00D85B36">
        <w:tc>
          <w:tcPr>
            <w:tcW w:w="2263" w:type="dxa"/>
          </w:tcPr>
          <w:p w14:paraId="35475EC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0E0C14AC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B1A5A0" w14:textId="77777777" w:rsidTr="00D85B36">
        <w:tc>
          <w:tcPr>
            <w:tcW w:w="2263" w:type="dxa"/>
          </w:tcPr>
          <w:p w14:paraId="0CDCF27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134F1A53" w14:textId="114DE2BE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4261631A" w14:textId="77777777" w:rsidTr="00D85B36">
        <w:tc>
          <w:tcPr>
            <w:tcW w:w="2263" w:type="dxa"/>
          </w:tcPr>
          <w:p w14:paraId="262BC78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789334E6" w14:textId="740057BB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1C26B427" w14:textId="77777777" w:rsidTr="00D85B36">
        <w:tc>
          <w:tcPr>
            <w:tcW w:w="2263" w:type="dxa"/>
          </w:tcPr>
          <w:p w14:paraId="2D23A68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4BB93B59" w14:textId="4C32906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6C04703B" w14:textId="77777777" w:rsidTr="00D85B36">
        <w:tc>
          <w:tcPr>
            <w:tcW w:w="2263" w:type="dxa"/>
          </w:tcPr>
          <w:p w14:paraId="13DA0873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2E82D3C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desea cambiar el precio de un producto</w:t>
            </w:r>
          </w:p>
        </w:tc>
      </w:tr>
      <w:tr w:rsidR="001D6EEB" w14:paraId="2D7D5EAA" w14:textId="77777777" w:rsidTr="00D85B36">
        <w:trPr>
          <w:trHeight w:val="332"/>
        </w:trPr>
        <w:tc>
          <w:tcPr>
            <w:tcW w:w="2263" w:type="dxa"/>
          </w:tcPr>
          <w:p w14:paraId="015284F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5C2CE9E" w14:textId="4D5818DA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</w:t>
            </w:r>
          </w:p>
        </w:tc>
      </w:tr>
      <w:tr w:rsidR="001D6EEB" w:rsidRPr="00647331" w14:paraId="4A0F5395" w14:textId="77777777" w:rsidTr="00D85B36">
        <w:trPr>
          <w:trHeight w:val="332"/>
        </w:trPr>
        <w:tc>
          <w:tcPr>
            <w:tcW w:w="2263" w:type="dxa"/>
          </w:tcPr>
          <w:p w14:paraId="3DA567D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0D8D72E8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entra al sistema para manejar productos</w:t>
            </w:r>
          </w:p>
          <w:p w14:paraId="067DF2EB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Se busca el producto usando el nombre</w:t>
            </w:r>
          </w:p>
          <w:p w14:paraId="28DCE389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le presenta la información del producto</w:t>
            </w:r>
          </w:p>
          <w:p w14:paraId="3D11C128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verifica que el producto este correcto y actualiza el precio.</w:t>
            </w:r>
          </w:p>
          <w:p w14:paraId="6D2BF2D2" w14:textId="77777777" w:rsidR="001D6EEB" w:rsidRPr="006C294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guarda el cambio en la base de datos local y remota</w:t>
            </w:r>
          </w:p>
        </w:tc>
      </w:tr>
      <w:tr w:rsidR="001D6EEB" w14:paraId="4DAEA7E3" w14:textId="77777777" w:rsidTr="00D85B36">
        <w:trPr>
          <w:trHeight w:val="332"/>
        </w:trPr>
        <w:tc>
          <w:tcPr>
            <w:tcW w:w="2263" w:type="dxa"/>
          </w:tcPr>
          <w:p w14:paraId="4906472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10E59791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F43FB6" w14:textId="77777777" w:rsidR="001D6EEB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7F3CFF22" w14:textId="77777777" w:rsidR="001D6EEB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6214A945" w14:textId="77777777" w:rsidR="001D6EEB" w:rsidRPr="001461FE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 w:rsidRPr="001461FE">
              <w:t>Se procede a guardar la operación en un archivo log</w:t>
            </w:r>
          </w:p>
        </w:tc>
      </w:tr>
      <w:tr w:rsidR="001D6EEB" w14:paraId="457699CC" w14:textId="77777777" w:rsidTr="00D85B36">
        <w:trPr>
          <w:trHeight w:val="332"/>
        </w:trPr>
        <w:tc>
          <w:tcPr>
            <w:tcW w:w="2263" w:type="dxa"/>
          </w:tcPr>
          <w:p w14:paraId="406B97E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7AAFCDC9" w14:textId="77777777" w:rsidR="001D6EEB" w:rsidRDefault="001D6EEB" w:rsidP="00D85B36">
            <w:pPr>
              <w:spacing w:before="80" w:after="80"/>
              <w:jc w:val="both"/>
            </w:pPr>
            <w:r>
              <w:t>El administrado actualizo exitosamente el precio del producto deseado.</w:t>
            </w:r>
          </w:p>
        </w:tc>
      </w:tr>
    </w:tbl>
    <w:p w14:paraId="71F6F1A9" w14:textId="77777777" w:rsidR="001D6EEB" w:rsidRDefault="001D6EEB" w:rsidP="001D6EEB">
      <w:pPr>
        <w:ind w:left="360"/>
      </w:pPr>
    </w:p>
    <w:p w14:paraId="29A1D655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143CEEBA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40A8511F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18AF1F35" w14:textId="77777777" w:rsidTr="00D85B36">
        <w:tc>
          <w:tcPr>
            <w:tcW w:w="2263" w:type="dxa"/>
          </w:tcPr>
          <w:p w14:paraId="009F0E9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0FF9975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</w:tr>
      <w:tr w:rsidR="001D6EEB" w14:paraId="1F95993F" w14:textId="77777777" w:rsidTr="00D85B36">
        <w:tc>
          <w:tcPr>
            <w:tcW w:w="2263" w:type="dxa"/>
          </w:tcPr>
          <w:p w14:paraId="114D0375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28A52C1" w14:textId="77777777" w:rsidR="001D6EEB" w:rsidRDefault="001D6EEB" w:rsidP="00D85B36">
            <w:pPr>
              <w:spacing w:before="80" w:after="80"/>
            </w:pPr>
            <w:r>
              <w:t>Solicitar Abastecimiento a la Bodega</w:t>
            </w:r>
          </w:p>
        </w:tc>
      </w:tr>
      <w:tr w:rsidR="001D6EEB" w14:paraId="7BA28481" w14:textId="77777777" w:rsidTr="00D85B36">
        <w:tc>
          <w:tcPr>
            <w:tcW w:w="2263" w:type="dxa"/>
          </w:tcPr>
          <w:p w14:paraId="4924C54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22B101E5" w14:textId="3382381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1E384A19" w14:textId="77777777" w:rsidTr="00D85B36">
        <w:tc>
          <w:tcPr>
            <w:tcW w:w="2263" w:type="dxa"/>
          </w:tcPr>
          <w:p w14:paraId="24C252A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4DE9D25E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47326123" w14:textId="77777777" w:rsidTr="00D85B36">
        <w:tc>
          <w:tcPr>
            <w:tcW w:w="2263" w:type="dxa"/>
          </w:tcPr>
          <w:p w14:paraId="707F74C6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64AFCC02" w14:textId="1FFF5E23" w:rsidR="001D6EEB" w:rsidRDefault="008C34C2" w:rsidP="00D85B36">
            <w:pPr>
              <w:spacing w:line="360" w:lineRule="auto"/>
            </w:pPr>
            <w:r>
              <w:t>Jefe de Bodega</w:t>
            </w:r>
          </w:p>
        </w:tc>
      </w:tr>
      <w:tr w:rsidR="001D6EEB" w14:paraId="694CA33C" w14:textId="77777777" w:rsidTr="00D85B36">
        <w:tc>
          <w:tcPr>
            <w:tcW w:w="2263" w:type="dxa"/>
          </w:tcPr>
          <w:p w14:paraId="72C5519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16D7A11D" w14:textId="4ADB8A3A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4384E7A1" w14:textId="77777777" w:rsidTr="00D85B36">
        <w:tc>
          <w:tcPr>
            <w:tcW w:w="2263" w:type="dxa"/>
          </w:tcPr>
          <w:p w14:paraId="3C1F1C8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10951CF7" w14:textId="6352AABC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7C8C8F98" w14:textId="77777777" w:rsidTr="00D85B36">
        <w:tc>
          <w:tcPr>
            <w:tcW w:w="2263" w:type="dxa"/>
          </w:tcPr>
          <w:p w14:paraId="5CB6D24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6CAE7A09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analizo el inventario del local y desea enviarle un pedido a la bodega para recibir más productos</w:t>
            </w:r>
          </w:p>
        </w:tc>
      </w:tr>
      <w:tr w:rsidR="001D6EEB" w14:paraId="4F02DB4C" w14:textId="77777777" w:rsidTr="00D85B36">
        <w:trPr>
          <w:trHeight w:val="332"/>
        </w:trPr>
        <w:tc>
          <w:tcPr>
            <w:tcW w:w="2263" w:type="dxa"/>
          </w:tcPr>
          <w:p w14:paraId="376DC2D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08D78480" w14:textId="6A54BBA0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y debe saber que productos desea ordenar.</w:t>
            </w:r>
          </w:p>
        </w:tc>
      </w:tr>
      <w:tr w:rsidR="001D6EEB" w:rsidRPr="00647331" w14:paraId="6F0C024B" w14:textId="77777777" w:rsidTr="00D85B36">
        <w:trPr>
          <w:trHeight w:val="332"/>
        </w:trPr>
        <w:tc>
          <w:tcPr>
            <w:tcW w:w="2263" w:type="dxa"/>
          </w:tcPr>
          <w:p w14:paraId="3BA3C05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14157E67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entra al sistema para crear un pedido</w:t>
            </w:r>
          </w:p>
          <w:p w14:paraId="179EF7E2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lastRenderedPageBreak/>
              <w:t>El sistema le presenta las posibles bodegas de las que se puede ordenar</w:t>
            </w:r>
          </w:p>
          <w:p w14:paraId="489850FF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escoge una bodega</w:t>
            </w:r>
          </w:p>
          <w:p w14:paraId="166833CF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sistema le presenta los productos disponibles </w:t>
            </w:r>
          </w:p>
          <w:p w14:paraId="369858A1" w14:textId="77777777" w:rsidR="001D6EEB" w:rsidRPr="001461FE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selecciona los ítems que desee y se guardan en una lista.</w:t>
            </w:r>
          </w:p>
          <w:p w14:paraId="0D8CD675" w14:textId="77777777" w:rsidR="001D6EEB" w:rsidRPr="006C294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Se crea el pedido y se lo guarda en la base de datos remota y local.</w:t>
            </w:r>
          </w:p>
        </w:tc>
      </w:tr>
      <w:tr w:rsidR="001D6EEB" w14:paraId="07218A46" w14:textId="77777777" w:rsidTr="00D85B36">
        <w:trPr>
          <w:trHeight w:val="332"/>
        </w:trPr>
        <w:tc>
          <w:tcPr>
            <w:tcW w:w="2263" w:type="dxa"/>
          </w:tcPr>
          <w:p w14:paraId="3AC0F58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17970BE4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6.a No se pudo conectar a la base de datos remota</w:t>
            </w:r>
          </w:p>
          <w:p w14:paraId="18AFDBE2" w14:textId="77777777" w:rsidR="001D6EEB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El sistema del local no se pudo conectar a la base de datos remota.</w:t>
            </w:r>
          </w:p>
          <w:p w14:paraId="2D932D77" w14:textId="77777777" w:rsidR="001D6EEB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El pedido no pudo ser enviado</w:t>
            </w:r>
          </w:p>
          <w:p w14:paraId="02440933" w14:textId="77777777" w:rsidR="001D6EEB" w:rsidRPr="00804B93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Se guarda la operación en un archivo log</w:t>
            </w:r>
          </w:p>
        </w:tc>
      </w:tr>
      <w:tr w:rsidR="001D6EEB" w14:paraId="7B3CDE3F" w14:textId="77777777" w:rsidTr="00D85B36">
        <w:trPr>
          <w:trHeight w:val="332"/>
        </w:trPr>
        <w:tc>
          <w:tcPr>
            <w:tcW w:w="2263" w:type="dxa"/>
          </w:tcPr>
          <w:p w14:paraId="2CC2615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381E3DFD" w14:textId="77777777" w:rsidR="001D6EEB" w:rsidRDefault="001D6EEB" w:rsidP="00D85B36">
            <w:pPr>
              <w:spacing w:before="80" w:after="80"/>
              <w:jc w:val="both"/>
            </w:pPr>
            <w:r>
              <w:t>El administrador solicita una lista de productos a la bodega con éxito.</w:t>
            </w:r>
          </w:p>
        </w:tc>
      </w:tr>
    </w:tbl>
    <w:p w14:paraId="69271C68" w14:textId="77777777" w:rsidR="001D6EEB" w:rsidRDefault="001D6EEB" w:rsidP="001D6EEB">
      <w:pPr>
        <w:ind w:left="360"/>
      </w:pPr>
    </w:p>
    <w:p w14:paraId="5B9F5139" w14:textId="77777777" w:rsidR="001D6EEB" w:rsidRDefault="001D6EEB" w:rsidP="001D6EEB">
      <w:pPr>
        <w:ind w:left="360"/>
      </w:pPr>
    </w:p>
    <w:p w14:paraId="62970609" w14:textId="77777777" w:rsidR="001D6EEB" w:rsidRDefault="001D6EEB" w:rsidP="001D6EEB">
      <w:pPr>
        <w:ind w:left="360"/>
      </w:pPr>
    </w:p>
    <w:p w14:paraId="42563A65" w14:textId="619A0D12" w:rsidR="00CC03AC" w:rsidRDefault="00CC03AC" w:rsidP="00CC03AC">
      <w:pPr>
        <w:pStyle w:val="Ttulo1"/>
        <w:ind w:firstLine="284"/>
        <w:rPr>
          <w:lang w:val="es-EC"/>
        </w:rPr>
      </w:pPr>
      <w:r>
        <w:rPr>
          <w:lang w:val="es-EC"/>
        </w:rPr>
        <w:t>Diagrama de Clases</w:t>
      </w:r>
    </w:p>
    <w:p w14:paraId="6DF45FAD" w14:textId="61983C23" w:rsidR="00604193" w:rsidRPr="00604193" w:rsidRDefault="00604193" w:rsidP="00604193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3AEAF66F" wp14:editId="1AFC716E">
            <wp:extent cx="53911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0AF0" w14:textId="2847E6E1" w:rsidR="00CC03AC" w:rsidRDefault="00CC03AC" w:rsidP="00CC03AC">
      <w:pPr>
        <w:pStyle w:val="Ttulo1"/>
        <w:ind w:firstLine="284"/>
        <w:rPr>
          <w:lang w:val="es-EC"/>
        </w:rPr>
      </w:pPr>
      <w:r>
        <w:rPr>
          <w:lang w:val="es-EC"/>
        </w:rPr>
        <w:lastRenderedPageBreak/>
        <w:t>Diagrama de Secuencias</w:t>
      </w:r>
    </w:p>
    <w:p w14:paraId="3E9343A1" w14:textId="5E79D76A" w:rsidR="00E55200" w:rsidRDefault="00604193" w:rsidP="00E55200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A2B70C0" wp14:editId="31B2D1D9">
            <wp:extent cx="13144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3E99" w14:textId="77777777" w:rsidR="00E55200" w:rsidRDefault="00E55200" w:rsidP="00E55200">
      <w:pPr>
        <w:rPr>
          <w:lang w:val="es-EC"/>
        </w:rPr>
      </w:pPr>
    </w:p>
    <w:p w14:paraId="19FFB269" w14:textId="77777777" w:rsidR="00E55200" w:rsidRDefault="00E55200" w:rsidP="00E55200">
      <w:pPr>
        <w:rPr>
          <w:lang w:val="es-EC"/>
        </w:rPr>
      </w:pPr>
    </w:p>
    <w:p w14:paraId="55C6E053" w14:textId="77777777" w:rsidR="00E55200" w:rsidRDefault="00E55200" w:rsidP="00E55200">
      <w:pPr>
        <w:rPr>
          <w:lang w:val="es-EC"/>
        </w:rPr>
      </w:pPr>
    </w:p>
    <w:p w14:paraId="3DEE7975" w14:textId="77777777" w:rsidR="00E55200" w:rsidRDefault="00E55200" w:rsidP="00E55200">
      <w:pPr>
        <w:rPr>
          <w:lang w:val="es-EC"/>
        </w:rPr>
      </w:pPr>
    </w:p>
    <w:p w14:paraId="6C33AB4F" w14:textId="4E656342" w:rsidR="00E55200" w:rsidRDefault="00E55200" w:rsidP="00E55200">
      <w:pPr>
        <w:pStyle w:val="Ttulo1"/>
        <w:ind w:firstLine="284"/>
        <w:rPr>
          <w:lang w:val="es-EC"/>
        </w:rPr>
      </w:pPr>
      <w:r>
        <w:rPr>
          <w:lang w:val="es-EC"/>
        </w:rPr>
        <w:t>SONARQUBE</w:t>
      </w:r>
    </w:p>
    <w:p w14:paraId="1A8A00EF" w14:textId="77777777" w:rsidR="00E55200" w:rsidRDefault="00E55200" w:rsidP="00E55200">
      <w:pPr>
        <w:rPr>
          <w:lang w:val="es-EC"/>
        </w:rPr>
      </w:pPr>
    </w:p>
    <w:p w14:paraId="00B649A3" w14:textId="229DCB39" w:rsidR="00E55200" w:rsidRDefault="00E55200" w:rsidP="00E55200">
      <w:pPr>
        <w:rPr>
          <w:b/>
          <w:sz w:val="32"/>
          <w:lang w:val="es-EC"/>
        </w:rPr>
      </w:pPr>
      <w:r w:rsidRPr="00E55200">
        <w:rPr>
          <w:b/>
          <w:sz w:val="32"/>
          <w:lang w:val="es-EC"/>
        </w:rPr>
        <w:t>Antes</w:t>
      </w:r>
    </w:p>
    <w:p w14:paraId="3B527F48" w14:textId="2F508FA8" w:rsidR="00E55200" w:rsidRPr="00E55200" w:rsidRDefault="00E55200" w:rsidP="00E55200">
      <w:pPr>
        <w:rPr>
          <w:b/>
          <w:sz w:val="32"/>
          <w:lang w:val="es-EC"/>
        </w:rPr>
      </w:pPr>
      <w:r>
        <w:rPr>
          <w:b/>
          <w:noProof/>
          <w:sz w:val="32"/>
          <w:lang w:val="es-EC" w:eastAsia="es-EC"/>
        </w:rPr>
        <w:drawing>
          <wp:inline distT="0" distB="0" distL="0" distR="0" wp14:anchorId="40A3FB85" wp14:editId="286D6690">
            <wp:extent cx="5619750" cy="315681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e sonar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07" cy="31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21A" w14:textId="77777777" w:rsidR="00E55200" w:rsidRDefault="00E55200">
      <w:pPr>
        <w:rPr>
          <w:b/>
          <w:sz w:val="32"/>
          <w:lang w:val="es-EC"/>
        </w:rPr>
      </w:pPr>
    </w:p>
    <w:p w14:paraId="3A9D0880" w14:textId="29CC1303" w:rsidR="009B0915" w:rsidRDefault="00E55200">
      <w:pPr>
        <w:rPr>
          <w:b/>
          <w:sz w:val="32"/>
          <w:lang w:val="es-EC"/>
        </w:rPr>
      </w:pPr>
      <w:r w:rsidRPr="00E55200">
        <w:rPr>
          <w:b/>
          <w:sz w:val="32"/>
          <w:lang w:val="es-EC"/>
        </w:rPr>
        <w:lastRenderedPageBreak/>
        <w:t>Después</w:t>
      </w:r>
    </w:p>
    <w:p w14:paraId="15022C37" w14:textId="0AEE47E1" w:rsidR="00E55200" w:rsidRDefault="00E55200">
      <w:pPr>
        <w:rPr>
          <w:b/>
          <w:sz w:val="32"/>
          <w:lang w:val="es-EC"/>
        </w:rPr>
      </w:pPr>
      <w:r>
        <w:rPr>
          <w:b/>
          <w:noProof/>
          <w:sz w:val="32"/>
          <w:lang w:val="es-EC" w:eastAsia="es-EC"/>
        </w:rPr>
        <w:drawing>
          <wp:inline distT="0" distB="0" distL="0" distR="0" wp14:anchorId="193FEA5E" wp14:editId="322D3245">
            <wp:extent cx="5943600" cy="31304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32" cy="31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8CD" w14:textId="51488571" w:rsidR="00E55200" w:rsidRDefault="00E55200" w:rsidP="00E55200">
      <w:pPr>
        <w:rPr>
          <w:sz w:val="32"/>
          <w:lang w:val="es-EC"/>
        </w:rPr>
      </w:pPr>
    </w:p>
    <w:p w14:paraId="40A976C8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proofErr w:type="spellStart"/>
      <w:r w:rsidRPr="000867A8">
        <w:rPr>
          <w:sz w:val="28"/>
          <w:lang w:val="es-EC"/>
        </w:rPr>
        <w:t>Docker</w:t>
      </w:r>
      <w:proofErr w:type="spellEnd"/>
    </w:p>
    <w:p w14:paraId="403EA136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>Para el sistema elaborado, se decidió utilizar un contenedor para almacenar la base de datos. A continuación, se detallan las ventajas de su uso:</w:t>
      </w:r>
    </w:p>
    <w:p w14:paraId="3DBB6431" w14:textId="77777777" w:rsidR="000867A8" w:rsidRPr="000867A8" w:rsidRDefault="000867A8" w:rsidP="000867A8">
      <w:pPr>
        <w:pStyle w:val="Prrafodelista"/>
        <w:numPr>
          <w:ilvl w:val="0"/>
          <w:numId w:val="46"/>
        </w:numPr>
        <w:tabs>
          <w:tab w:val="left" w:pos="1860"/>
        </w:tabs>
        <w:jc w:val="both"/>
        <w:rPr>
          <w:sz w:val="28"/>
        </w:rPr>
      </w:pPr>
      <w:r w:rsidRPr="000867A8">
        <w:rPr>
          <w:sz w:val="28"/>
        </w:rPr>
        <w:t xml:space="preserve">Rapidez en la ejecución de los </w:t>
      </w:r>
      <w:proofErr w:type="spellStart"/>
      <w:r w:rsidRPr="000867A8">
        <w:rPr>
          <w:sz w:val="28"/>
        </w:rPr>
        <w:t>Querys</w:t>
      </w:r>
      <w:proofErr w:type="spellEnd"/>
      <w:r w:rsidRPr="000867A8">
        <w:rPr>
          <w:sz w:val="28"/>
        </w:rPr>
        <w:t>.</w:t>
      </w:r>
    </w:p>
    <w:p w14:paraId="58FF81E4" w14:textId="77777777" w:rsidR="000867A8" w:rsidRPr="000867A8" w:rsidRDefault="000867A8" w:rsidP="000867A8">
      <w:pPr>
        <w:pStyle w:val="Prrafodelista"/>
        <w:numPr>
          <w:ilvl w:val="0"/>
          <w:numId w:val="46"/>
        </w:numPr>
        <w:tabs>
          <w:tab w:val="left" w:pos="1860"/>
        </w:tabs>
        <w:jc w:val="both"/>
        <w:rPr>
          <w:sz w:val="28"/>
        </w:rPr>
      </w:pPr>
      <w:r w:rsidRPr="000867A8">
        <w:rPr>
          <w:sz w:val="28"/>
        </w:rPr>
        <w:t xml:space="preserve">Evitar el uso de un software externo inestable (específicamente el constante problema que tiene </w:t>
      </w:r>
      <w:proofErr w:type="spellStart"/>
      <w:r w:rsidRPr="000867A8">
        <w:rPr>
          <w:sz w:val="28"/>
        </w:rPr>
        <w:t>MySQL</w:t>
      </w:r>
      <w:proofErr w:type="spellEnd"/>
      <w:r w:rsidRPr="000867A8">
        <w:rPr>
          <w:sz w:val="28"/>
        </w:rPr>
        <w:t xml:space="preserve"> </w:t>
      </w:r>
      <w:proofErr w:type="spellStart"/>
      <w:r w:rsidRPr="000867A8">
        <w:rPr>
          <w:sz w:val="28"/>
        </w:rPr>
        <w:t>Workbench</w:t>
      </w:r>
      <w:proofErr w:type="spellEnd"/>
      <w:r w:rsidRPr="000867A8">
        <w:rPr>
          <w:sz w:val="28"/>
        </w:rPr>
        <w:t xml:space="preserve"> al cerrarse sin previo aviso.)</w:t>
      </w:r>
    </w:p>
    <w:p w14:paraId="5D26FCB7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 xml:space="preserve">La única desventaja que presento el uso del contenedor fue la sensibilidad a las mayúsculas y minúsculas al referirse a distintas tablas, </w:t>
      </w:r>
      <w:proofErr w:type="spellStart"/>
      <w:r w:rsidRPr="000867A8">
        <w:rPr>
          <w:sz w:val="28"/>
          <w:lang w:val="es-EC"/>
        </w:rPr>
        <w:t>procedures</w:t>
      </w:r>
      <w:proofErr w:type="spellEnd"/>
      <w:r w:rsidRPr="000867A8">
        <w:rPr>
          <w:sz w:val="28"/>
          <w:lang w:val="es-EC"/>
        </w:rPr>
        <w:t xml:space="preserve">, </w:t>
      </w:r>
      <w:proofErr w:type="spellStart"/>
      <w:r w:rsidRPr="000867A8">
        <w:rPr>
          <w:sz w:val="28"/>
          <w:lang w:val="es-EC"/>
        </w:rPr>
        <w:t>etc</w:t>
      </w:r>
      <w:proofErr w:type="spellEnd"/>
      <w:r w:rsidRPr="000867A8">
        <w:rPr>
          <w:sz w:val="28"/>
          <w:lang w:val="es-EC"/>
        </w:rPr>
        <w:t>/.</w:t>
      </w:r>
    </w:p>
    <w:p w14:paraId="3BB9E01B" w14:textId="42A2966A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 xml:space="preserve">Se detalla </w:t>
      </w:r>
      <w:r w:rsidRPr="000867A8">
        <w:rPr>
          <w:sz w:val="28"/>
          <w:lang w:val="es-EC"/>
        </w:rPr>
        <w:t>cómo</w:t>
      </w:r>
      <w:bookmarkStart w:id="0" w:name="_GoBack"/>
      <w:bookmarkEnd w:id="0"/>
      <w:r w:rsidRPr="000867A8">
        <w:rPr>
          <w:sz w:val="28"/>
          <w:lang w:val="es-EC"/>
        </w:rPr>
        <w:t xml:space="preserve"> fue utilizado y los comandos requeridos: </w:t>
      </w:r>
    </w:p>
    <w:p w14:paraId="64D74DAA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>Comando para crear el contenedor:</w:t>
      </w:r>
    </w:p>
    <w:p w14:paraId="32CB5524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48142BFC" wp14:editId="48E8380A">
            <wp:extent cx="5400040" cy="234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0C83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</w:p>
    <w:p w14:paraId="0D82CD8B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</w:p>
    <w:p w14:paraId="6E13F9B4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lastRenderedPageBreak/>
        <w:t xml:space="preserve">Se crea el contenedor con el nombre </w:t>
      </w:r>
      <w:proofErr w:type="spellStart"/>
      <w:r w:rsidRPr="000867A8">
        <w:rPr>
          <w:sz w:val="28"/>
          <w:lang w:val="es-EC"/>
        </w:rPr>
        <w:t>mysqlproyect</w:t>
      </w:r>
      <w:proofErr w:type="spellEnd"/>
      <w:r w:rsidRPr="000867A8">
        <w:rPr>
          <w:sz w:val="28"/>
          <w:lang w:val="es-EC"/>
        </w:rPr>
        <w:t xml:space="preserve">, se establece el puerto a utilizar y otras banderas para ciertas especificaciones. Por ejemplo, la que indica el uso de la imagen </w:t>
      </w:r>
      <w:proofErr w:type="spellStart"/>
      <w:r w:rsidRPr="000867A8">
        <w:rPr>
          <w:sz w:val="28"/>
          <w:lang w:val="es-EC"/>
        </w:rPr>
        <w:t>mysql</w:t>
      </w:r>
      <w:proofErr w:type="spellEnd"/>
      <w:r w:rsidRPr="000867A8">
        <w:rPr>
          <w:sz w:val="28"/>
          <w:lang w:val="es-EC"/>
        </w:rPr>
        <w:t xml:space="preserve"> 5.7. Además, se indica que el usuario </w:t>
      </w:r>
      <w:proofErr w:type="spellStart"/>
      <w:r w:rsidRPr="000867A8">
        <w:rPr>
          <w:sz w:val="28"/>
          <w:lang w:val="es-EC"/>
        </w:rPr>
        <w:t>root</w:t>
      </w:r>
      <w:proofErr w:type="spellEnd"/>
      <w:r w:rsidRPr="000867A8">
        <w:rPr>
          <w:sz w:val="28"/>
          <w:lang w:val="es-EC"/>
        </w:rPr>
        <w:t xml:space="preserve"> tiene esa misma clave al acceder a la base de datos. También se le indica al contenedor trabajar con un volumen, esto reduce el riesgo de perder el contenido al compartir un archivo de trabajo entre el contenedor y la máquina local. </w:t>
      </w:r>
    </w:p>
    <w:p w14:paraId="0F5F4EAD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 xml:space="preserve">Inmediatamente el contenedor se levanta, es posible verificarlo con el uso del comando </w:t>
      </w:r>
      <w:proofErr w:type="spellStart"/>
      <w:r w:rsidRPr="000867A8">
        <w:rPr>
          <w:sz w:val="28"/>
          <w:lang w:val="es-EC"/>
        </w:rPr>
        <w:t>ps</w:t>
      </w:r>
      <w:proofErr w:type="spellEnd"/>
      <w:r w:rsidRPr="000867A8">
        <w:rPr>
          <w:sz w:val="28"/>
          <w:lang w:val="es-EC"/>
        </w:rPr>
        <w:t>.</w:t>
      </w:r>
    </w:p>
    <w:p w14:paraId="565A060F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0FBABB24" wp14:editId="09AA0FF3">
            <wp:extent cx="5400040" cy="4076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44AA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>Indica como satisfactoriamente se encuentra corriendo.</w:t>
      </w:r>
    </w:p>
    <w:p w14:paraId="6A021814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 xml:space="preserve">Para empezar a trabajar en el contenedor se utiliza el comando </w:t>
      </w:r>
      <w:proofErr w:type="spellStart"/>
      <w:r w:rsidRPr="000867A8">
        <w:rPr>
          <w:sz w:val="28"/>
          <w:lang w:val="es-EC"/>
        </w:rPr>
        <w:t>exec</w:t>
      </w:r>
      <w:proofErr w:type="spellEnd"/>
      <w:r w:rsidRPr="000867A8">
        <w:rPr>
          <w:sz w:val="28"/>
          <w:lang w:val="es-EC"/>
        </w:rPr>
        <w:t xml:space="preserve">., indicando que se desea trabajar en el entorno de </w:t>
      </w:r>
      <w:proofErr w:type="spellStart"/>
      <w:r w:rsidRPr="000867A8">
        <w:rPr>
          <w:sz w:val="28"/>
          <w:lang w:val="es-EC"/>
        </w:rPr>
        <w:t>mysql</w:t>
      </w:r>
      <w:proofErr w:type="spellEnd"/>
      <w:r w:rsidRPr="000867A8">
        <w:rPr>
          <w:sz w:val="28"/>
          <w:lang w:val="es-EC"/>
        </w:rPr>
        <w:t>.</w:t>
      </w:r>
    </w:p>
    <w:p w14:paraId="6D62ADCD" w14:textId="77777777" w:rsidR="000867A8" w:rsidRPr="000867A8" w:rsidRDefault="000867A8" w:rsidP="000867A8">
      <w:pPr>
        <w:tabs>
          <w:tab w:val="left" w:pos="1860"/>
        </w:tabs>
        <w:jc w:val="both"/>
        <w:rPr>
          <w:sz w:val="28"/>
          <w:lang w:val="es-EC"/>
        </w:rPr>
      </w:pPr>
      <w:r w:rsidRPr="000867A8">
        <w:rPr>
          <w:sz w:val="28"/>
          <w:lang w:val="es-EC"/>
        </w:rPr>
        <w:t>Se ingresa la clave configurada anterior y finalmente se procede a trabajar con la base de datos.</w:t>
      </w:r>
    </w:p>
    <w:p w14:paraId="7DB278F2" w14:textId="77777777" w:rsidR="000867A8" w:rsidRPr="000867A8" w:rsidRDefault="000867A8" w:rsidP="000867A8">
      <w:pPr>
        <w:tabs>
          <w:tab w:val="left" w:pos="1860"/>
        </w:tabs>
        <w:rPr>
          <w:sz w:val="28"/>
          <w:lang w:val="en-US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5C3295C6" wp14:editId="1BA8A51F">
            <wp:extent cx="4743450" cy="10382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D646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  <w:r w:rsidRPr="000867A8">
        <w:rPr>
          <w:sz w:val="28"/>
          <w:lang w:val="es-EC"/>
        </w:rPr>
        <w:t xml:space="preserve">Para la conexión con el sistema desarrollado, se utiliza la </w:t>
      </w:r>
      <w:proofErr w:type="spellStart"/>
      <w:r w:rsidRPr="000867A8">
        <w:rPr>
          <w:sz w:val="28"/>
          <w:lang w:val="es-EC"/>
        </w:rPr>
        <w:t>ip</w:t>
      </w:r>
      <w:proofErr w:type="spellEnd"/>
      <w:r w:rsidRPr="000867A8">
        <w:rPr>
          <w:sz w:val="28"/>
          <w:lang w:val="es-EC"/>
        </w:rPr>
        <w:t xml:space="preserve"> del contenedor que tiene por defecto.</w:t>
      </w:r>
    </w:p>
    <w:p w14:paraId="46E706BC" w14:textId="77777777" w:rsidR="000867A8" w:rsidRPr="000867A8" w:rsidRDefault="000867A8" w:rsidP="000867A8">
      <w:pPr>
        <w:tabs>
          <w:tab w:val="left" w:pos="1860"/>
        </w:tabs>
        <w:rPr>
          <w:sz w:val="28"/>
          <w:lang w:val="es-EC"/>
        </w:rPr>
      </w:pPr>
    </w:p>
    <w:p w14:paraId="27FA22D4" w14:textId="77777777" w:rsidR="000867A8" w:rsidRPr="000867A8" w:rsidRDefault="000867A8" w:rsidP="000867A8">
      <w:pPr>
        <w:tabs>
          <w:tab w:val="left" w:pos="1860"/>
        </w:tabs>
        <w:rPr>
          <w:noProof/>
          <w:sz w:val="20"/>
        </w:rPr>
      </w:pPr>
    </w:p>
    <w:p w14:paraId="4216F243" w14:textId="77777777" w:rsidR="000867A8" w:rsidRPr="000867A8" w:rsidRDefault="000867A8" w:rsidP="000867A8">
      <w:pPr>
        <w:tabs>
          <w:tab w:val="left" w:pos="1860"/>
        </w:tabs>
        <w:rPr>
          <w:noProof/>
          <w:sz w:val="20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2FD36816" wp14:editId="5C4CD4F4">
            <wp:extent cx="5400040" cy="1854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C69D" w14:textId="77777777" w:rsidR="000867A8" w:rsidRPr="000867A8" w:rsidRDefault="000867A8" w:rsidP="000867A8">
      <w:pPr>
        <w:tabs>
          <w:tab w:val="left" w:pos="4862"/>
        </w:tabs>
        <w:rPr>
          <w:sz w:val="28"/>
          <w:lang w:val="es-EC"/>
        </w:rPr>
      </w:pPr>
      <w:r w:rsidRPr="000867A8">
        <w:rPr>
          <w:sz w:val="28"/>
          <w:lang w:val="es-EC"/>
        </w:rPr>
        <w:lastRenderedPageBreak/>
        <w:t>Se ingresa todos los datos de la configuración del contenedor en la clase BD.java</w:t>
      </w:r>
    </w:p>
    <w:p w14:paraId="39C83972" w14:textId="77777777" w:rsidR="000867A8" w:rsidRPr="000867A8" w:rsidRDefault="000867A8" w:rsidP="000867A8">
      <w:pPr>
        <w:tabs>
          <w:tab w:val="left" w:pos="4862"/>
        </w:tabs>
        <w:rPr>
          <w:sz w:val="28"/>
          <w:lang w:val="es-EC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0A9280FE" wp14:editId="316B366A">
            <wp:extent cx="5400040" cy="9442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E09" w14:textId="77777777" w:rsidR="000867A8" w:rsidRPr="000867A8" w:rsidRDefault="000867A8" w:rsidP="000867A8">
      <w:pPr>
        <w:tabs>
          <w:tab w:val="left" w:pos="4862"/>
        </w:tabs>
        <w:jc w:val="center"/>
        <w:rPr>
          <w:sz w:val="28"/>
          <w:lang w:val="es-EC"/>
        </w:rPr>
      </w:pPr>
      <w:r w:rsidRPr="000867A8">
        <w:rPr>
          <w:noProof/>
          <w:sz w:val="20"/>
          <w:lang w:val="es-EC" w:eastAsia="es-EC"/>
        </w:rPr>
        <w:drawing>
          <wp:inline distT="0" distB="0" distL="0" distR="0" wp14:anchorId="79134570" wp14:editId="735BDE15">
            <wp:extent cx="3324225" cy="4591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8E06" w14:textId="77777777" w:rsidR="000867A8" w:rsidRPr="000867A8" w:rsidRDefault="000867A8" w:rsidP="000867A8">
      <w:pPr>
        <w:tabs>
          <w:tab w:val="left" w:pos="4862"/>
        </w:tabs>
        <w:rPr>
          <w:sz w:val="28"/>
          <w:lang w:val="es-EC"/>
        </w:rPr>
      </w:pPr>
      <w:r w:rsidRPr="000867A8">
        <w:rPr>
          <w:sz w:val="28"/>
          <w:lang w:val="es-EC"/>
        </w:rPr>
        <w:t>¡Funciona!</w:t>
      </w:r>
    </w:p>
    <w:p w14:paraId="663411F2" w14:textId="76A15F35" w:rsidR="00E55200" w:rsidRDefault="00E55200" w:rsidP="00E55200">
      <w:pPr>
        <w:tabs>
          <w:tab w:val="left" w:pos="1860"/>
        </w:tabs>
        <w:rPr>
          <w:sz w:val="32"/>
          <w:lang w:val="es-EC"/>
        </w:rPr>
      </w:pPr>
      <w:r>
        <w:rPr>
          <w:sz w:val="32"/>
          <w:lang w:val="es-EC"/>
        </w:rPr>
        <w:tab/>
      </w:r>
    </w:p>
    <w:p w14:paraId="27CE5C7B" w14:textId="77777777" w:rsidR="00E55200" w:rsidRDefault="00E55200" w:rsidP="00E55200">
      <w:pPr>
        <w:tabs>
          <w:tab w:val="left" w:pos="1860"/>
        </w:tabs>
        <w:rPr>
          <w:sz w:val="32"/>
          <w:lang w:val="es-EC"/>
        </w:rPr>
      </w:pPr>
    </w:p>
    <w:p w14:paraId="5731E098" w14:textId="77777777" w:rsidR="00E55200" w:rsidRPr="00E55200" w:rsidRDefault="00E55200" w:rsidP="00E55200">
      <w:pPr>
        <w:tabs>
          <w:tab w:val="left" w:pos="1860"/>
        </w:tabs>
        <w:rPr>
          <w:sz w:val="32"/>
          <w:lang w:val="es-EC"/>
        </w:rPr>
      </w:pPr>
    </w:p>
    <w:sectPr w:rsidR="00E55200" w:rsidRPr="00E5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5EE7"/>
    <w:multiLevelType w:val="hybridMultilevel"/>
    <w:tmpl w:val="19BE05D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848C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44B"/>
    <w:multiLevelType w:val="hybridMultilevel"/>
    <w:tmpl w:val="C5CC9540"/>
    <w:lvl w:ilvl="0" w:tplc="FFFFFFFF">
      <w:start w:val="1"/>
      <w:numFmt w:val="decimal"/>
      <w:lvlText w:val="%1."/>
      <w:lvlJc w:val="left"/>
      <w:pPr>
        <w:ind w:left="915" w:hanging="360"/>
      </w:pPr>
    </w:lvl>
    <w:lvl w:ilvl="1" w:tplc="300A0019" w:tentative="1">
      <w:start w:val="1"/>
      <w:numFmt w:val="lowerLetter"/>
      <w:lvlText w:val="%2."/>
      <w:lvlJc w:val="left"/>
      <w:pPr>
        <w:ind w:left="1635" w:hanging="360"/>
      </w:pPr>
    </w:lvl>
    <w:lvl w:ilvl="2" w:tplc="300A001B" w:tentative="1">
      <w:start w:val="1"/>
      <w:numFmt w:val="lowerRoman"/>
      <w:lvlText w:val="%3."/>
      <w:lvlJc w:val="right"/>
      <w:pPr>
        <w:ind w:left="2355" w:hanging="180"/>
      </w:pPr>
    </w:lvl>
    <w:lvl w:ilvl="3" w:tplc="300A000F" w:tentative="1">
      <w:start w:val="1"/>
      <w:numFmt w:val="decimal"/>
      <w:lvlText w:val="%4."/>
      <w:lvlJc w:val="left"/>
      <w:pPr>
        <w:ind w:left="3075" w:hanging="360"/>
      </w:pPr>
    </w:lvl>
    <w:lvl w:ilvl="4" w:tplc="300A0019" w:tentative="1">
      <w:start w:val="1"/>
      <w:numFmt w:val="lowerLetter"/>
      <w:lvlText w:val="%5."/>
      <w:lvlJc w:val="left"/>
      <w:pPr>
        <w:ind w:left="3795" w:hanging="360"/>
      </w:pPr>
    </w:lvl>
    <w:lvl w:ilvl="5" w:tplc="300A001B" w:tentative="1">
      <w:start w:val="1"/>
      <w:numFmt w:val="lowerRoman"/>
      <w:lvlText w:val="%6."/>
      <w:lvlJc w:val="right"/>
      <w:pPr>
        <w:ind w:left="4515" w:hanging="180"/>
      </w:pPr>
    </w:lvl>
    <w:lvl w:ilvl="6" w:tplc="300A000F" w:tentative="1">
      <w:start w:val="1"/>
      <w:numFmt w:val="decimal"/>
      <w:lvlText w:val="%7."/>
      <w:lvlJc w:val="left"/>
      <w:pPr>
        <w:ind w:left="5235" w:hanging="360"/>
      </w:pPr>
    </w:lvl>
    <w:lvl w:ilvl="7" w:tplc="300A0019" w:tentative="1">
      <w:start w:val="1"/>
      <w:numFmt w:val="lowerLetter"/>
      <w:lvlText w:val="%8."/>
      <w:lvlJc w:val="left"/>
      <w:pPr>
        <w:ind w:left="5955" w:hanging="360"/>
      </w:pPr>
    </w:lvl>
    <w:lvl w:ilvl="8" w:tplc="3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C6122C1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603"/>
    <w:multiLevelType w:val="hybridMultilevel"/>
    <w:tmpl w:val="E12CE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42D9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6C5B83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9146A"/>
    <w:multiLevelType w:val="hybridMultilevel"/>
    <w:tmpl w:val="AA503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9AF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316FB"/>
    <w:multiLevelType w:val="hybridMultilevel"/>
    <w:tmpl w:val="BD0CF1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5918B7"/>
    <w:multiLevelType w:val="hybridMultilevel"/>
    <w:tmpl w:val="D1AA07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35D6062"/>
    <w:multiLevelType w:val="hybridMultilevel"/>
    <w:tmpl w:val="C92C30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DE3B9B"/>
    <w:multiLevelType w:val="hybridMultilevel"/>
    <w:tmpl w:val="C6183B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E80011"/>
    <w:multiLevelType w:val="hybridMultilevel"/>
    <w:tmpl w:val="8B1C20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C1BD8"/>
    <w:multiLevelType w:val="hybridMultilevel"/>
    <w:tmpl w:val="E07C800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B162C2B"/>
    <w:multiLevelType w:val="hybridMultilevel"/>
    <w:tmpl w:val="4C34DC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B2F7206"/>
    <w:multiLevelType w:val="hybridMultilevel"/>
    <w:tmpl w:val="52B2D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94E8F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A5E5E5E"/>
    <w:multiLevelType w:val="hybridMultilevel"/>
    <w:tmpl w:val="336E94F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C74749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1" w15:restartNumberingAfterBreak="0">
    <w:nsid w:val="427129E3"/>
    <w:multiLevelType w:val="hybridMultilevel"/>
    <w:tmpl w:val="FB2C6A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2FC0197"/>
    <w:multiLevelType w:val="hybridMultilevel"/>
    <w:tmpl w:val="415606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39854E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4" w15:restartNumberingAfterBreak="0">
    <w:nsid w:val="46A454C6"/>
    <w:multiLevelType w:val="hybridMultilevel"/>
    <w:tmpl w:val="0DB2BD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BEB2DA3"/>
    <w:multiLevelType w:val="hybridMultilevel"/>
    <w:tmpl w:val="EAFC67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D5117"/>
    <w:multiLevelType w:val="hybridMultilevel"/>
    <w:tmpl w:val="5BC2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22738"/>
    <w:multiLevelType w:val="hybridMultilevel"/>
    <w:tmpl w:val="8340D7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E0E320B"/>
    <w:multiLevelType w:val="hybridMultilevel"/>
    <w:tmpl w:val="35125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666D3"/>
    <w:multiLevelType w:val="hybridMultilevel"/>
    <w:tmpl w:val="DCE499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13296"/>
    <w:multiLevelType w:val="hybridMultilevel"/>
    <w:tmpl w:val="D538827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375A5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457F7"/>
    <w:multiLevelType w:val="hybridMultilevel"/>
    <w:tmpl w:val="C2C21A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FF3C3B"/>
    <w:multiLevelType w:val="hybridMultilevel"/>
    <w:tmpl w:val="EB8285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99E308C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11C82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6E6E3932"/>
    <w:multiLevelType w:val="hybridMultilevel"/>
    <w:tmpl w:val="0834EF3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300A0019" w:tentative="1">
      <w:start w:val="1"/>
      <w:numFmt w:val="lowerLetter"/>
      <w:lvlText w:val="%2."/>
      <w:lvlJc w:val="left"/>
      <w:pPr>
        <w:ind w:left="1530" w:hanging="360"/>
      </w:pPr>
    </w:lvl>
    <w:lvl w:ilvl="2" w:tplc="300A001B" w:tentative="1">
      <w:start w:val="1"/>
      <w:numFmt w:val="lowerRoman"/>
      <w:lvlText w:val="%3."/>
      <w:lvlJc w:val="right"/>
      <w:pPr>
        <w:ind w:left="2250" w:hanging="180"/>
      </w:pPr>
    </w:lvl>
    <w:lvl w:ilvl="3" w:tplc="300A000F" w:tentative="1">
      <w:start w:val="1"/>
      <w:numFmt w:val="decimal"/>
      <w:lvlText w:val="%4."/>
      <w:lvlJc w:val="left"/>
      <w:pPr>
        <w:ind w:left="2970" w:hanging="360"/>
      </w:pPr>
    </w:lvl>
    <w:lvl w:ilvl="4" w:tplc="300A0019" w:tentative="1">
      <w:start w:val="1"/>
      <w:numFmt w:val="lowerLetter"/>
      <w:lvlText w:val="%5."/>
      <w:lvlJc w:val="left"/>
      <w:pPr>
        <w:ind w:left="3690" w:hanging="360"/>
      </w:pPr>
    </w:lvl>
    <w:lvl w:ilvl="5" w:tplc="300A001B" w:tentative="1">
      <w:start w:val="1"/>
      <w:numFmt w:val="lowerRoman"/>
      <w:lvlText w:val="%6."/>
      <w:lvlJc w:val="right"/>
      <w:pPr>
        <w:ind w:left="4410" w:hanging="180"/>
      </w:pPr>
    </w:lvl>
    <w:lvl w:ilvl="6" w:tplc="300A000F" w:tentative="1">
      <w:start w:val="1"/>
      <w:numFmt w:val="decimal"/>
      <w:lvlText w:val="%7."/>
      <w:lvlJc w:val="left"/>
      <w:pPr>
        <w:ind w:left="5130" w:hanging="360"/>
      </w:pPr>
    </w:lvl>
    <w:lvl w:ilvl="7" w:tplc="300A0019" w:tentative="1">
      <w:start w:val="1"/>
      <w:numFmt w:val="lowerLetter"/>
      <w:lvlText w:val="%8."/>
      <w:lvlJc w:val="left"/>
      <w:pPr>
        <w:ind w:left="5850" w:hanging="360"/>
      </w:pPr>
    </w:lvl>
    <w:lvl w:ilvl="8" w:tplc="30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F55"/>
    <w:multiLevelType w:val="hybridMultilevel"/>
    <w:tmpl w:val="752CB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61A7"/>
    <w:multiLevelType w:val="hybridMultilevel"/>
    <w:tmpl w:val="20BE5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D1E44"/>
    <w:multiLevelType w:val="hybridMultilevel"/>
    <w:tmpl w:val="924E463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53A0D0A"/>
    <w:multiLevelType w:val="hybridMultilevel"/>
    <w:tmpl w:val="F2462AC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81E6EFD"/>
    <w:multiLevelType w:val="hybridMultilevel"/>
    <w:tmpl w:val="4016E20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8AB7F1F"/>
    <w:multiLevelType w:val="hybridMultilevel"/>
    <w:tmpl w:val="255E04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953A17"/>
    <w:multiLevelType w:val="hybridMultilevel"/>
    <w:tmpl w:val="AC026B30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7"/>
  </w:num>
  <w:num w:numId="2">
    <w:abstractNumId w:val="25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6"/>
  </w:num>
  <w:num w:numId="8">
    <w:abstractNumId w:val="9"/>
  </w:num>
  <w:num w:numId="9">
    <w:abstractNumId w:val="4"/>
  </w:num>
  <w:num w:numId="10">
    <w:abstractNumId w:val="31"/>
  </w:num>
  <w:num w:numId="11">
    <w:abstractNumId w:val="38"/>
  </w:num>
  <w:num w:numId="12">
    <w:abstractNumId w:val="32"/>
  </w:num>
  <w:num w:numId="13">
    <w:abstractNumId w:val="26"/>
  </w:num>
  <w:num w:numId="14">
    <w:abstractNumId w:val="34"/>
  </w:num>
  <w:num w:numId="15">
    <w:abstractNumId w:val="3"/>
  </w:num>
  <w:num w:numId="16">
    <w:abstractNumId w:val="8"/>
  </w:num>
  <w:num w:numId="17">
    <w:abstractNumId w:val="17"/>
  </w:num>
  <w:num w:numId="18">
    <w:abstractNumId w:val="39"/>
  </w:num>
  <w:num w:numId="19">
    <w:abstractNumId w:val="29"/>
  </w:num>
  <w:num w:numId="20">
    <w:abstractNumId w:val="28"/>
  </w:num>
  <w:num w:numId="21">
    <w:abstractNumId w:val="19"/>
  </w:num>
  <w:num w:numId="22">
    <w:abstractNumId w:val="43"/>
  </w:num>
  <w:num w:numId="23">
    <w:abstractNumId w:val="16"/>
  </w:num>
  <w:num w:numId="24">
    <w:abstractNumId w:val="21"/>
  </w:num>
  <w:num w:numId="25">
    <w:abstractNumId w:val="6"/>
  </w:num>
  <w:num w:numId="26">
    <w:abstractNumId w:val="27"/>
  </w:num>
  <w:num w:numId="27">
    <w:abstractNumId w:val="13"/>
  </w:num>
  <w:num w:numId="28">
    <w:abstractNumId w:val="12"/>
  </w:num>
  <w:num w:numId="29">
    <w:abstractNumId w:val="11"/>
  </w:num>
  <w:num w:numId="30">
    <w:abstractNumId w:val="22"/>
  </w:num>
  <w:num w:numId="31">
    <w:abstractNumId w:val="41"/>
  </w:num>
  <w:num w:numId="32">
    <w:abstractNumId w:val="15"/>
  </w:num>
  <w:num w:numId="33">
    <w:abstractNumId w:val="33"/>
  </w:num>
  <w:num w:numId="34">
    <w:abstractNumId w:val="10"/>
  </w:num>
  <w:num w:numId="35">
    <w:abstractNumId w:val="24"/>
  </w:num>
  <w:num w:numId="36">
    <w:abstractNumId w:val="0"/>
  </w:num>
  <w:num w:numId="37">
    <w:abstractNumId w:val="40"/>
  </w:num>
  <w:num w:numId="38">
    <w:abstractNumId w:val="30"/>
  </w:num>
  <w:num w:numId="39">
    <w:abstractNumId w:val="18"/>
  </w:num>
  <w:num w:numId="40">
    <w:abstractNumId w:val="42"/>
  </w:num>
  <w:num w:numId="41">
    <w:abstractNumId w:val="44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15"/>
    <w:rsid w:val="00037BB1"/>
    <w:rsid w:val="00047C8F"/>
    <w:rsid w:val="00065326"/>
    <w:rsid w:val="000867A8"/>
    <w:rsid w:val="001D6EEB"/>
    <w:rsid w:val="003A2449"/>
    <w:rsid w:val="00424FF5"/>
    <w:rsid w:val="00604193"/>
    <w:rsid w:val="00634DDD"/>
    <w:rsid w:val="008626EA"/>
    <w:rsid w:val="008C34C2"/>
    <w:rsid w:val="008C6BD9"/>
    <w:rsid w:val="009B0915"/>
    <w:rsid w:val="009D7A05"/>
    <w:rsid w:val="009E1835"/>
    <w:rsid w:val="00A04F67"/>
    <w:rsid w:val="00AB58B2"/>
    <w:rsid w:val="00B82F2F"/>
    <w:rsid w:val="00B83BDC"/>
    <w:rsid w:val="00CC03AC"/>
    <w:rsid w:val="00D85B36"/>
    <w:rsid w:val="00E55200"/>
    <w:rsid w:val="00E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2378"/>
  <w15:chartTrackingRefBased/>
  <w15:docId w15:val="{B5299F4D-64EC-4001-802B-313BF827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91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B0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915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B091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0915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B0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E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1D6EEB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Textoennegrita">
    <w:name w:val="Strong"/>
    <w:basedOn w:val="Fuentedeprrafopredeter"/>
    <w:uiPriority w:val="22"/>
    <w:qFormat/>
    <w:rsid w:val="001D6EEB"/>
    <w:rPr>
      <w:b/>
      <w:bCs/>
    </w:rPr>
  </w:style>
  <w:style w:type="table" w:styleId="Tablaconcuadrcula">
    <w:name w:val="Table Grid"/>
    <w:basedOn w:val="Tablanormal"/>
    <w:uiPriority w:val="39"/>
    <w:rsid w:val="001D6EEB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1292</Words>
  <Characters>7107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Salazar Castro</dc:creator>
  <cp:keywords/>
  <dc:description/>
  <cp:lastModifiedBy>Giancarlo Yance</cp:lastModifiedBy>
  <cp:revision>2</cp:revision>
  <dcterms:created xsi:type="dcterms:W3CDTF">2019-08-24T03:36:00Z</dcterms:created>
  <dcterms:modified xsi:type="dcterms:W3CDTF">2019-08-24T03:36:00Z</dcterms:modified>
</cp:coreProperties>
</file>