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892FF" w14:textId="749C9E29" w:rsidR="00DD1CE8" w:rsidRDefault="00DD1CE8" w:rsidP="00DD1CE8"/>
    <w:p w14:paraId="5A5B9085" w14:textId="77777777" w:rsidR="00DD1CE8" w:rsidRDefault="00DD1CE8" w:rsidP="00DD1CE8"/>
    <w:p w14:paraId="4FE7FC4E" w14:textId="77777777" w:rsidR="00DD1CE8" w:rsidRDefault="00DD1CE8" w:rsidP="00DD1CE8"/>
    <w:p w14:paraId="3CDC37FF" w14:textId="113590A5" w:rsidR="00DD1CE8" w:rsidRDefault="00DD1CE8" w:rsidP="00DD1CE8">
      <w:pPr>
        <w:rPr>
          <w:sz w:val="24"/>
          <w:szCs w:val="24"/>
        </w:rPr>
      </w:pPr>
      <w:r w:rsidRPr="00DD1CE8">
        <w:rPr>
          <w:sz w:val="24"/>
          <w:szCs w:val="24"/>
        </w:rPr>
        <w:t>1. What is an Intrusion Prevention System (IPS), and how does it differ from an Intrusion Detection System (IDS)?</w:t>
      </w:r>
    </w:p>
    <w:p w14:paraId="4EFAC2D0" w14:textId="0BE2C76A" w:rsidR="00B05310" w:rsidRDefault="00B05310" w:rsidP="00DD1CE8">
      <w:pPr>
        <w:rPr>
          <w:sz w:val="24"/>
          <w:szCs w:val="24"/>
        </w:rPr>
      </w:pPr>
      <w:r w:rsidRPr="00B05310">
        <w:rPr>
          <w:sz w:val="24"/>
          <w:szCs w:val="24"/>
        </w:rPr>
        <w:t>an IPS is deployed in</w:t>
      </w:r>
      <w:r>
        <w:rPr>
          <w:sz w:val="24"/>
          <w:szCs w:val="24"/>
        </w:rPr>
        <w:t>-</w:t>
      </w:r>
      <w:r w:rsidRPr="00B05310">
        <w:rPr>
          <w:sz w:val="24"/>
          <w:szCs w:val="24"/>
        </w:rPr>
        <w:t>line with network traffic, allowing it to automatically block, drop, or neutralize malicious packets before they reach their target.</w:t>
      </w:r>
      <w:r>
        <w:rPr>
          <w:sz w:val="24"/>
          <w:szCs w:val="24"/>
        </w:rPr>
        <w:t xml:space="preserve"> </w:t>
      </w:r>
      <w:r w:rsidRPr="00B05310">
        <w:rPr>
          <w:sz w:val="24"/>
          <w:szCs w:val="24"/>
        </w:rPr>
        <w:t>IDS operates out-of-band, passively monitoring traffic and generating alerts for administrators without interfering with the flow of data</w:t>
      </w:r>
      <w:r>
        <w:rPr>
          <w:sz w:val="24"/>
          <w:szCs w:val="24"/>
        </w:rPr>
        <w:t>.</w:t>
      </w:r>
    </w:p>
    <w:p w14:paraId="3079F006" w14:textId="77777777" w:rsidR="00B05310" w:rsidRPr="00DD1CE8" w:rsidRDefault="00B05310" w:rsidP="00DD1CE8">
      <w:pPr>
        <w:rPr>
          <w:sz w:val="24"/>
          <w:szCs w:val="24"/>
        </w:rPr>
      </w:pPr>
    </w:p>
    <w:p w14:paraId="675D191C" w14:textId="6BF14922" w:rsidR="00DD1CE8" w:rsidRDefault="00DD1CE8" w:rsidP="00DD1CE8">
      <w:pPr>
        <w:rPr>
          <w:sz w:val="24"/>
          <w:szCs w:val="24"/>
        </w:rPr>
      </w:pPr>
      <w:r w:rsidRPr="00DD1CE8">
        <w:rPr>
          <w:sz w:val="24"/>
          <w:szCs w:val="24"/>
        </w:rPr>
        <w:t>2. What role do signatures play in the operation of an IPS?</w:t>
      </w:r>
    </w:p>
    <w:p w14:paraId="228F8B93" w14:textId="2B6414A5" w:rsidR="00B05310" w:rsidRPr="00DD1CE8" w:rsidRDefault="00B05310" w:rsidP="00DD1CE8">
      <w:pPr>
        <w:rPr>
          <w:sz w:val="24"/>
          <w:szCs w:val="24"/>
        </w:rPr>
      </w:pPr>
      <w:r>
        <w:rPr>
          <w:sz w:val="24"/>
          <w:szCs w:val="24"/>
        </w:rPr>
        <w:t>Signatures act as patterns of known attacks that the IPS can use to detect and block malicious network activity.</w:t>
      </w:r>
    </w:p>
    <w:p w14:paraId="736479B1" w14:textId="63AC2037" w:rsidR="00B05310" w:rsidRDefault="00DD1CE8" w:rsidP="00DD1CE8">
      <w:pPr>
        <w:rPr>
          <w:sz w:val="24"/>
          <w:szCs w:val="24"/>
        </w:rPr>
      </w:pPr>
      <w:r w:rsidRPr="00DD1CE8">
        <w:rPr>
          <w:sz w:val="24"/>
          <w:szCs w:val="24"/>
        </w:rPr>
        <w:t>3. How do IPS signatures help in identifying and mitigating network threats?</w:t>
      </w:r>
    </w:p>
    <w:p w14:paraId="5D5CB712" w14:textId="2586B78A" w:rsidR="00B05310" w:rsidRPr="00DD1CE8" w:rsidRDefault="00B05310" w:rsidP="00DD1CE8">
      <w:pPr>
        <w:rPr>
          <w:sz w:val="24"/>
          <w:szCs w:val="24"/>
        </w:rPr>
      </w:pPr>
      <w:r>
        <w:rPr>
          <w:sz w:val="24"/>
          <w:szCs w:val="24"/>
        </w:rPr>
        <w:t xml:space="preserve">It allows IPS devices to identify and block malicious traffic as it occurs preventing damage to systems. </w:t>
      </w:r>
      <w:proofErr w:type="gramStart"/>
      <w:r>
        <w:rPr>
          <w:sz w:val="24"/>
          <w:szCs w:val="24"/>
        </w:rPr>
        <w:t>It</w:t>
      </w:r>
      <w:proofErr w:type="gramEnd"/>
      <w:r>
        <w:rPr>
          <w:sz w:val="24"/>
          <w:szCs w:val="24"/>
        </w:rPr>
        <w:t xml:space="preserve"> analysis behaviour, code or network traffic. </w:t>
      </w:r>
    </w:p>
    <w:p w14:paraId="0770E9C4" w14:textId="6763394D" w:rsidR="00DD1CE8" w:rsidRDefault="00DD1CE8" w:rsidP="00DD1CE8">
      <w:pPr>
        <w:rPr>
          <w:sz w:val="24"/>
          <w:szCs w:val="24"/>
        </w:rPr>
      </w:pPr>
      <w:r w:rsidRPr="00DD1CE8">
        <w:rPr>
          <w:sz w:val="24"/>
          <w:szCs w:val="24"/>
        </w:rPr>
        <w:t>4. Can you explain the concept of signature-based detection in IPS in more detail?</w:t>
      </w:r>
    </w:p>
    <w:p w14:paraId="649A2313" w14:textId="2EA7BDD2" w:rsidR="00B05310" w:rsidRPr="00DD1CE8" w:rsidRDefault="00B05310" w:rsidP="00DD1CE8">
      <w:pPr>
        <w:rPr>
          <w:sz w:val="24"/>
          <w:szCs w:val="24"/>
        </w:rPr>
      </w:pPr>
      <w:r>
        <w:rPr>
          <w:sz w:val="24"/>
          <w:szCs w:val="24"/>
        </w:rPr>
        <w:t xml:space="preserve">It compares the network traffic against a database of known patterns like byte sequences, file hashes, </w:t>
      </w:r>
      <w:r w:rsidR="00166E20">
        <w:rPr>
          <w:sz w:val="24"/>
          <w:szCs w:val="24"/>
        </w:rPr>
        <w:t>protocols</w:t>
      </w:r>
      <w:r>
        <w:rPr>
          <w:sz w:val="24"/>
          <w:szCs w:val="24"/>
        </w:rPr>
        <w:t xml:space="preserve"> anomalies and / or command and control i</w:t>
      </w:r>
      <w:r w:rsidR="00166E20">
        <w:rPr>
          <w:sz w:val="24"/>
          <w:szCs w:val="24"/>
        </w:rPr>
        <w:t>n</w:t>
      </w:r>
      <w:r>
        <w:rPr>
          <w:sz w:val="24"/>
          <w:szCs w:val="24"/>
        </w:rPr>
        <w:t>d</w:t>
      </w:r>
      <w:r w:rsidR="00166E20">
        <w:rPr>
          <w:sz w:val="24"/>
          <w:szCs w:val="24"/>
        </w:rPr>
        <w:t>icators to immediately block threats that match any / all of the signatures compared too.</w:t>
      </w:r>
    </w:p>
    <w:p w14:paraId="0566A2C6" w14:textId="1736D3C0" w:rsidR="00166E20" w:rsidRDefault="00DD1CE8" w:rsidP="00DD1CE8">
      <w:pPr>
        <w:rPr>
          <w:sz w:val="24"/>
          <w:szCs w:val="24"/>
        </w:rPr>
      </w:pPr>
      <w:r w:rsidRPr="00DD1CE8">
        <w:rPr>
          <w:sz w:val="24"/>
          <w:szCs w:val="24"/>
        </w:rPr>
        <w:t>5. What are the key components of a signature in the context of IPS?</w:t>
      </w:r>
    </w:p>
    <w:p w14:paraId="69B4DB86" w14:textId="1C81EC78" w:rsidR="00166E20" w:rsidRPr="00DD1CE8" w:rsidRDefault="00166E20" w:rsidP="00DD1CE8">
      <w:pPr>
        <w:rPr>
          <w:sz w:val="24"/>
          <w:szCs w:val="24"/>
        </w:rPr>
      </w:pPr>
      <w:r>
        <w:rPr>
          <w:sz w:val="24"/>
          <w:szCs w:val="24"/>
        </w:rPr>
        <w:t>Pattern matching, Contextual information, severity level, signature engines and action</w:t>
      </w:r>
    </w:p>
    <w:p w14:paraId="4584C054" w14:textId="1BD4B015" w:rsidR="00DD1CE8" w:rsidRDefault="00DD1CE8" w:rsidP="00DD1CE8">
      <w:pPr>
        <w:rPr>
          <w:sz w:val="24"/>
          <w:szCs w:val="24"/>
        </w:rPr>
      </w:pPr>
      <w:r w:rsidRPr="00DD1CE8">
        <w:rPr>
          <w:sz w:val="24"/>
          <w:szCs w:val="24"/>
        </w:rPr>
        <w:t>6. How do IPS vendors create and maintain signature databases?</w:t>
      </w:r>
    </w:p>
    <w:p w14:paraId="4973DE29" w14:textId="5E48C190" w:rsidR="00166E20" w:rsidRPr="00DD1CE8" w:rsidRDefault="00166E20" w:rsidP="00DD1CE8">
      <w:pPr>
        <w:rPr>
          <w:sz w:val="24"/>
          <w:szCs w:val="24"/>
        </w:rPr>
      </w:pPr>
      <w:r>
        <w:rPr>
          <w:sz w:val="24"/>
          <w:szCs w:val="24"/>
        </w:rPr>
        <w:t xml:space="preserve">Each signature is given a unique identifier (UUID) which has defined rules and </w:t>
      </w:r>
      <w:r w:rsidR="00CD4E7D">
        <w:rPr>
          <w:sz w:val="24"/>
          <w:szCs w:val="24"/>
        </w:rPr>
        <w:t>definitions</w:t>
      </w:r>
      <w:r>
        <w:rPr>
          <w:sz w:val="24"/>
          <w:szCs w:val="24"/>
        </w:rPr>
        <w:t xml:space="preserve"> that help detect specific types of attacks</w:t>
      </w:r>
      <w:r w:rsidR="00CD4E7D">
        <w:rPr>
          <w:sz w:val="24"/>
          <w:szCs w:val="24"/>
        </w:rPr>
        <w:t xml:space="preserve"> like DOS attacks, malware and unauthorised access attempt.</w:t>
      </w:r>
      <w:r w:rsidR="00CD4E7D">
        <w:rPr>
          <w:sz w:val="24"/>
          <w:szCs w:val="24"/>
        </w:rPr>
        <w:br/>
      </w:r>
      <w:r w:rsidR="00CD4E7D">
        <w:rPr>
          <w:sz w:val="24"/>
          <w:szCs w:val="24"/>
        </w:rPr>
        <w:br/>
        <w:t>Updates are typically driven by threat intelligence, user feedback, automated tools, online upgrades, local upgrades. Signature tuning and customisation and maintenance will also improve upon this.</w:t>
      </w:r>
    </w:p>
    <w:p w14:paraId="10D327D1" w14:textId="326BAD3D" w:rsidR="00DD1CE8" w:rsidRDefault="00DD1CE8" w:rsidP="00DD1CE8">
      <w:pPr>
        <w:rPr>
          <w:sz w:val="24"/>
          <w:szCs w:val="24"/>
        </w:rPr>
      </w:pPr>
      <w:r w:rsidRPr="00DD1CE8">
        <w:rPr>
          <w:sz w:val="24"/>
          <w:szCs w:val="24"/>
        </w:rPr>
        <w:t>7. What is the significance of regularly updating IPS signatures, and how is it done?</w:t>
      </w:r>
    </w:p>
    <w:p w14:paraId="67E1BD39" w14:textId="5C43117C" w:rsidR="00CD4E7D" w:rsidRPr="00DD1CE8" w:rsidRDefault="00CD4E7D" w:rsidP="00DD1CE8">
      <w:pPr>
        <w:rPr>
          <w:sz w:val="24"/>
          <w:szCs w:val="24"/>
        </w:rPr>
      </w:pPr>
      <w:r>
        <w:rPr>
          <w:sz w:val="24"/>
          <w:szCs w:val="24"/>
        </w:rPr>
        <w:t>Updates are typically driven by threat intelligence, user feedback, automated tools, online upgrades, local upgrades. Signature tuning and customisation and maintenance will also improve upon this.</w:t>
      </w:r>
    </w:p>
    <w:p w14:paraId="0FAB337A" w14:textId="3BEA1831" w:rsidR="00DD1CE8" w:rsidRDefault="00DD1CE8" w:rsidP="00DD1CE8">
      <w:pPr>
        <w:rPr>
          <w:sz w:val="24"/>
          <w:szCs w:val="24"/>
        </w:rPr>
      </w:pPr>
      <w:r w:rsidRPr="00DD1CE8">
        <w:rPr>
          <w:sz w:val="24"/>
          <w:szCs w:val="24"/>
        </w:rPr>
        <w:lastRenderedPageBreak/>
        <w:t>8. How do false positives and false negatives impact the effectiveness of signature based IPS?</w:t>
      </w:r>
    </w:p>
    <w:p w14:paraId="1EAED21D" w14:textId="215FD26B" w:rsidR="00CD4E7D" w:rsidRPr="00DD1CE8" w:rsidRDefault="00CD4E7D" w:rsidP="00CD4E7D">
      <w:pPr>
        <w:rPr>
          <w:sz w:val="24"/>
          <w:szCs w:val="24"/>
        </w:rPr>
      </w:pPr>
      <w:r w:rsidRPr="00CD4E7D">
        <w:rPr>
          <w:sz w:val="24"/>
          <w:szCs w:val="24"/>
        </w:rPr>
        <w:t>False positives and false negatives significantly impact the effectiveness of signature-based Intrusion Prevention Systems. False positives occur when legitimate activity is mistakenly flagged as malicious, leading to unnecessary alerts</w:t>
      </w:r>
      <w:r>
        <w:rPr>
          <w:sz w:val="24"/>
          <w:szCs w:val="24"/>
        </w:rPr>
        <w:t>.</w:t>
      </w:r>
    </w:p>
    <w:p w14:paraId="35E28BCA" w14:textId="3A9279C8" w:rsidR="00DD1CE8" w:rsidRDefault="00DD1CE8" w:rsidP="00DD1CE8">
      <w:pPr>
        <w:rPr>
          <w:sz w:val="24"/>
          <w:szCs w:val="24"/>
        </w:rPr>
      </w:pPr>
      <w:r w:rsidRPr="00DD1CE8">
        <w:rPr>
          <w:sz w:val="24"/>
          <w:szCs w:val="24"/>
        </w:rPr>
        <w:t>9. Can you provide examples of common types of signatures used in IPS, such as pattern-based and behaviour-based signatures?</w:t>
      </w:r>
    </w:p>
    <w:p w14:paraId="456ABD73" w14:textId="77777777" w:rsidR="00CD4E7D" w:rsidRPr="00CD4E7D" w:rsidRDefault="00CD4E7D" w:rsidP="00CD4E7D">
      <w:pPr>
        <w:rPr>
          <w:sz w:val="24"/>
          <w:szCs w:val="24"/>
        </w:rPr>
      </w:pPr>
      <w:r w:rsidRPr="00CD4E7D">
        <w:rPr>
          <w:sz w:val="24"/>
          <w:szCs w:val="24"/>
        </w:rPr>
        <w:t>String-Based Signatures: These signatures search for specific text strings within network traffic, such as known malware filenames or code snippets.</w:t>
      </w:r>
    </w:p>
    <w:p w14:paraId="2AF2B374" w14:textId="77777777" w:rsidR="00CD4E7D" w:rsidRPr="00CD4E7D" w:rsidRDefault="00CD4E7D" w:rsidP="00CD4E7D">
      <w:pPr>
        <w:rPr>
          <w:sz w:val="24"/>
          <w:szCs w:val="24"/>
        </w:rPr>
      </w:pPr>
      <w:r w:rsidRPr="00CD4E7D">
        <w:rPr>
          <w:sz w:val="24"/>
          <w:szCs w:val="24"/>
        </w:rPr>
        <w:t>Pattern-Based Signatures: These signatures use more complex patterns, such as regular expressions, to identify malicious activity.</w:t>
      </w:r>
    </w:p>
    <w:p w14:paraId="3BDB3857" w14:textId="77777777" w:rsidR="00CD4E7D" w:rsidRPr="00CD4E7D" w:rsidRDefault="00CD4E7D" w:rsidP="00CD4E7D">
      <w:pPr>
        <w:rPr>
          <w:sz w:val="24"/>
          <w:szCs w:val="24"/>
        </w:rPr>
      </w:pPr>
      <w:r w:rsidRPr="00CD4E7D">
        <w:rPr>
          <w:sz w:val="24"/>
          <w:szCs w:val="24"/>
        </w:rPr>
        <w:t xml:space="preserve">Heuristic Signatures: These signatures rely on </w:t>
      </w:r>
      <w:proofErr w:type="spellStart"/>
      <w:r w:rsidRPr="00CD4E7D">
        <w:rPr>
          <w:sz w:val="24"/>
          <w:szCs w:val="24"/>
        </w:rPr>
        <w:t>behavioral</w:t>
      </w:r>
      <w:proofErr w:type="spellEnd"/>
      <w:r w:rsidRPr="00CD4E7D">
        <w:rPr>
          <w:sz w:val="24"/>
          <w:szCs w:val="24"/>
        </w:rPr>
        <w:t xml:space="preserve"> analysis and anomaly detection to identify suspicious traffic that deviates from normal patterns.</w:t>
      </w:r>
    </w:p>
    <w:p w14:paraId="2056C493" w14:textId="640D3B38" w:rsidR="00CD4E7D" w:rsidRPr="00DD1CE8" w:rsidRDefault="00CD4E7D" w:rsidP="00CD4E7D">
      <w:pPr>
        <w:rPr>
          <w:sz w:val="24"/>
          <w:szCs w:val="24"/>
        </w:rPr>
      </w:pPr>
      <w:r w:rsidRPr="00CD4E7D">
        <w:rPr>
          <w:sz w:val="24"/>
          <w:szCs w:val="24"/>
        </w:rPr>
        <w:t>Protocol Anomaly Signatures: These signatures detect deviations from standard network protocols, such as malformed packets or unexpected sequence numbers.</w:t>
      </w:r>
    </w:p>
    <w:p w14:paraId="4F198E43" w14:textId="181C297B" w:rsidR="00DD1CE8" w:rsidRDefault="00DD1CE8" w:rsidP="00DD1CE8">
      <w:pPr>
        <w:rPr>
          <w:sz w:val="24"/>
          <w:szCs w:val="24"/>
        </w:rPr>
      </w:pPr>
      <w:r w:rsidRPr="00DD1CE8">
        <w:rPr>
          <w:sz w:val="24"/>
          <w:szCs w:val="24"/>
        </w:rPr>
        <w:t>10. What challenges do signature based IPS face when dealing with encrypted traffic?</w:t>
      </w:r>
    </w:p>
    <w:p w14:paraId="0B7018D9" w14:textId="7A95687F" w:rsidR="00E705B4" w:rsidRDefault="00E705B4" w:rsidP="00DD1CE8">
      <w:pPr>
        <w:rPr>
          <w:sz w:val="24"/>
          <w:szCs w:val="24"/>
        </w:rPr>
      </w:pPr>
      <w:r w:rsidRPr="00E705B4">
        <w:rPr>
          <w:sz w:val="24"/>
          <w:szCs w:val="24"/>
        </w:rPr>
        <w:t>Limited Detection Capabilities</w:t>
      </w:r>
      <w:r>
        <w:rPr>
          <w:sz w:val="24"/>
          <w:szCs w:val="24"/>
        </w:rPr>
        <w:t xml:space="preserve">, </w:t>
      </w:r>
      <w:r w:rsidRPr="00E705B4">
        <w:rPr>
          <w:sz w:val="24"/>
          <w:szCs w:val="24"/>
        </w:rPr>
        <w:t>Need for Constant Updates</w:t>
      </w:r>
      <w:r>
        <w:rPr>
          <w:sz w:val="24"/>
          <w:szCs w:val="24"/>
        </w:rPr>
        <w:t xml:space="preserve">, </w:t>
      </w:r>
      <w:r w:rsidRPr="00E705B4">
        <w:rPr>
          <w:sz w:val="24"/>
          <w:szCs w:val="24"/>
        </w:rPr>
        <w:t>Difficulty in Identifying New Threats</w:t>
      </w:r>
      <w:r>
        <w:rPr>
          <w:sz w:val="24"/>
          <w:szCs w:val="24"/>
        </w:rPr>
        <w:t xml:space="preserve">, </w:t>
      </w:r>
      <w:r w:rsidRPr="00E705B4">
        <w:rPr>
          <w:sz w:val="24"/>
          <w:szCs w:val="24"/>
        </w:rPr>
        <w:t>Limited Range of Action</w:t>
      </w:r>
      <w:r>
        <w:rPr>
          <w:sz w:val="24"/>
          <w:szCs w:val="24"/>
        </w:rPr>
        <w:t>.</w:t>
      </w:r>
    </w:p>
    <w:p w14:paraId="22737DED" w14:textId="1C68C502" w:rsidR="00DD1CE8" w:rsidRDefault="00DD1CE8" w:rsidP="00DD1CE8">
      <w:pPr>
        <w:rPr>
          <w:sz w:val="24"/>
          <w:szCs w:val="24"/>
        </w:rPr>
      </w:pPr>
      <w:r w:rsidRPr="00DD1CE8">
        <w:rPr>
          <w:sz w:val="24"/>
          <w:szCs w:val="24"/>
        </w:rPr>
        <w:t>11. How does machine learning play a role in enhancing signature based IPS detection capabilities?</w:t>
      </w:r>
    </w:p>
    <w:p w14:paraId="7F05AF1F" w14:textId="77777777" w:rsidR="00E705B4" w:rsidRPr="00DD1CE8" w:rsidRDefault="00E705B4" w:rsidP="00E705B4">
      <w:pPr>
        <w:rPr>
          <w:sz w:val="24"/>
          <w:szCs w:val="24"/>
        </w:rPr>
      </w:pPr>
      <w:r w:rsidRPr="00EF1AEF">
        <w:rPr>
          <w:sz w:val="24"/>
          <w:szCs w:val="24"/>
        </w:rPr>
        <w:t xml:space="preserve">Machine learning enables IPS to transition from purely signature-based detection to anomaly-based detection. Anomaly-based systems use ML algorithms to learn normal network </w:t>
      </w:r>
      <w:proofErr w:type="spellStart"/>
      <w:r w:rsidRPr="00EF1AEF">
        <w:rPr>
          <w:sz w:val="24"/>
          <w:szCs w:val="24"/>
        </w:rPr>
        <w:t>behavior</w:t>
      </w:r>
      <w:proofErr w:type="spellEnd"/>
      <w:r w:rsidRPr="00EF1AEF">
        <w:rPr>
          <w:sz w:val="24"/>
          <w:szCs w:val="24"/>
        </w:rPr>
        <w:t xml:space="preserve"> and identify deviations that may indicate malicious activity.</w:t>
      </w:r>
    </w:p>
    <w:p w14:paraId="7A5A8DFA" w14:textId="77777777" w:rsidR="00E705B4" w:rsidRPr="00DD1CE8" w:rsidRDefault="00E705B4" w:rsidP="00DD1CE8">
      <w:pPr>
        <w:rPr>
          <w:sz w:val="24"/>
          <w:szCs w:val="24"/>
        </w:rPr>
      </w:pPr>
    </w:p>
    <w:p w14:paraId="24B8055B" w14:textId="42B246DB" w:rsidR="001065BF" w:rsidRDefault="00DD1CE8" w:rsidP="00DD1CE8">
      <w:pPr>
        <w:rPr>
          <w:sz w:val="24"/>
          <w:szCs w:val="24"/>
        </w:rPr>
      </w:pPr>
      <w:r w:rsidRPr="00DD1CE8">
        <w:rPr>
          <w:sz w:val="24"/>
          <w:szCs w:val="24"/>
        </w:rPr>
        <w:t>12. Are there any limitations or drawbacks to relying solely on signature based IPS for network security?</w:t>
      </w:r>
    </w:p>
    <w:p w14:paraId="721A5740" w14:textId="0224904C" w:rsidR="00E705B4" w:rsidRPr="00DD1CE8" w:rsidRDefault="001065BF" w:rsidP="00DD1CE8">
      <w:pPr>
        <w:rPr>
          <w:sz w:val="24"/>
          <w:szCs w:val="24"/>
        </w:rPr>
      </w:pPr>
      <w:r w:rsidRPr="001065BF">
        <w:rPr>
          <w:sz w:val="24"/>
          <w:szCs w:val="24"/>
        </w:rPr>
        <w:t>Ineffectiveness against new and unknown attacks</w:t>
      </w:r>
      <w:r>
        <w:rPr>
          <w:sz w:val="24"/>
          <w:szCs w:val="24"/>
        </w:rPr>
        <w:t xml:space="preserve">, </w:t>
      </w:r>
      <w:r w:rsidRPr="001065BF">
        <w:rPr>
          <w:sz w:val="24"/>
          <w:szCs w:val="24"/>
        </w:rPr>
        <w:t>Susceptibility to evasion techniques</w:t>
      </w:r>
      <w:r>
        <w:rPr>
          <w:sz w:val="24"/>
          <w:szCs w:val="24"/>
        </w:rPr>
        <w:t xml:space="preserve">, </w:t>
      </w:r>
      <w:r w:rsidRPr="001065BF">
        <w:rPr>
          <w:sz w:val="24"/>
          <w:szCs w:val="24"/>
        </w:rPr>
        <w:t>High false positive rates</w:t>
      </w:r>
      <w:r>
        <w:rPr>
          <w:sz w:val="24"/>
          <w:szCs w:val="24"/>
        </w:rPr>
        <w:t xml:space="preserve">, </w:t>
      </w:r>
      <w:r w:rsidRPr="001065BF">
        <w:rPr>
          <w:sz w:val="24"/>
          <w:szCs w:val="24"/>
        </w:rPr>
        <w:t>Resource-intensive</w:t>
      </w:r>
      <w:r>
        <w:rPr>
          <w:sz w:val="24"/>
          <w:szCs w:val="24"/>
        </w:rPr>
        <w:t xml:space="preserve">, </w:t>
      </w:r>
      <w:r w:rsidRPr="001065BF">
        <w:rPr>
          <w:sz w:val="24"/>
          <w:szCs w:val="24"/>
        </w:rPr>
        <w:t>Difficulty in tuning</w:t>
      </w:r>
    </w:p>
    <w:p w14:paraId="3BC61F86" w14:textId="4C550E62" w:rsidR="00DD1CE8" w:rsidRDefault="00DD1CE8" w:rsidP="00DD1CE8">
      <w:pPr>
        <w:rPr>
          <w:sz w:val="24"/>
          <w:szCs w:val="24"/>
        </w:rPr>
      </w:pPr>
      <w:r w:rsidRPr="00DD1CE8">
        <w:rPr>
          <w:sz w:val="24"/>
          <w:szCs w:val="24"/>
        </w:rPr>
        <w:t>13. How can organizations customize or create their own signatures for IPS to protect against specific threats?</w:t>
      </w:r>
    </w:p>
    <w:p w14:paraId="7615A2BC" w14:textId="79669FC8" w:rsidR="001065BF" w:rsidRPr="00DD1CE8" w:rsidRDefault="001065BF" w:rsidP="00DD1CE8">
      <w:pPr>
        <w:rPr>
          <w:sz w:val="24"/>
          <w:szCs w:val="24"/>
        </w:rPr>
      </w:pPr>
      <w:r w:rsidRPr="001065BF">
        <w:rPr>
          <w:sz w:val="24"/>
          <w:szCs w:val="24"/>
        </w:rPr>
        <w:t>Develop Custom Signatures</w:t>
      </w:r>
      <w:r>
        <w:rPr>
          <w:sz w:val="24"/>
          <w:szCs w:val="24"/>
        </w:rPr>
        <w:t xml:space="preserve">, </w:t>
      </w:r>
      <w:r w:rsidRPr="001065BF">
        <w:rPr>
          <w:sz w:val="24"/>
          <w:szCs w:val="24"/>
        </w:rPr>
        <w:t>Use Existing Tools</w:t>
      </w:r>
      <w:r>
        <w:rPr>
          <w:sz w:val="24"/>
          <w:szCs w:val="24"/>
        </w:rPr>
        <w:t xml:space="preserve">, </w:t>
      </w:r>
      <w:r w:rsidRPr="001065BF">
        <w:rPr>
          <w:sz w:val="24"/>
          <w:szCs w:val="24"/>
        </w:rPr>
        <w:t>Create and Deploy Signature Rules</w:t>
      </w:r>
      <w:r>
        <w:rPr>
          <w:sz w:val="24"/>
          <w:szCs w:val="24"/>
        </w:rPr>
        <w:t xml:space="preserve">, </w:t>
      </w:r>
      <w:r w:rsidRPr="001065BF">
        <w:rPr>
          <w:sz w:val="24"/>
          <w:szCs w:val="24"/>
        </w:rPr>
        <w:t>Implement in Firewall Policies</w:t>
      </w:r>
      <w:r>
        <w:rPr>
          <w:sz w:val="24"/>
          <w:szCs w:val="24"/>
        </w:rPr>
        <w:t xml:space="preserve">, </w:t>
      </w:r>
      <w:r w:rsidRPr="001065BF">
        <w:rPr>
          <w:sz w:val="24"/>
          <w:szCs w:val="24"/>
        </w:rPr>
        <w:t>Utilize Validation Processes</w:t>
      </w:r>
    </w:p>
    <w:p w14:paraId="3AB438A3" w14:textId="710CA9A6" w:rsidR="00DD1CE8" w:rsidRDefault="00DD1CE8" w:rsidP="00DD1CE8">
      <w:pPr>
        <w:rPr>
          <w:sz w:val="24"/>
          <w:szCs w:val="24"/>
        </w:rPr>
      </w:pPr>
      <w:r w:rsidRPr="00DD1CE8">
        <w:rPr>
          <w:sz w:val="24"/>
          <w:szCs w:val="24"/>
        </w:rPr>
        <w:t>14. What is the relationship between threat intelligence feeds and signature based IPS systems?</w:t>
      </w:r>
    </w:p>
    <w:p w14:paraId="0DD53806" w14:textId="77777777" w:rsidR="001065BF" w:rsidRPr="00DD1CE8" w:rsidRDefault="001065BF" w:rsidP="00DD1CE8">
      <w:pPr>
        <w:rPr>
          <w:sz w:val="24"/>
          <w:szCs w:val="24"/>
        </w:rPr>
      </w:pPr>
    </w:p>
    <w:p w14:paraId="2EEDA0B4" w14:textId="38692C88" w:rsidR="00DD1CE8" w:rsidRDefault="00DD1CE8" w:rsidP="00DD1CE8">
      <w:pPr>
        <w:rPr>
          <w:sz w:val="24"/>
          <w:szCs w:val="24"/>
        </w:rPr>
      </w:pPr>
      <w:r w:rsidRPr="00DD1CE8">
        <w:rPr>
          <w:sz w:val="24"/>
          <w:szCs w:val="24"/>
        </w:rPr>
        <w:lastRenderedPageBreak/>
        <w:t>15. Can you share best practices for optimizing the performance and accuracy of signature based IPS deployments?</w:t>
      </w:r>
    </w:p>
    <w:p w14:paraId="35DE3D9E" w14:textId="45D260AE" w:rsidR="001065BF" w:rsidRPr="00DD1CE8" w:rsidRDefault="001065BF" w:rsidP="00DD1CE8">
      <w:pPr>
        <w:rPr>
          <w:sz w:val="24"/>
          <w:szCs w:val="24"/>
        </w:rPr>
      </w:pPr>
      <w:r>
        <w:rPr>
          <w:sz w:val="24"/>
          <w:szCs w:val="24"/>
        </w:rPr>
        <w:t>C</w:t>
      </w:r>
      <w:r w:rsidRPr="001065BF">
        <w:rPr>
          <w:sz w:val="24"/>
          <w:szCs w:val="24"/>
        </w:rPr>
        <w:t>omplementarity. While IPS systems are effective at detecting known threats by matching them to stored attack patterns, they are not immune to the challenges posed by zero-day attacks and clever hackers. Signature-based IDS, on the other hand, work well for spotting known cyber threats but struggle with new or modified attacks. To enhance the effectiveness of IPS systems, it is essential to integrate threat intelligence feeds to keep signature databases up-to-date with the latest emerging threats.</w:t>
      </w:r>
    </w:p>
    <w:p w14:paraId="6D3AEAE9" w14:textId="77777777" w:rsidR="00DD1CE8" w:rsidRDefault="00DD1CE8" w:rsidP="00DD1CE8"/>
    <w:p w14:paraId="2D73B1FD" w14:textId="40BBE146" w:rsidR="00967612" w:rsidRDefault="00967612" w:rsidP="00DD1CE8"/>
    <w:sectPr w:rsidR="0096761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FFD06" w14:textId="77777777" w:rsidR="004C6ED4" w:rsidRDefault="004C6ED4" w:rsidP="00DD1CE8">
      <w:pPr>
        <w:spacing w:after="0" w:line="240" w:lineRule="auto"/>
      </w:pPr>
      <w:r>
        <w:separator/>
      </w:r>
    </w:p>
  </w:endnote>
  <w:endnote w:type="continuationSeparator" w:id="0">
    <w:p w14:paraId="25BF451F" w14:textId="77777777" w:rsidR="004C6ED4" w:rsidRDefault="004C6ED4" w:rsidP="00DD1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60AEF2" w14:textId="77777777" w:rsidR="004C6ED4" w:rsidRDefault="004C6ED4" w:rsidP="00DD1CE8">
      <w:pPr>
        <w:spacing w:after="0" w:line="240" w:lineRule="auto"/>
      </w:pPr>
      <w:r>
        <w:separator/>
      </w:r>
    </w:p>
  </w:footnote>
  <w:footnote w:type="continuationSeparator" w:id="0">
    <w:p w14:paraId="7F264868" w14:textId="77777777" w:rsidR="004C6ED4" w:rsidRDefault="004C6ED4" w:rsidP="00DD1C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8C91E" w14:textId="19D05404" w:rsidR="00DD1CE8" w:rsidRPr="00DD1CE8" w:rsidRDefault="00DD1CE8">
    <w:pPr>
      <w:pStyle w:val="Header"/>
      <w:rPr>
        <w:b/>
        <w:bCs/>
        <w:color w:val="FFFFFF" w:themeColor="background1"/>
        <w:sz w:val="32"/>
        <w:szCs w:val="32"/>
      </w:rPr>
    </w:pPr>
    <w:r w:rsidRPr="00DD1CE8">
      <w:rPr>
        <w:b/>
        <w:bCs/>
        <w:color w:val="FFFFFF" w:themeColor="background1"/>
        <w:sz w:val="32"/>
        <w:szCs w:val="32"/>
      </w:rPr>
      <w:t>INTRUSION PREVENTION SYSTEMS TUTORIAL 03</w:t>
    </w:r>
    <w:r w:rsidRPr="00DD1CE8">
      <w:rPr>
        <w:b/>
        <w:bCs/>
        <w:noProof/>
        <w:color w:val="FFFFFF" w:themeColor="background1"/>
        <w:sz w:val="40"/>
        <w:szCs w:val="40"/>
      </w:rPr>
      <w:drawing>
        <wp:anchor distT="0" distB="0" distL="114300" distR="114300" simplePos="0" relativeHeight="251659264" behindDoc="1" locked="0" layoutInCell="1" allowOverlap="1" wp14:anchorId="744D2328" wp14:editId="14875D50">
          <wp:simplePos x="0" y="0"/>
          <wp:positionH relativeFrom="column">
            <wp:posOffset>-914400</wp:posOffset>
          </wp:positionH>
          <wp:positionV relativeFrom="paragraph">
            <wp:posOffset>-476885</wp:posOffset>
          </wp:positionV>
          <wp:extent cx="7553325" cy="923925"/>
          <wp:effectExtent l="0" t="0" r="9525" b="9525"/>
          <wp:wrapNone/>
          <wp:docPr id="8" name="Picture 8" descr="A close up of a blue ey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blue eye&#10;&#10;Description automatically generated with medium confidence"/>
                  <pic:cNvPicPr/>
                </pic:nvPicPr>
                <pic:blipFill>
                  <a:blip r:embed="rId1">
                    <a:extLst>
                      <a:ext uri="{BEBA8EAE-BF5A-486C-A8C5-ECC9F3942E4B}">
                        <a14:imgProps xmlns:a14="http://schemas.microsoft.com/office/drawing/2010/main">
                          <a14:imgLayer r:embed="rId2">
                            <a14:imgEffect>
                              <a14:brightnessContrast bright="-40000"/>
                            </a14:imgEffect>
                          </a14:imgLayer>
                        </a14:imgProps>
                      </a:ext>
                      <a:ext uri="{28A0092B-C50C-407E-A947-70E740481C1C}">
                        <a14:useLocalDpi xmlns:a14="http://schemas.microsoft.com/office/drawing/2010/main" val="0"/>
                      </a:ext>
                    </a:extLst>
                  </a:blip>
                  <a:stretch>
                    <a:fillRect/>
                  </a:stretch>
                </pic:blipFill>
                <pic:spPr>
                  <a:xfrm>
                    <a:off x="0" y="0"/>
                    <a:ext cx="7553325" cy="923925"/>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CE8"/>
    <w:rsid w:val="001065BF"/>
    <w:rsid w:val="00166E20"/>
    <w:rsid w:val="002B4595"/>
    <w:rsid w:val="004C6ED4"/>
    <w:rsid w:val="007D6F68"/>
    <w:rsid w:val="00967612"/>
    <w:rsid w:val="00B05310"/>
    <w:rsid w:val="00CD4E7D"/>
    <w:rsid w:val="00D64C21"/>
    <w:rsid w:val="00DD1CE8"/>
    <w:rsid w:val="00E705B4"/>
    <w:rsid w:val="00EF1A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49BE63"/>
  <w15:chartTrackingRefBased/>
  <w15:docId w15:val="{15206AB7-FDD7-468A-B8E5-286C9C2E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1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1CE8"/>
  </w:style>
  <w:style w:type="paragraph" w:styleId="Footer">
    <w:name w:val="footer"/>
    <w:basedOn w:val="Normal"/>
    <w:link w:val="FooterChar"/>
    <w:uiPriority w:val="99"/>
    <w:unhideWhenUsed/>
    <w:rsid w:val="00DD1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1CE8"/>
  </w:style>
  <w:style w:type="paragraph" w:styleId="ListParagraph">
    <w:name w:val="List Paragraph"/>
    <w:basedOn w:val="Normal"/>
    <w:uiPriority w:val="34"/>
    <w:qFormat/>
    <w:rsid w:val="00B053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727</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Reid</dc:creator>
  <cp:keywords/>
  <dc:description/>
  <cp:lastModifiedBy>CONNOR CAMPBELL</cp:lastModifiedBy>
  <cp:revision>2</cp:revision>
  <dcterms:created xsi:type="dcterms:W3CDTF">2023-09-03T17:01:00Z</dcterms:created>
  <dcterms:modified xsi:type="dcterms:W3CDTF">2026-08-31T09:31:00Z</dcterms:modified>
</cp:coreProperties>
</file>