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61632" w14:textId="6C199ABC" w:rsidR="00213FBE" w:rsidRDefault="00326936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>
        <w:t>H</w:t>
      </w:r>
      <w:r w:rsidRPr="00326936">
        <w:t xml:space="preserve">ow </w:t>
      </w:r>
      <w:r>
        <w:t xml:space="preserve">are </w:t>
      </w:r>
      <w:r w:rsidRPr="00326936">
        <w:t>DoS attacks performed</w:t>
      </w:r>
      <w:r>
        <w:t>?</w:t>
      </w:r>
    </w:p>
    <w:p w14:paraId="2D520FE4" w14:textId="0EF39885" w:rsidR="00C63000" w:rsidRDefault="00C63000" w:rsidP="00C63000">
      <w:pPr>
        <w:pStyle w:val="ListParagraph"/>
        <w:spacing w:before="240" w:after="240" w:line="480" w:lineRule="auto"/>
      </w:pPr>
      <w:r w:rsidRPr="00C63000">
        <w:t>Flooding denial of service (DoS) attacks in the form of TCP SYN packets.</w:t>
      </w:r>
    </w:p>
    <w:p w14:paraId="4A8C8745" w14:textId="322ED1ED" w:rsidR="00880A95" w:rsidRDefault="00326936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>
        <w:t>Name and describe the tools that hackers use to cause a DoS</w:t>
      </w:r>
      <w:r w:rsidR="003779C8">
        <w:t>.</w:t>
      </w:r>
    </w:p>
    <w:p w14:paraId="3DE875B0" w14:textId="77777777" w:rsidR="00C63000" w:rsidRDefault="00C63000" w:rsidP="00C63000">
      <w:pPr>
        <w:pStyle w:val="ListParagraph"/>
        <w:spacing w:before="240" w:after="240" w:line="480" w:lineRule="auto"/>
      </w:pPr>
      <w:r>
        <w:t>LOIC (Low Orbit Ion Cannon): Generates large numbers of network requests against a target to consume its resources.</w:t>
      </w:r>
    </w:p>
    <w:p w14:paraId="49383FFF" w14:textId="19F7AB0B" w:rsidR="00C63000" w:rsidRDefault="00C63000" w:rsidP="00C63000">
      <w:pPr>
        <w:pStyle w:val="ListParagraph"/>
        <w:spacing w:before="240" w:after="240" w:line="480" w:lineRule="auto"/>
      </w:pPr>
      <w:r>
        <w:t>HOIC (High Orbit Ion Cannon): A more powerful traffic-generation tool designed to overwhelm web servers with HTTP requests.</w:t>
      </w:r>
    </w:p>
    <w:p w14:paraId="509A3B71" w14:textId="4D69911F" w:rsidR="003779C8" w:rsidRDefault="00326936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>
        <w:t>W</w:t>
      </w:r>
      <w:r w:rsidRPr="00326936">
        <w:t xml:space="preserve">hat techniques used to prevent </w:t>
      </w:r>
      <w:r>
        <w:t>Dos attack</w:t>
      </w:r>
      <w:r w:rsidRPr="00326936">
        <w:t xml:space="preserve"> from happening</w:t>
      </w:r>
      <w:r>
        <w:t>?</w:t>
      </w:r>
    </w:p>
    <w:p w14:paraId="65F14114" w14:textId="00D85BE9" w:rsidR="00C63000" w:rsidRDefault="00C63000" w:rsidP="00C63000">
      <w:pPr>
        <w:pStyle w:val="ListParagraph"/>
        <w:spacing w:before="240" w:after="240" w:line="480" w:lineRule="auto"/>
      </w:pPr>
      <w:r>
        <w:t>Network Level Filtering</w:t>
      </w:r>
    </w:p>
    <w:p w14:paraId="074AAEFF" w14:textId="394267A7" w:rsidR="00C63000" w:rsidRDefault="00C63000" w:rsidP="00C63000">
      <w:pPr>
        <w:pStyle w:val="ListParagraph"/>
        <w:spacing w:before="240" w:after="240" w:line="480" w:lineRule="auto"/>
      </w:pPr>
      <w:r>
        <w:t>Rate Limiting</w:t>
      </w:r>
      <w:r>
        <w:br/>
        <w:t>Load Balancing</w:t>
      </w:r>
    </w:p>
    <w:p w14:paraId="438F4C8E" w14:textId="584B3670" w:rsidR="00C63000" w:rsidRDefault="00C63000" w:rsidP="00C63000">
      <w:pPr>
        <w:pStyle w:val="ListParagraph"/>
        <w:spacing w:before="240" w:after="240" w:line="480" w:lineRule="auto"/>
      </w:pPr>
      <w:r>
        <w:t>Content Delivery Networks</w:t>
      </w:r>
    </w:p>
    <w:p w14:paraId="17579AB1" w14:textId="7FC8021B" w:rsidR="00E14BFC" w:rsidRDefault="00880A95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>
        <w:t>Give 3 examples of IDS systems.</w:t>
      </w:r>
    </w:p>
    <w:p w14:paraId="3705CCE8" w14:textId="52CFB492" w:rsidR="00C63000" w:rsidRDefault="00C63000" w:rsidP="00C63000">
      <w:pPr>
        <w:pStyle w:val="ListParagraph"/>
        <w:spacing w:before="240" w:after="240" w:line="480" w:lineRule="auto"/>
      </w:pPr>
      <w:r>
        <w:t>Snort, OSSEC &amp; Cisco Secure IPS</w:t>
      </w:r>
    </w:p>
    <w:p w14:paraId="3297E559" w14:textId="26590A46" w:rsidR="00E14BFC" w:rsidRDefault="00880A95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>
        <w:t>Give 3 examples of an IPS systems.</w:t>
      </w:r>
    </w:p>
    <w:p w14:paraId="40EBD5E7" w14:textId="3921251B" w:rsidR="00C63000" w:rsidRDefault="00C63000" w:rsidP="00C63000">
      <w:pPr>
        <w:pStyle w:val="ListParagraph"/>
        <w:spacing w:before="240" w:after="240" w:line="480" w:lineRule="auto"/>
      </w:pPr>
      <w:r>
        <w:t>Check Point IPS</w:t>
      </w:r>
      <w:r>
        <w:br/>
        <w:t>Pal Alto Network</w:t>
      </w:r>
      <w:r>
        <w:br/>
        <w:t>Hillstone Network Intrusion Prevention System (NTPS)</w:t>
      </w:r>
    </w:p>
    <w:p w14:paraId="06373CFE" w14:textId="47995DB1" w:rsidR="00E14BFC" w:rsidRDefault="00880A95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>
        <w:t>Which IDS security control is a result of non-malicious action generally demonstrating an</w:t>
      </w:r>
      <w:r w:rsidR="003779C8">
        <w:t xml:space="preserve"> </w:t>
      </w:r>
      <w:r>
        <w:t>error?</w:t>
      </w:r>
    </w:p>
    <w:p w14:paraId="61AC23D1" w14:textId="4E959DE9" w:rsidR="00C63000" w:rsidRPr="003779C8" w:rsidRDefault="00D9683C" w:rsidP="00C63000">
      <w:pPr>
        <w:pStyle w:val="ListParagraph"/>
        <w:spacing w:before="240" w:after="240" w:line="480" w:lineRule="auto"/>
      </w:pPr>
      <w:r>
        <w:t xml:space="preserve">False </w:t>
      </w:r>
      <w:proofErr w:type="spellStart"/>
      <w:r>
        <w:t>Positve</w:t>
      </w:r>
      <w:proofErr w:type="spellEnd"/>
    </w:p>
    <w:p w14:paraId="7A8C0520" w14:textId="5EB0972F" w:rsidR="001F19E8" w:rsidRDefault="00E14BFC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 w:rsidRPr="00E14BFC">
        <w:t xml:space="preserve">Which </w:t>
      </w:r>
      <w:r w:rsidR="005049F5" w:rsidRPr="00E14BFC">
        <w:t>abilities</w:t>
      </w:r>
      <w:r w:rsidRPr="00E14BFC">
        <w:t xml:space="preserve"> does an IPS have that an IDS does not?</w:t>
      </w:r>
    </w:p>
    <w:p w14:paraId="37A4BC05" w14:textId="00CCE850" w:rsidR="00D9683C" w:rsidRDefault="00D9683C" w:rsidP="00D9683C">
      <w:pPr>
        <w:pStyle w:val="ListParagraph"/>
        <w:spacing w:before="240" w:after="240" w:line="480" w:lineRule="auto"/>
      </w:pPr>
      <w:r>
        <w:t>Active Blocking, Inline Monitoring, Behavioural Analysis and Automated Response</w:t>
      </w:r>
    </w:p>
    <w:p w14:paraId="0C5AA3C2" w14:textId="77777777" w:rsidR="00D9683C" w:rsidRPr="003779C8" w:rsidRDefault="00D9683C" w:rsidP="00D9683C">
      <w:pPr>
        <w:pStyle w:val="ListParagraph"/>
        <w:spacing w:before="240" w:after="240" w:line="480" w:lineRule="auto"/>
      </w:pPr>
    </w:p>
    <w:p w14:paraId="61DCDEB5" w14:textId="3086A8BB" w:rsidR="001F19E8" w:rsidRDefault="001F19E8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 w:rsidRPr="001F19E8">
        <w:lastRenderedPageBreak/>
        <w:t>What is the difference between IPS and IDS?</w:t>
      </w:r>
    </w:p>
    <w:p w14:paraId="2AC1506E" w14:textId="62ED58B8" w:rsidR="00D9683C" w:rsidRDefault="00D9683C" w:rsidP="00D9683C">
      <w:pPr>
        <w:pStyle w:val="ListParagraph"/>
        <w:spacing w:before="240" w:after="240" w:line="480" w:lineRule="auto"/>
      </w:pPr>
      <w:r>
        <w:t xml:space="preserve">Detection vs. Prevention: IDS monitors network traffic for suspicious activity and alerts security teams, while IPS actively blocks or mitigates threats in real-time. </w:t>
      </w:r>
    </w:p>
    <w:p w14:paraId="3903CF1F" w14:textId="553747D4" w:rsidR="00D9683C" w:rsidRDefault="00D9683C" w:rsidP="00D9683C">
      <w:pPr>
        <w:pStyle w:val="ListParagraph"/>
        <w:spacing w:before="240" w:after="240" w:line="480" w:lineRule="auto"/>
      </w:pPr>
      <w:r>
        <w:t>Response Time: IDS operates passively, generating alerts after detecting threats, whereas IPS takes immediate action to prevent attacks.</w:t>
      </w:r>
    </w:p>
    <w:p w14:paraId="1B88D27E" w14:textId="4FF8E7FA" w:rsidR="00D654FD" w:rsidRDefault="001F19E8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 w:rsidRPr="001F19E8">
        <w:t xml:space="preserve">What are the kinds of attacks </w:t>
      </w:r>
      <w:r w:rsidR="00D654FD">
        <w:t xml:space="preserve">apart </w:t>
      </w:r>
      <w:r w:rsidRPr="001F19E8">
        <w:t>from</w:t>
      </w:r>
      <w:r w:rsidR="00D654FD">
        <w:t xml:space="preserve"> Dos,</w:t>
      </w:r>
      <w:r w:rsidRPr="001F19E8">
        <w:t xml:space="preserve"> </w:t>
      </w:r>
      <w:r w:rsidR="00D654FD">
        <w:t>does</w:t>
      </w:r>
      <w:r w:rsidRPr="001F19E8">
        <w:t xml:space="preserve"> IPS protect the network?</w:t>
      </w:r>
    </w:p>
    <w:p w14:paraId="1AE85464" w14:textId="22BF6A31" w:rsidR="00D9683C" w:rsidRDefault="00D9683C" w:rsidP="00D9683C">
      <w:pPr>
        <w:pStyle w:val="ListParagraph"/>
        <w:spacing w:before="240" w:after="240" w:line="480" w:lineRule="auto"/>
      </w:pPr>
      <w:r>
        <w:t>Man-In-the-Middle Attacks, Spoofing attacks, credential stuffing and password attacks</w:t>
      </w:r>
    </w:p>
    <w:p w14:paraId="22D5BA07" w14:textId="5DDC3703" w:rsidR="003779C8" w:rsidRDefault="00D654FD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 w:rsidRPr="00D654FD">
        <w:t>What is the difference between HIDS and NIDS?</w:t>
      </w:r>
    </w:p>
    <w:p w14:paraId="64374F1F" w14:textId="65DCF868" w:rsidR="007042A0" w:rsidRPr="003779C8" w:rsidRDefault="007042A0" w:rsidP="007042A0">
      <w:pPr>
        <w:pStyle w:val="ListParagraph"/>
        <w:spacing w:before="240" w:after="240" w:line="480" w:lineRule="auto"/>
      </w:pPr>
      <w:r w:rsidRPr="007042A0">
        <w:t xml:space="preserve">IDS </w:t>
      </w:r>
      <w:proofErr w:type="spellStart"/>
      <w:r w:rsidRPr="007042A0">
        <w:t>analyzes</w:t>
      </w:r>
      <w:proofErr w:type="spellEnd"/>
      <w:r w:rsidRPr="007042A0">
        <w:t xml:space="preserve"> network traffic to find any vulnerabilities moving across the network, HIDS keeps an eye on every single </w:t>
      </w:r>
      <w:proofErr w:type="gramStart"/>
      <w:r w:rsidRPr="007042A0">
        <w:t>devices</w:t>
      </w:r>
      <w:proofErr w:type="gramEnd"/>
      <w:r w:rsidRPr="007042A0">
        <w:t xml:space="preserve">, </w:t>
      </w:r>
      <w:proofErr w:type="spellStart"/>
      <w:r w:rsidRPr="007042A0">
        <w:t>analyzing</w:t>
      </w:r>
      <w:proofErr w:type="spellEnd"/>
      <w:r w:rsidRPr="007042A0">
        <w:t xml:space="preserve"> local performance for unusual patterns and assaults.</w:t>
      </w:r>
    </w:p>
    <w:p w14:paraId="20E97B5C" w14:textId="693298C7" w:rsidR="00D654FD" w:rsidRDefault="00D654FD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>
        <w:t>How do you use a honey pot when utilising network protection with an IPS?</w:t>
      </w:r>
    </w:p>
    <w:p w14:paraId="23C78167" w14:textId="4A2279C6" w:rsidR="007042A0" w:rsidRDefault="007042A0" w:rsidP="007042A0">
      <w:pPr>
        <w:pStyle w:val="ListParagraph"/>
        <w:spacing w:before="240" w:after="240" w:line="480" w:lineRule="auto"/>
      </w:pPr>
      <w:r w:rsidRPr="007042A0">
        <w:rPr>
          <w:b/>
          <w:bCs/>
        </w:rPr>
        <w:t>Define the Goal</w:t>
      </w:r>
      <w:r>
        <w:t xml:space="preserve">: Determine the specific purpose of the honeypot, whether it's for research, operational </w:t>
      </w:r>
      <w:proofErr w:type="spellStart"/>
      <w:r>
        <w:t>defense</w:t>
      </w:r>
      <w:proofErr w:type="spellEnd"/>
      <w:r>
        <w:t xml:space="preserve">, or training. </w:t>
      </w:r>
    </w:p>
    <w:p w14:paraId="452085A9" w14:textId="7F1D2687" w:rsidR="007042A0" w:rsidRDefault="007042A0" w:rsidP="007042A0">
      <w:pPr>
        <w:pStyle w:val="ListParagraph"/>
        <w:spacing w:before="240" w:after="240" w:line="480" w:lineRule="auto"/>
      </w:pPr>
      <w:r w:rsidRPr="007042A0">
        <w:rPr>
          <w:b/>
          <w:bCs/>
        </w:rPr>
        <w:t>Select the Right Type</w:t>
      </w:r>
      <w:r>
        <w:t xml:space="preserve">: Choose between low-interaction or high-interaction honeypots based on the complexity of threats and resources available. </w:t>
      </w:r>
    </w:p>
    <w:p w14:paraId="27BD2590" w14:textId="20CDEB39" w:rsidR="007042A0" w:rsidRDefault="007042A0" w:rsidP="007042A0">
      <w:pPr>
        <w:pStyle w:val="ListParagraph"/>
        <w:spacing w:before="240" w:after="240" w:line="480" w:lineRule="auto"/>
      </w:pPr>
      <w:r>
        <w:t xml:space="preserve">Isolate the Honeypot: Ensure the honeypot is isolated from production systems to prevent real attacks from bypassing it. </w:t>
      </w:r>
    </w:p>
    <w:p w14:paraId="04711BB7" w14:textId="7B1E8940" w:rsidR="007042A0" w:rsidRDefault="007042A0" w:rsidP="007042A0">
      <w:pPr>
        <w:pStyle w:val="ListParagraph"/>
        <w:spacing w:before="240" w:after="240" w:line="480" w:lineRule="auto"/>
      </w:pPr>
      <w:r w:rsidRPr="007042A0">
        <w:rPr>
          <w:b/>
          <w:bCs/>
        </w:rPr>
        <w:t>Configure Realistic Content</w:t>
      </w:r>
      <w:r>
        <w:t xml:space="preserve">: Set up the honeypot to mimic legitimate services or applications, making it attractive to attackers. </w:t>
      </w:r>
    </w:p>
    <w:p w14:paraId="1213080C" w14:textId="01CD20E7" w:rsidR="007042A0" w:rsidRDefault="007042A0" w:rsidP="007042A0">
      <w:pPr>
        <w:pStyle w:val="ListParagraph"/>
        <w:spacing w:before="240" w:after="240" w:line="480" w:lineRule="auto"/>
      </w:pPr>
      <w:r>
        <w:t xml:space="preserve">Enable Logging and Alerts: Configure the honeypot to log interactions and alert security teams to potential threats. </w:t>
      </w:r>
    </w:p>
    <w:p w14:paraId="551BF2D1" w14:textId="7F286F1A" w:rsidR="007042A0" w:rsidRDefault="007042A0" w:rsidP="007042A0">
      <w:pPr>
        <w:pStyle w:val="ListParagraph"/>
        <w:spacing w:before="240" w:after="240" w:line="480" w:lineRule="auto"/>
      </w:pPr>
      <w:r w:rsidRPr="007042A0">
        <w:rPr>
          <w:b/>
          <w:bCs/>
        </w:rPr>
        <w:t>Regularly Refresh the Environment</w:t>
      </w:r>
      <w:r>
        <w:t>: Keep the honeypot environment updated to reflect the latest attack tactics and improve its effectiveness.</w:t>
      </w:r>
    </w:p>
    <w:p w14:paraId="376632A5" w14:textId="77777777" w:rsidR="007042A0" w:rsidRDefault="00801C8D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 w:rsidRPr="00801C8D">
        <w:lastRenderedPageBreak/>
        <w:t>Find 3 hardware IPS Systems and costs.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89"/>
        <w:gridCol w:w="1767"/>
        <w:gridCol w:w="2569"/>
        <w:gridCol w:w="2071"/>
      </w:tblGrid>
      <w:tr w:rsidR="007042A0" w:rsidRPr="007042A0" w14:paraId="46460B3E" w14:textId="77777777" w:rsidTr="007042A0">
        <w:tc>
          <w:tcPr>
            <w:tcW w:w="0" w:type="auto"/>
            <w:hideMark/>
          </w:tcPr>
          <w:p w14:paraId="66B1A953" w14:textId="19B0C563" w:rsidR="007042A0" w:rsidRPr="007042A0" w:rsidRDefault="007042A0" w:rsidP="007042A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  <w:t>IPS</w:t>
            </w:r>
          </w:p>
        </w:tc>
        <w:tc>
          <w:tcPr>
            <w:tcW w:w="0" w:type="auto"/>
            <w:hideMark/>
          </w:tcPr>
          <w:p w14:paraId="48B9B6A2" w14:textId="77777777" w:rsidR="007042A0" w:rsidRPr="007042A0" w:rsidRDefault="007042A0" w:rsidP="007042A0">
            <w:pPr>
              <w:jc w:val="right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  <w:t>Approx. hardware cost</w:t>
            </w:r>
          </w:p>
        </w:tc>
        <w:tc>
          <w:tcPr>
            <w:tcW w:w="0" w:type="auto"/>
            <w:hideMark/>
          </w:tcPr>
          <w:p w14:paraId="17A04AC2" w14:textId="77777777" w:rsidR="007042A0" w:rsidRPr="007042A0" w:rsidRDefault="007042A0" w:rsidP="007042A0">
            <w:pPr>
              <w:jc w:val="right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  <w:t>Typical IPS/security licensing</w:t>
            </w:r>
          </w:p>
        </w:tc>
        <w:tc>
          <w:tcPr>
            <w:tcW w:w="0" w:type="auto"/>
            <w:hideMark/>
          </w:tcPr>
          <w:p w14:paraId="7B60A926" w14:textId="77777777" w:rsidR="007042A0" w:rsidRPr="007042A0" w:rsidRDefault="007042A0" w:rsidP="007042A0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  <w:t>Best suited for</w:t>
            </w:r>
          </w:p>
        </w:tc>
      </w:tr>
      <w:tr w:rsidR="007042A0" w:rsidRPr="007042A0" w14:paraId="310B6049" w14:textId="77777777" w:rsidTr="007042A0">
        <w:tc>
          <w:tcPr>
            <w:tcW w:w="0" w:type="auto"/>
            <w:hideMark/>
          </w:tcPr>
          <w:p w14:paraId="082A2DDB" w14:textId="77777777" w:rsidR="007042A0" w:rsidRPr="007042A0" w:rsidRDefault="007042A0" w:rsidP="007042A0">
            <w:pP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  <w:t>Fortinet FortiGate 90G</w:t>
            </w:r>
          </w:p>
        </w:tc>
        <w:tc>
          <w:tcPr>
            <w:tcW w:w="0" w:type="auto"/>
            <w:hideMark/>
          </w:tcPr>
          <w:p w14:paraId="552DE65A" w14:textId="77777777" w:rsidR="007042A0" w:rsidRPr="007042A0" w:rsidRDefault="007042A0" w:rsidP="007042A0">
            <w:pPr>
              <w:jc w:val="right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~£1,300–£3,700</w:t>
            </w:r>
          </w:p>
        </w:tc>
        <w:tc>
          <w:tcPr>
            <w:tcW w:w="0" w:type="auto"/>
            <w:hideMark/>
          </w:tcPr>
          <w:p w14:paraId="5CEAE296" w14:textId="77777777" w:rsidR="007042A0" w:rsidRPr="007042A0" w:rsidRDefault="007042A0" w:rsidP="007042A0">
            <w:pPr>
              <w:jc w:val="right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~£4,200 for 1-year UTP bundle</w:t>
            </w:r>
          </w:p>
        </w:tc>
        <w:tc>
          <w:tcPr>
            <w:tcW w:w="0" w:type="auto"/>
            <w:hideMark/>
          </w:tcPr>
          <w:p w14:paraId="3A0370CE" w14:textId="77777777" w:rsidR="007042A0" w:rsidRPr="007042A0" w:rsidRDefault="007042A0" w:rsidP="007042A0">
            <w:pP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Small/medium business</w:t>
            </w:r>
          </w:p>
        </w:tc>
      </w:tr>
      <w:tr w:rsidR="007042A0" w:rsidRPr="007042A0" w14:paraId="0BA3A3A6" w14:textId="77777777" w:rsidTr="007042A0">
        <w:tc>
          <w:tcPr>
            <w:tcW w:w="0" w:type="auto"/>
            <w:hideMark/>
          </w:tcPr>
          <w:p w14:paraId="1C799502" w14:textId="77777777" w:rsidR="007042A0" w:rsidRPr="007042A0" w:rsidRDefault="007042A0" w:rsidP="007042A0">
            <w:pP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  <w:t>Cisco Secure Firewall 1210</w:t>
            </w:r>
          </w:p>
        </w:tc>
        <w:tc>
          <w:tcPr>
            <w:tcW w:w="0" w:type="auto"/>
            <w:hideMark/>
          </w:tcPr>
          <w:p w14:paraId="7F5621F3" w14:textId="77777777" w:rsidR="007042A0" w:rsidRPr="007042A0" w:rsidRDefault="007042A0" w:rsidP="007042A0">
            <w:pPr>
              <w:jc w:val="right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~£1,900–£3,200</w:t>
            </w:r>
          </w:p>
        </w:tc>
        <w:tc>
          <w:tcPr>
            <w:tcW w:w="0" w:type="auto"/>
            <w:hideMark/>
          </w:tcPr>
          <w:p w14:paraId="26615845" w14:textId="77777777" w:rsidR="007042A0" w:rsidRPr="007042A0" w:rsidRDefault="007042A0" w:rsidP="007042A0">
            <w:pPr>
              <w:jc w:val="right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Additional threat/security subscription</w:t>
            </w:r>
          </w:p>
        </w:tc>
        <w:tc>
          <w:tcPr>
            <w:tcW w:w="0" w:type="auto"/>
            <w:hideMark/>
          </w:tcPr>
          <w:p w14:paraId="7F84259B" w14:textId="77777777" w:rsidR="007042A0" w:rsidRPr="007042A0" w:rsidRDefault="007042A0" w:rsidP="007042A0">
            <w:pP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Medium business</w:t>
            </w:r>
          </w:p>
        </w:tc>
      </w:tr>
      <w:tr w:rsidR="007042A0" w:rsidRPr="007042A0" w14:paraId="07302ED9" w14:textId="77777777" w:rsidTr="007042A0">
        <w:tc>
          <w:tcPr>
            <w:tcW w:w="0" w:type="auto"/>
            <w:hideMark/>
          </w:tcPr>
          <w:p w14:paraId="1FC9BFFE" w14:textId="77777777" w:rsidR="007042A0" w:rsidRPr="007042A0" w:rsidRDefault="007042A0" w:rsidP="007042A0">
            <w:pP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b/>
                <w:bCs/>
                <w:color w:val="0D0D0D"/>
                <w:sz w:val="24"/>
                <w:szCs w:val="24"/>
                <w:lang w:eastAsia="en-GB"/>
              </w:rPr>
              <w:t>Sophos XGS 2100</w:t>
            </w:r>
          </w:p>
        </w:tc>
        <w:tc>
          <w:tcPr>
            <w:tcW w:w="0" w:type="auto"/>
            <w:hideMark/>
          </w:tcPr>
          <w:p w14:paraId="19D73EF4" w14:textId="77777777" w:rsidR="007042A0" w:rsidRPr="007042A0" w:rsidRDefault="007042A0" w:rsidP="007042A0">
            <w:pPr>
              <w:jc w:val="right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~£770–£1,000</w:t>
            </w:r>
          </w:p>
        </w:tc>
        <w:tc>
          <w:tcPr>
            <w:tcW w:w="0" w:type="auto"/>
            <w:hideMark/>
          </w:tcPr>
          <w:p w14:paraId="7196DBA6" w14:textId="77777777" w:rsidR="007042A0" w:rsidRPr="007042A0" w:rsidRDefault="007042A0" w:rsidP="007042A0">
            <w:pPr>
              <w:jc w:val="right"/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Additional Sophos protection licence</w:t>
            </w:r>
          </w:p>
        </w:tc>
        <w:tc>
          <w:tcPr>
            <w:tcW w:w="0" w:type="auto"/>
            <w:hideMark/>
          </w:tcPr>
          <w:p w14:paraId="4375544F" w14:textId="77777777" w:rsidR="007042A0" w:rsidRPr="007042A0" w:rsidRDefault="007042A0" w:rsidP="007042A0">
            <w:pPr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</w:pPr>
            <w:r w:rsidRPr="007042A0">
              <w:rPr>
                <w:rFonts w:ascii="Segoe UI" w:eastAsia="Times New Roman" w:hAnsi="Segoe UI" w:cs="Segoe UI"/>
                <w:color w:val="0D0D0D"/>
                <w:sz w:val="24"/>
                <w:szCs w:val="24"/>
                <w:lang w:eastAsia="en-GB"/>
              </w:rPr>
              <w:t>SMB / branch networks</w:t>
            </w:r>
          </w:p>
        </w:tc>
      </w:tr>
    </w:tbl>
    <w:p w14:paraId="4E3C7D50" w14:textId="77777777" w:rsidR="007042A0" w:rsidRDefault="007042A0" w:rsidP="0096367E">
      <w:pPr>
        <w:spacing w:before="240" w:after="240" w:line="480" w:lineRule="auto"/>
      </w:pPr>
    </w:p>
    <w:p w14:paraId="180055F8" w14:textId="23B82E49" w:rsidR="00801C8D" w:rsidRDefault="00801C8D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>
        <w:t>W</w:t>
      </w:r>
      <w:r w:rsidRPr="00801C8D">
        <w:t xml:space="preserve">hat </w:t>
      </w:r>
      <w:r>
        <w:t>Operating systems</w:t>
      </w:r>
      <w:r w:rsidRPr="00801C8D">
        <w:t xml:space="preserve"> use iptables</w:t>
      </w:r>
      <w:r>
        <w:t xml:space="preserve"> and what do they do?</w:t>
      </w:r>
    </w:p>
    <w:p w14:paraId="6BD46EE6" w14:textId="2C4594A8" w:rsidR="0096367E" w:rsidRPr="003779C8" w:rsidRDefault="0096367E" w:rsidP="0096367E">
      <w:pPr>
        <w:pStyle w:val="ListParagraph"/>
        <w:spacing w:before="240" w:after="240" w:line="480" w:lineRule="auto"/>
      </w:pPr>
      <w:r w:rsidRPr="0096367E">
        <w:t>iptables is a user-space utility program used primarily in Linux systems</w:t>
      </w:r>
    </w:p>
    <w:p w14:paraId="31129505" w14:textId="0464A8EF" w:rsidR="00801C8D" w:rsidRDefault="00801C8D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>
        <w:t>Give an example of an iptables.</w:t>
      </w:r>
    </w:p>
    <w:p w14:paraId="24B17945" w14:textId="2C601EBC" w:rsidR="0096367E" w:rsidRPr="00801C8D" w:rsidRDefault="0096367E" w:rsidP="0096367E">
      <w:pPr>
        <w:pStyle w:val="ListParagraph"/>
        <w:spacing w:before="240" w:after="240" w:line="480" w:lineRule="auto"/>
      </w:pPr>
      <w:r>
        <w:rPr>
          <w:noProof/>
        </w:rPr>
        <w:drawing>
          <wp:inline distT="0" distB="0" distL="0" distR="0" wp14:anchorId="4AEFA6F1" wp14:editId="00FD48FE">
            <wp:extent cx="5553075" cy="38931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496" cy="3898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8ADFD1" w14:textId="6FDE87F9" w:rsidR="00D30C9D" w:rsidRDefault="00D30C9D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 w:rsidRPr="00D30C9D">
        <w:lastRenderedPageBreak/>
        <w:t xml:space="preserve">What is an ARP </w:t>
      </w:r>
      <w:r w:rsidR="00996FE7">
        <w:t xml:space="preserve">storm </w:t>
      </w:r>
      <w:r w:rsidRPr="00D30C9D">
        <w:t>and how does it work?</w:t>
      </w:r>
    </w:p>
    <w:p w14:paraId="02DF92EF" w14:textId="02DEFD0C" w:rsidR="0096367E" w:rsidRPr="00D30C9D" w:rsidRDefault="0096367E" w:rsidP="0096367E">
      <w:pPr>
        <w:pStyle w:val="ListParagraph"/>
        <w:spacing w:before="240" w:after="240" w:line="480" w:lineRule="auto"/>
      </w:pPr>
      <w:r w:rsidRPr="0096367E">
        <w:t>An ARP storm occurs when a network is flooded with excessive ARP broadcast packets, overwhelming network devices and degrading performance.</w:t>
      </w:r>
    </w:p>
    <w:p w14:paraId="597D4069" w14:textId="711FB343" w:rsidR="00BF150B" w:rsidRDefault="00D46ED0" w:rsidP="003779C8">
      <w:pPr>
        <w:pStyle w:val="ListParagraph"/>
        <w:numPr>
          <w:ilvl w:val="0"/>
          <w:numId w:val="5"/>
        </w:numPr>
        <w:spacing w:before="240" w:after="240" w:line="480" w:lineRule="auto"/>
      </w:pPr>
      <w:r>
        <w:t xml:space="preserve">Explain what </w:t>
      </w:r>
      <w:r w:rsidRPr="00D46ED0">
        <w:t>Wireless Intrusion Prevention Systems (WIPS)</w:t>
      </w:r>
      <w:r>
        <w:t xml:space="preserve"> do.</w:t>
      </w:r>
    </w:p>
    <w:p w14:paraId="5E7C90DC" w14:textId="77777777" w:rsidR="0096367E" w:rsidRDefault="0096367E" w:rsidP="0096367E">
      <w:pPr>
        <w:pStyle w:val="ListParagraph"/>
        <w:spacing w:before="240" w:after="240" w:line="480" w:lineRule="auto"/>
      </w:pPr>
      <w:r>
        <w:t>A Wireless Intrusion Prevention System (WIPS) is a network device designed to monitor and protect wireless networks from unauthorized access and potential security threats. It works by:</w:t>
      </w:r>
    </w:p>
    <w:p w14:paraId="614D8F3A" w14:textId="3D73FF72" w:rsidR="0096367E" w:rsidRDefault="0096367E" w:rsidP="0096367E">
      <w:pPr>
        <w:pStyle w:val="ListParagraph"/>
        <w:numPr>
          <w:ilvl w:val="0"/>
          <w:numId w:val="7"/>
        </w:numPr>
        <w:spacing w:before="240" w:after="240" w:line="480" w:lineRule="auto"/>
      </w:pPr>
      <w:r>
        <w:t xml:space="preserve">Monitoring the radio spectrum for unauthorized access points (rogue APs) and suspicious activities. </w:t>
      </w:r>
    </w:p>
    <w:p w14:paraId="024133EB" w14:textId="312B33BF" w:rsidR="0096367E" w:rsidRDefault="0096367E" w:rsidP="0096367E">
      <w:pPr>
        <w:pStyle w:val="ListParagraph"/>
        <w:numPr>
          <w:ilvl w:val="0"/>
          <w:numId w:val="7"/>
        </w:numPr>
        <w:spacing w:before="240" w:after="240" w:line="480" w:lineRule="auto"/>
      </w:pPr>
      <w:r>
        <w:t xml:space="preserve">Detecting and blocking threats such as rogue access points, Wi-Fi spoofing, and man-in-the-middle (MITM) attacks. </w:t>
      </w:r>
    </w:p>
    <w:p w14:paraId="0CE4669D" w14:textId="08E23381" w:rsidR="0096367E" w:rsidRDefault="0096367E" w:rsidP="0096367E">
      <w:pPr>
        <w:pStyle w:val="ListParagraph"/>
        <w:numPr>
          <w:ilvl w:val="0"/>
          <w:numId w:val="7"/>
        </w:numPr>
        <w:spacing w:before="240" w:after="240" w:line="480" w:lineRule="auto"/>
      </w:pPr>
      <w:r>
        <w:t xml:space="preserve">Automating responses to detected threats, such as blocking connections to rogue devices or notifying administrators. </w:t>
      </w:r>
    </w:p>
    <w:p w14:paraId="7ABD5B6F" w14:textId="08C17512" w:rsidR="0096367E" w:rsidRDefault="0096367E" w:rsidP="0096367E">
      <w:pPr>
        <w:pStyle w:val="ListParagraph"/>
        <w:numPr>
          <w:ilvl w:val="0"/>
          <w:numId w:val="7"/>
        </w:numPr>
        <w:spacing w:before="240" w:after="240" w:line="480" w:lineRule="auto"/>
      </w:pPr>
      <w:r>
        <w:t xml:space="preserve">Consistently scanning for anomalies and alerting security personnel when suspicious activity is detected. </w:t>
      </w:r>
    </w:p>
    <w:p w14:paraId="38AD6800" w14:textId="4D699F65" w:rsidR="0096367E" w:rsidRPr="00D46ED0" w:rsidRDefault="0096367E" w:rsidP="0096367E">
      <w:pPr>
        <w:pStyle w:val="ListParagraph"/>
        <w:numPr>
          <w:ilvl w:val="0"/>
          <w:numId w:val="7"/>
        </w:numPr>
        <w:spacing w:before="240" w:after="240" w:line="480" w:lineRule="auto"/>
      </w:pPr>
      <w:r>
        <w:t>WIPS is essential for maintaining the security of wireless networks, especially in environments where unauthorized access is a significant concern.</w:t>
      </w:r>
    </w:p>
    <w:p w14:paraId="149AE724" w14:textId="77777777" w:rsidR="00D654FD" w:rsidRPr="00D654FD" w:rsidRDefault="00D654FD" w:rsidP="00D654FD"/>
    <w:sectPr w:rsidR="00D654FD" w:rsidRPr="00D654FD" w:rsidSect="00F45FCA">
      <w:headerReference w:type="default" r:id="rId8"/>
      <w:pgSz w:w="11906" w:h="16838"/>
      <w:pgMar w:top="226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4F8A1" w14:textId="77777777" w:rsidR="00750085" w:rsidRDefault="00750085" w:rsidP="00F45FCA">
      <w:pPr>
        <w:spacing w:after="0" w:line="240" w:lineRule="auto"/>
      </w:pPr>
      <w:r>
        <w:separator/>
      </w:r>
    </w:p>
  </w:endnote>
  <w:endnote w:type="continuationSeparator" w:id="0">
    <w:p w14:paraId="196AE5AA" w14:textId="77777777" w:rsidR="00750085" w:rsidRDefault="00750085" w:rsidP="00F45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C397F" w14:textId="77777777" w:rsidR="00750085" w:rsidRDefault="00750085" w:rsidP="00F45FCA">
      <w:pPr>
        <w:spacing w:after="0" w:line="240" w:lineRule="auto"/>
      </w:pPr>
      <w:r>
        <w:separator/>
      </w:r>
    </w:p>
  </w:footnote>
  <w:footnote w:type="continuationSeparator" w:id="0">
    <w:p w14:paraId="1FFE3ECD" w14:textId="77777777" w:rsidR="00750085" w:rsidRDefault="00750085" w:rsidP="00F45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6332A" w14:textId="6E616631" w:rsidR="00F45FCA" w:rsidRPr="00F45FCA" w:rsidRDefault="00F45FCA" w:rsidP="00F45FCA">
    <w:pPr>
      <w:pStyle w:val="Header"/>
      <w:tabs>
        <w:tab w:val="clear" w:pos="4513"/>
        <w:tab w:val="clear" w:pos="9026"/>
        <w:tab w:val="left" w:pos="1740"/>
      </w:tabs>
      <w:rPr>
        <w:color w:val="DEEAF6" w:themeColor="accent5" w:themeTint="33"/>
        <w:sz w:val="28"/>
        <w:szCs w:val="28"/>
      </w:rPr>
    </w:pPr>
    <w:r w:rsidRPr="00F45FCA">
      <w:rPr>
        <w:noProof/>
        <w:color w:val="DEEAF6" w:themeColor="accent5" w:themeTint="33"/>
        <w:sz w:val="28"/>
        <w:szCs w:val="28"/>
      </w:rPr>
      <w:drawing>
        <wp:anchor distT="0" distB="0" distL="114300" distR="114300" simplePos="0" relativeHeight="251658240" behindDoc="1" locked="0" layoutInCell="1" allowOverlap="1" wp14:anchorId="4D092CE2" wp14:editId="2F5032F8">
          <wp:simplePos x="0" y="0"/>
          <wp:positionH relativeFrom="column">
            <wp:posOffset>-914400</wp:posOffset>
          </wp:positionH>
          <wp:positionV relativeFrom="paragraph">
            <wp:posOffset>-468630</wp:posOffset>
          </wp:positionV>
          <wp:extent cx="7553325" cy="923925"/>
          <wp:effectExtent l="0" t="0" r="9525" b="9525"/>
          <wp:wrapNone/>
          <wp:docPr id="8" name="Picture 8" descr="A close up of a blue ey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 up of a blue eye&#10;&#10;Description automatically generated with medium confidence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923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45FCA">
      <w:rPr>
        <w:color w:val="DEEAF6" w:themeColor="accent5" w:themeTint="33"/>
        <w:sz w:val="28"/>
        <w:szCs w:val="28"/>
      </w:rPr>
      <w:t>INTRUSION PREVENTION SYSTEMS TUTORIAL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545"/>
    <w:multiLevelType w:val="hybridMultilevel"/>
    <w:tmpl w:val="C95674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B50291"/>
    <w:multiLevelType w:val="hybridMultilevel"/>
    <w:tmpl w:val="69F2BF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E3983"/>
    <w:multiLevelType w:val="hybridMultilevel"/>
    <w:tmpl w:val="39061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20FA8"/>
    <w:multiLevelType w:val="multilevel"/>
    <w:tmpl w:val="8E58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765B3"/>
    <w:multiLevelType w:val="hybridMultilevel"/>
    <w:tmpl w:val="7E8E8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12349"/>
    <w:multiLevelType w:val="multilevel"/>
    <w:tmpl w:val="C58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B1CBC"/>
    <w:multiLevelType w:val="hybridMultilevel"/>
    <w:tmpl w:val="3DB6F9B0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CA"/>
    <w:rsid w:val="001F19E8"/>
    <w:rsid w:val="00213FBE"/>
    <w:rsid w:val="002315DD"/>
    <w:rsid w:val="00326936"/>
    <w:rsid w:val="003779C8"/>
    <w:rsid w:val="005049F5"/>
    <w:rsid w:val="006722C2"/>
    <w:rsid w:val="007042A0"/>
    <w:rsid w:val="00750085"/>
    <w:rsid w:val="00801C8D"/>
    <w:rsid w:val="00880A95"/>
    <w:rsid w:val="0096367E"/>
    <w:rsid w:val="00996FE7"/>
    <w:rsid w:val="00BF150B"/>
    <w:rsid w:val="00C63000"/>
    <w:rsid w:val="00D30C9D"/>
    <w:rsid w:val="00D46ED0"/>
    <w:rsid w:val="00D654FD"/>
    <w:rsid w:val="00D9683C"/>
    <w:rsid w:val="00E14BFC"/>
    <w:rsid w:val="00EF31F4"/>
    <w:rsid w:val="00F4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FF3C3"/>
  <w15:chartTrackingRefBased/>
  <w15:docId w15:val="{4A5F6408-7C7F-46C5-B319-FED02C6DC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5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FCA"/>
  </w:style>
  <w:style w:type="paragraph" w:styleId="Footer">
    <w:name w:val="footer"/>
    <w:basedOn w:val="Normal"/>
    <w:link w:val="FooterChar"/>
    <w:uiPriority w:val="99"/>
    <w:unhideWhenUsed/>
    <w:rsid w:val="00F45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FCA"/>
  </w:style>
  <w:style w:type="paragraph" w:styleId="ListParagraph">
    <w:name w:val="List Paragraph"/>
    <w:basedOn w:val="Normal"/>
    <w:uiPriority w:val="34"/>
    <w:qFormat/>
    <w:rsid w:val="00880A95"/>
    <w:pPr>
      <w:ind w:left="720"/>
      <w:contextualSpacing/>
    </w:pPr>
  </w:style>
  <w:style w:type="table" w:styleId="TableGrid">
    <w:name w:val="Table Grid"/>
    <w:basedOn w:val="TableNormal"/>
    <w:uiPriority w:val="39"/>
    <w:rsid w:val="00704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042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8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67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0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76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Reid</dc:creator>
  <cp:keywords/>
  <dc:description/>
  <cp:lastModifiedBy>CONNOR CAMPBELL</cp:lastModifiedBy>
  <cp:revision>4</cp:revision>
  <dcterms:created xsi:type="dcterms:W3CDTF">2021-03-22T21:16:00Z</dcterms:created>
  <dcterms:modified xsi:type="dcterms:W3CDTF">2026-08-24T09:22:00Z</dcterms:modified>
</cp:coreProperties>
</file>