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E118" w14:textId="79231946" w:rsidR="004965C1" w:rsidRPr="004965C1" w:rsidRDefault="001609E8" w:rsidP="004965C1">
      <w:pPr>
        <w:pStyle w:val="Heading1"/>
        <w:jc w:val="center"/>
      </w:pPr>
      <w:bookmarkStart w:id="0" w:name="_Toc238630497"/>
      <w:r>
        <w:t>FHSS vs DSSS</w:t>
      </w:r>
      <w:bookmarkEnd w:id="0"/>
    </w:p>
    <w:p w14:paraId="75AD0F8F" w14:textId="77777777" w:rsidR="004965C1" w:rsidRPr="001663DA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z w:val="18"/>
          <w:szCs w:val="18"/>
          <w:lang w:eastAsia="en-GB"/>
        </w:rPr>
      </w:pPr>
      <w:r w:rsidRPr="00A41A73"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  <w:t>Connor Campbell</w:t>
      </w:r>
    </w:p>
    <w:p w14:paraId="0B3AE9D9" w14:textId="77777777" w:rsidR="004965C1" w:rsidRPr="001663DA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z w:val="18"/>
          <w:szCs w:val="18"/>
          <w:lang w:eastAsia="en-GB"/>
        </w:rPr>
      </w:pPr>
      <w:r w:rsidRPr="00A41A73"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  <w:t>West Lothian College</w:t>
      </w:r>
      <w:r w:rsidRPr="001663DA">
        <w:rPr>
          <w:rFonts w:asciiTheme="majorHAnsi" w:eastAsia="Times New Roman" w:hAnsiTheme="majorHAnsi" w:cstheme="majorHAnsi"/>
          <w:lang w:eastAsia="en-GB"/>
        </w:rPr>
        <w:t> </w:t>
      </w:r>
    </w:p>
    <w:p w14:paraId="6E29D7E9" w14:textId="680D8AEE" w:rsidR="004965C1" w:rsidRPr="00A41A73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lang w:eastAsia="en-GB"/>
        </w:rPr>
      </w:pPr>
      <w:r w:rsidRPr="001663DA">
        <w:rPr>
          <w:rFonts w:asciiTheme="majorHAnsi" w:eastAsia="Times New Roman" w:hAnsiTheme="majorHAnsi" w:cstheme="majorHAnsi"/>
          <w:sz w:val="18"/>
          <w:szCs w:val="18"/>
          <w:shd w:val="clear" w:color="auto" w:fill="FFFFFF"/>
          <w:vertAlign w:val="superscript"/>
          <w:lang w:val="en-US" w:eastAsia="en-GB"/>
        </w:rPr>
        <w:t xml:space="preserve"> </w:t>
      </w:r>
      <w:r w:rsidRPr="00A41A73"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  <w:t>Cyber HN</w:t>
      </w:r>
      <w:r w:rsidR="001609E8"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  <w:t>D</w:t>
      </w:r>
      <w:r w:rsidRPr="00A41A73"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  <w:t xml:space="preserve"> 1</w:t>
      </w:r>
      <w:r w:rsidRPr="001663DA">
        <w:rPr>
          <w:rFonts w:asciiTheme="majorHAnsi" w:eastAsia="Times New Roman" w:hAnsiTheme="majorHAnsi" w:cstheme="majorHAnsi"/>
          <w:lang w:eastAsia="en-GB"/>
        </w:rPr>
        <w:t> </w:t>
      </w:r>
    </w:p>
    <w:p w14:paraId="6239DAEC" w14:textId="2CE8402F" w:rsidR="004965C1" w:rsidRDefault="001609E8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  <w:proofErr w:type="spellStart"/>
      <w:r>
        <w:rPr>
          <w:rFonts w:asciiTheme="majorHAnsi" w:eastAsia="Times New Roman" w:hAnsiTheme="majorHAnsi" w:cstheme="majorHAnsi"/>
          <w:shd w:val="clear" w:color="auto" w:fill="FFFFFF"/>
          <w:lang w:eastAsia="en-GB"/>
        </w:rPr>
        <w:t>D.Reid</w:t>
      </w:r>
      <w:proofErr w:type="spellEnd"/>
    </w:p>
    <w:p w14:paraId="60907749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213D0669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3D2BAA49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4F307894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118E993D" w14:textId="77777777" w:rsidR="004965C1" w:rsidRPr="001663DA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b/>
          <w:bCs/>
          <w:sz w:val="18"/>
          <w:szCs w:val="18"/>
          <w:lang w:eastAsia="en-GB"/>
        </w:rPr>
      </w:pPr>
      <w:r w:rsidRPr="001663DA">
        <w:rPr>
          <w:rFonts w:asciiTheme="majorHAnsi" w:eastAsia="Times New Roman" w:hAnsiTheme="majorHAnsi" w:cstheme="majorHAnsi"/>
          <w:b/>
          <w:bCs/>
          <w:shd w:val="clear" w:color="auto" w:fill="FFFFFF"/>
          <w:lang w:val="en-US" w:eastAsia="en-GB"/>
        </w:rPr>
        <w:t>Author Note</w:t>
      </w:r>
      <w:r w:rsidRPr="001663DA">
        <w:rPr>
          <w:rFonts w:asciiTheme="majorHAnsi" w:eastAsia="Times New Roman" w:hAnsiTheme="majorHAnsi" w:cstheme="majorHAnsi"/>
          <w:b/>
          <w:bCs/>
          <w:lang w:eastAsia="en-GB"/>
        </w:rPr>
        <w:t> </w:t>
      </w:r>
    </w:p>
    <w:p w14:paraId="269979FA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68E923DD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5311D064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6D7476E0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28015474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5611C154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02328F88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p w14:paraId="68B909FA" w14:textId="77777777" w:rsidR="004965C1" w:rsidRDefault="004965C1" w:rsidP="004965C1">
      <w:pPr>
        <w:shd w:val="clear" w:color="auto" w:fill="FFFFFF"/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hd w:val="clear" w:color="auto" w:fill="FFFFFF"/>
          <w:lang w:val="en-US" w:eastAsia="en-GB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1852551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C0B728" w14:textId="77777777" w:rsidR="004965C1" w:rsidRDefault="004965C1" w:rsidP="004965C1">
          <w:pPr>
            <w:pStyle w:val="TOCHeading"/>
          </w:pPr>
          <w:r>
            <w:t>Contents</w:t>
          </w:r>
        </w:p>
        <w:p w14:paraId="32EA0ECB" w14:textId="44817768" w:rsidR="007E011C" w:rsidRDefault="004965C1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30497" w:history="1">
            <w:r w:rsidR="007E011C" w:rsidRPr="002B2721">
              <w:rPr>
                <w:rStyle w:val="Hyperlink"/>
                <w:noProof/>
              </w:rPr>
              <w:t>FHSS vs DSSS</w:t>
            </w:r>
            <w:r w:rsidR="007E011C">
              <w:rPr>
                <w:noProof/>
                <w:webHidden/>
              </w:rPr>
              <w:tab/>
            </w:r>
            <w:r w:rsidR="007E011C">
              <w:rPr>
                <w:noProof/>
                <w:webHidden/>
              </w:rPr>
              <w:fldChar w:fldCharType="begin"/>
            </w:r>
            <w:r w:rsidR="007E011C">
              <w:rPr>
                <w:noProof/>
                <w:webHidden/>
              </w:rPr>
              <w:instrText xml:space="preserve"> PAGEREF _Toc238630497 \h </w:instrText>
            </w:r>
            <w:r w:rsidR="007E011C">
              <w:rPr>
                <w:noProof/>
                <w:webHidden/>
              </w:rPr>
            </w:r>
            <w:r w:rsidR="007E011C">
              <w:rPr>
                <w:noProof/>
                <w:webHidden/>
              </w:rPr>
              <w:fldChar w:fldCharType="separate"/>
            </w:r>
            <w:r w:rsidR="007E011C">
              <w:rPr>
                <w:noProof/>
                <w:webHidden/>
              </w:rPr>
              <w:t>1</w:t>
            </w:r>
            <w:r w:rsidR="007E011C">
              <w:rPr>
                <w:noProof/>
                <w:webHidden/>
              </w:rPr>
              <w:fldChar w:fldCharType="end"/>
            </w:r>
          </w:hyperlink>
        </w:p>
        <w:p w14:paraId="58465A16" w14:textId="176CF07E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498" w:history="1">
            <w:r w:rsidRPr="002B2721">
              <w:rPr>
                <w:rStyle w:val="Hyperlink"/>
                <w:noProof/>
              </w:rPr>
              <w:t>History of using spread spectrum in wireless transmissions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DDC1" w14:textId="388DE098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499" w:history="1">
            <w:r w:rsidRPr="002B2721">
              <w:rPr>
                <w:rStyle w:val="Hyperlink"/>
                <w:noProof/>
              </w:rPr>
              <w:t>Design of Frequency-hopping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EDD6" w14:textId="32F7BF4A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0" w:history="1">
            <w:r w:rsidRPr="002B2721">
              <w:rPr>
                <w:rStyle w:val="Hyperlink"/>
                <w:noProof/>
              </w:rPr>
              <w:t>Uses of Frequency-hopping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F179" w14:textId="0BB979AC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1" w:history="1">
            <w:r w:rsidRPr="002B2721">
              <w:rPr>
                <w:rStyle w:val="Hyperlink"/>
                <w:noProof/>
              </w:rPr>
              <w:t>Advantages of Frequency-hopping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D9AC7" w14:textId="40FE4979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2" w:history="1">
            <w:r w:rsidRPr="002B2721">
              <w:rPr>
                <w:rStyle w:val="Hyperlink"/>
                <w:noProof/>
              </w:rPr>
              <w:t>Disadvantages of Frequency-hopping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7ACBE" w14:textId="0F8BB548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3" w:history="1">
            <w:r w:rsidRPr="002B2721">
              <w:rPr>
                <w:rStyle w:val="Hyperlink"/>
                <w:noProof/>
              </w:rPr>
              <w:t>Design of Direct-sequence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AD6CD" w14:textId="65CBE15A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4" w:history="1">
            <w:r w:rsidRPr="002B2721">
              <w:rPr>
                <w:rStyle w:val="Hyperlink"/>
                <w:noProof/>
              </w:rPr>
              <w:t>Uses of Direct-sequence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7853" w14:textId="4DD660CB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5" w:history="1">
            <w:r w:rsidRPr="002B2721">
              <w:rPr>
                <w:rStyle w:val="Hyperlink"/>
                <w:noProof/>
              </w:rPr>
              <w:t>Advantages of Direct-sequence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D9BF" w14:textId="5F488885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6" w:history="1">
            <w:r w:rsidRPr="002B2721">
              <w:rPr>
                <w:rStyle w:val="Hyperlink"/>
                <w:noProof/>
              </w:rPr>
              <w:t>Disadvantages of Direct-sequence Spread Spectrum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96D2C" w14:textId="4642B051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7" w:history="1">
            <w:r w:rsidRPr="002B2721">
              <w:rPr>
                <w:rStyle w:val="Hyperlink"/>
                <w:noProof/>
              </w:rPr>
              <w:t>Comparison of Frequency-hopping vs Direct-sequence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0354" w14:textId="61E7985E" w:rsidR="007E011C" w:rsidRDefault="007E01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630508" w:history="1">
            <w:r w:rsidRPr="002B2721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_Toc238630508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32AAE" w14:textId="4FA29F42" w:rsidR="00EE6650" w:rsidRDefault="004965C1" w:rsidP="004965C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F755C33" w14:textId="77777777" w:rsidR="004965C1" w:rsidRDefault="004965C1" w:rsidP="004965C1">
      <w:pPr>
        <w:rPr>
          <w:b/>
          <w:bCs/>
          <w:noProof/>
        </w:rPr>
      </w:pPr>
    </w:p>
    <w:p w14:paraId="1B5E8BAC" w14:textId="77777777" w:rsidR="004965C1" w:rsidRDefault="004965C1" w:rsidP="004965C1">
      <w:pPr>
        <w:rPr>
          <w:b/>
          <w:bCs/>
          <w:noProof/>
        </w:rPr>
      </w:pPr>
    </w:p>
    <w:p w14:paraId="1141BE5F" w14:textId="77777777" w:rsidR="00805CE7" w:rsidRDefault="00805CE7" w:rsidP="004965C1">
      <w:pPr>
        <w:rPr>
          <w:b/>
          <w:bCs/>
          <w:noProof/>
        </w:rPr>
      </w:pPr>
    </w:p>
    <w:p w14:paraId="49B04FB9" w14:textId="77777777" w:rsidR="00805CE7" w:rsidRDefault="00805CE7" w:rsidP="004965C1">
      <w:pPr>
        <w:rPr>
          <w:b/>
          <w:bCs/>
          <w:noProof/>
        </w:rPr>
      </w:pPr>
    </w:p>
    <w:p w14:paraId="2E3518F2" w14:textId="77777777" w:rsidR="004965C1" w:rsidRDefault="004965C1" w:rsidP="004965C1"/>
    <w:p w14:paraId="3ACB5146" w14:textId="57D2B6CB" w:rsidR="00805CE7" w:rsidRDefault="00805CE7" w:rsidP="00805CE7">
      <w:pPr>
        <w:pStyle w:val="Heading2"/>
      </w:pPr>
      <w:bookmarkStart w:id="1" w:name="_Toc238630498"/>
      <w:r>
        <w:lastRenderedPageBreak/>
        <w:t>Introduction</w:t>
      </w:r>
    </w:p>
    <w:p w14:paraId="57489C65" w14:textId="77777777" w:rsidR="00805CE7" w:rsidRPr="00805CE7" w:rsidRDefault="00805CE7" w:rsidP="00805CE7">
      <w:r w:rsidRPr="00805CE7">
        <w:t>Spread spectrum is a wireless transmission technique where a signal is deliberately spread across a wider range of frequencies than would normally be required to transmit the data.</w:t>
      </w:r>
    </w:p>
    <w:p w14:paraId="17A4B8CB" w14:textId="77777777" w:rsidR="00805CE7" w:rsidRPr="00805CE7" w:rsidRDefault="00805CE7" w:rsidP="00805CE7">
      <w:r w:rsidRPr="00805CE7">
        <w:t>The main reasons for doing this include:</w:t>
      </w:r>
    </w:p>
    <w:p w14:paraId="2551FF04" w14:textId="77777777" w:rsidR="00805CE7" w:rsidRPr="00805CE7" w:rsidRDefault="00805CE7" w:rsidP="00805CE7">
      <w:pPr>
        <w:numPr>
          <w:ilvl w:val="0"/>
          <w:numId w:val="4"/>
        </w:numPr>
      </w:pPr>
      <w:r w:rsidRPr="00805CE7">
        <w:t xml:space="preserve">reducing the effects of interference; </w:t>
      </w:r>
    </w:p>
    <w:p w14:paraId="55B109EE" w14:textId="77777777" w:rsidR="00805CE7" w:rsidRPr="00805CE7" w:rsidRDefault="00805CE7" w:rsidP="00805CE7">
      <w:pPr>
        <w:numPr>
          <w:ilvl w:val="0"/>
          <w:numId w:val="4"/>
        </w:numPr>
      </w:pPr>
      <w:r w:rsidRPr="00805CE7">
        <w:t xml:space="preserve">making communications more resistant to jamming; </w:t>
      </w:r>
    </w:p>
    <w:p w14:paraId="03D6C243" w14:textId="77777777" w:rsidR="00805CE7" w:rsidRPr="00805CE7" w:rsidRDefault="00805CE7" w:rsidP="00805CE7">
      <w:pPr>
        <w:numPr>
          <w:ilvl w:val="0"/>
          <w:numId w:val="4"/>
        </w:numPr>
      </w:pPr>
      <w:r w:rsidRPr="00805CE7">
        <w:t xml:space="preserve">allowing multiple devices to share radio spectrum; </w:t>
      </w:r>
    </w:p>
    <w:p w14:paraId="60E72CCD" w14:textId="77777777" w:rsidR="00805CE7" w:rsidRPr="00805CE7" w:rsidRDefault="00805CE7" w:rsidP="00805CE7">
      <w:pPr>
        <w:numPr>
          <w:ilvl w:val="0"/>
          <w:numId w:val="4"/>
        </w:numPr>
      </w:pPr>
      <w:r w:rsidRPr="00805CE7">
        <w:t xml:space="preserve">improving reliability in environments where signals can be disrupted. </w:t>
      </w:r>
    </w:p>
    <w:p w14:paraId="1FAE919C" w14:textId="77777777" w:rsidR="00805CE7" w:rsidRPr="00805CE7" w:rsidRDefault="00805CE7" w:rsidP="00805CE7">
      <w:r w:rsidRPr="00805CE7">
        <w:t>Two important spread-spectrum techniques are Frequency-Hopping Spread Spectrum (FHSS) and Direct-Sequence Spread Spectrum (DSSS). They achieve similar goals but spread the transmitted signal in very different ways.</w:t>
      </w:r>
    </w:p>
    <w:p w14:paraId="33E86EAD" w14:textId="77777777" w:rsidR="00805CE7" w:rsidRPr="00805CE7" w:rsidRDefault="00805CE7" w:rsidP="00805CE7"/>
    <w:p w14:paraId="525C8302" w14:textId="1848C571" w:rsidR="00805CE7" w:rsidRDefault="00BE62C1" w:rsidP="00805CE7">
      <w:pPr>
        <w:pStyle w:val="Heading2"/>
      </w:pPr>
      <w:r>
        <w:t>History of using spread spectrum in wireless transmissions</w:t>
      </w:r>
      <w:bookmarkEnd w:id="1"/>
    </w:p>
    <w:p w14:paraId="1402B145" w14:textId="77777777" w:rsidR="00805CE7" w:rsidRPr="00805CE7" w:rsidRDefault="00805CE7" w:rsidP="00805CE7">
      <w:r w:rsidRPr="00805CE7">
        <w:t>Spread-spectrum technology has strong links to military communications.</w:t>
      </w:r>
    </w:p>
    <w:p w14:paraId="465750CC" w14:textId="77777777" w:rsidR="00805CE7" w:rsidRPr="00805CE7" w:rsidRDefault="00805CE7" w:rsidP="00805CE7">
      <w:r w:rsidRPr="00805CE7">
        <w:t>During the early 20th century, engineers investigated methods of making radio transmissions harder to intercept or disrupt. A famous development came during World War II, when actress and inventor Hedy Lamarr and composer George Antheil patented a frequency-hopping communication system.</w:t>
      </w:r>
    </w:p>
    <w:p w14:paraId="1EC38CCF" w14:textId="77777777" w:rsidR="00805CE7" w:rsidRPr="00805CE7" w:rsidRDefault="00805CE7" w:rsidP="00805CE7">
      <w:r w:rsidRPr="00805CE7">
        <w:t>Their concept involved the transmitter and receiver changing frequencies together. This could make radio-controlled torpedoes more difficult for an enemy to jam.</w:t>
      </w:r>
    </w:p>
    <w:p w14:paraId="4EFDADDA" w14:textId="77777777" w:rsidR="00805CE7" w:rsidRPr="00805CE7" w:rsidRDefault="00805CE7" w:rsidP="00805CE7">
      <w:r w:rsidRPr="00805CE7">
        <w:t>Spread-spectrum concepts were subsequently developed extensively for military and secure communication systems.</w:t>
      </w:r>
    </w:p>
    <w:p w14:paraId="75035710" w14:textId="77777777" w:rsidR="00805CE7" w:rsidRPr="00805CE7" w:rsidRDefault="00805CE7" w:rsidP="00805CE7">
      <w:r w:rsidRPr="00805CE7">
        <w:t>They eventually became important in civilian wireless technology as well. Spread-spectrum techniques have been used in technologies including:</w:t>
      </w:r>
    </w:p>
    <w:p w14:paraId="1C2FFCF9" w14:textId="77777777" w:rsidR="00805CE7" w:rsidRPr="00805CE7" w:rsidRDefault="00805CE7" w:rsidP="00805CE7">
      <w:pPr>
        <w:numPr>
          <w:ilvl w:val="0"/>
          <w:numId w:val="5"/>
        </w:numPr>
      </w:pPr>
      <w:r w:rsidRPr="00805CE7">
        <w:t xml:space="preserve">early Wi-Fi standards; </w:t>
      </w:r>
    </w:p>
    <w:p w14:paraId="78088F2E" w14:textId="77777777" w:rsidR="00805CE7" w:rsidRPr="00805CE7" w:rsidRDefault="00805CE7" w:rsidP="00805CE7">
      <w:pPr>
        <w:numPr>
          <w:ilvl w:val="0"/>
          <w:numId w:val="5"/>
        </w:numPr>
      </w:pPr>
      <w:r w:rsidRPr="00805CE7">
        <w:t xml:space="preserve">Bluetooth; </w:t>
      </w:r>
    </w:p>
    <w:p w14:paraId="7B69D6C9" w14:textId="77777777" w:rsidR="00805CE7" w:rsidRPr="00805CE7" w:rsidRDefault="00805CE7" w:rsidP="00805CE7">
      <w:pPr>
        <w:numPr>
          <w:ilvl w:val="0"/>
          <w:numId w:val="5"/>
        </w:numPr>
      </w:pPr>
      <w:r w:rsidRPr="00805CE7">
        <w:t xml:space="preserve">GPS; </w:t>
      </w:r>
    </w:p>
    <w:p w14:paraId="2661DF9F" w14:textId="77777777" w:rsidR="00805CE7" w:rsidRPr="00805CE7" w:rsidRDefault="00805CE7" w:rsidP="00805CE7">
      <w:pPr>
        <w:numPr>
          <w:ilvl w:val="0"/>
          <w:numId w:val="5"/>
        </w:numPr>
      </w:pPr>
      <w:r w:rsidRPr="00805CE7">
        <w:t xml:space="preserve">CDMA cellular networks; </w:t>
      </w:r>
    </w:p>
    <w:p w14:paraId="13CCA152" w14:textId="77777777" w:rsidR="00805CE7" w:rsidRPr="00805CE7" w:rsidRDefault="00805CE7" w:rsidP="00805CE7">
      <w:pPr>
        <w:numPr>
          <w:ilvl w:val="0"/>
          <w:numId w:val="5"/>
        </w:numPr>
      </w:pPr>
      <w:r w:rsidRPr="00805CE7">
        <w:t xml:space="preserve">cordless phones; </w:t>
      </w:r>
    </w:p>
    <w:p w14:paraId="2C557000" w14:textId="77777777" w:rsidR="00805CE7" w:rsidRPr="00805CE7" w:rsidRDefault="00805CE7" w:rsidP="00805CE7">
      <w:pPr>
        <w:numPr>
          <w:ilvl w:val="0"/>
          <w:numId w:val="5"/>
        </w:numPr>
      </w:pPr>
      <w:r w:rsidRPr="00805CE7">
        <w:t>wireless sensor and industrial communication systems.</w:t>
      </w:r>
    </w:p>
    <w:p w14:paraId="4D3BD5B9" w14:textId="77777777" w:rsidR="00805CE7" w:rsidRPr="00805CE7" w:rsidRDefault="00805CE7" w:rsidP="00805CE7">
      <w:pPr>
        <w:rPr>
          <w:b/>
          <w:bCs/>
        </w:rPr>
      </w:pPr>
    </w:p>
    <w:p w14:paraId="6D29E4D1" w14:textId="26551ECD" w:rsidR="004965C1" w:rsidRDefault="00BE62C1" w:rsidP="004965C1">
      <w:pPr>
        <w:pStyle w:val="Heading2"/>
      </w:pPr>
      <w:bookmarkStart w:id="2" w:name="_Toc238630499"/>
      <w:r>
        <w:t>Design of Frequency-hopping spread spectrum</w:t>
      </w:r>
      <w:bookmarkEnd w:id="2"/>
    </w:p>
    <w:p w14:paraId="166EB7D7" w14:textId="77777777" w:rsidR="00805CE7" w:rsidRPr="00805CE7" w:rsidRDefault="00805CE7" w:rsidP="00805CE7">
      <w:r w:rsidRPr="00805CE7">
        <w:t>FHSS works by repeatedly changing the carrier frequency used to transmit a signal.</w:t>
      </w:r>
    </w:p>
    <w:p w14:paraId="308F73D8" w14:textId="77777777" w:rsidR="00805CE7" w:rsidRPr="00805CE7" w:rsidRDefault="00805CE7" w:rsidP="00805CE7">
      <w:r w:rsidRPr="00805CE7">
        <w:t>Instead of remaining on one frequency, the transmitter "hops" between a collection of frequency channels.</w:t>
      </w:r>
    </w:p>
    <w:p w14:paraId="39B08085" w14:textId="77777777" w:rsidR="00805CE7" w:rsidRPr="00805CE7" w:rsidRDefault="00805CE7" w:rsidP="00805CE7">
      <w:r w:rsidRPr="00805CE7">
        <w:t>The transmitter and receiver both know the hopping sequence and timing. Therefore, when the transmitter changes to another frequency, the receiver changes with it.</w:t>
      </w:r>
    </w:p>
    <w:p w14:paraId="433F362C" w14:textId="77777777" w:rsidR="00805CE7" w:rsidRPr="00805CE7" w:rsidRDefault="00805CE7" w:rsidP="00805CE7">
      <w:r w:rsidRPr="00805CE7">
        <w:t>The period spent on each frequency is called the dwell time.</w:t>
      </w:r>
    </w:p>
    <w:p w14:paraId="74B85387" w14:textId="259D090C" w:rsidR="00805CE7" w:rsidRPr="00805CE7" w:rsidRDefault="00805CE7" w:rsidP="00805CE7">
      <w:r w:rsidRPr="00805CE7">
        <w:t>If interference affects one frequency, only the part of the transmission occurring while that frequency is being used may be affected.</w:t>
      </w:r>
    </w:p>
    <w:p w14:paraId="28B335E1" w14:textId="6EEEE94C" w:rsidR="004965C1" w:rsidRDefault="00BE62C1" w:rsidP="004965C1">
      <w:pPr>
        <w:pStyle w:val="Heading2"/>
      </w:pPr>
      <w:bookmarkStart w:id="3" w:name="_Toc238630500"/>
      <w:r>
        <w:t>Uses of Frequency-hopping Spread Spectrum</w:t>
      </w:r>
      <w:bookmarkEnd w:id="3"/>
    </w:p>
    <w:p w14:paraId="1AFE3B88" w14:textId="77777777" w:rsidR="00805CE7" w:rsidRPr="00805CE7" w:rsidRDefault="00805CE7" w:rsidP="00805CE7">
      <w:r w:rsidRPr="00805CE7">
        <w:t>FHSS has been used in several wireless communication technologies.</w:t>
      </w:r>
    </w:p>
    <w:p w14:paraId="263E9C29" w14:textId="77777777" w:rsidR="00805CE7" w:rsidRPr="00805CE7" w:rsidRDefault="00805CE7" w:rsidP="00805CE7">
      <w:r w:rsidRPr="00805CE7">
        <w:t>A particularly important example is Bluetooth Classic, which operates within the 2.4 GHz ISM band and uses frequency hopping.</w:t>
      </w:r>
    </w:p>
    <w:p w14:paraId="4AF99CDF" w14:textId="77777777" w:rsidR="00805CE7" w:rsidRPr="00805CE7" w:rsidRDefault="00805CE7" w:rsidP="00805CE7">
      <w:r w:rsidRPr="00805CE7">
        <w:t>FHSS has also been used for:</w:t>
      </w:r>
    </w:p>
    <w:p w14:paraId="6503F7E4" w14:textId="77777777" w:rsidR="00805CE7" w:rsidRPr="00805CE7" w:rsidRDefault="00805CE7" w:rsidP="00805CE7">
      <w:pPr>
        <w:numPr>
          <w:ilvl w:val="0"/>
          <w:numId w:val="6"/>
        </w:numPr>
      </w:pPr>
      <w:r w:rsidRPr="00805CE7">
        <w:t xml:space="preserve">military communications; </w:t>
      </w:r>
    </w:p>
    <w:p w14:paraId="6449E0B5" w14:textId="77777777" w:rsidR="00805CE7" w:rsidRPr="00805CE7" w:rsidRDefault="00805CE7" w:rsidP="00805CE7">
      <w:pPr>
        <w:numPr>
          <w:ilvl w:val="0"/>
          <w:numId w:val="6"/>
        </w:numPr>
      </w:pPr>
      <w:r w:rsidRPr="00805CE7">
        <w:t xml:space="preserve">industrial wireless systems; </w:t>
      </w:r>
    </w:p>
    <w:p w14:paraId="013E7BC4" w14:textId="77777777" w:rsidR="00805CE7" w:rsidRPr="00805CE7" w:rsidRDefault="00805CE7" w:rsidP="00805CE7">
      <w:pPr>
        <w:numPr>
          <w:ilvl w:val="0"/>
          <w:numId w:val="6"/>
        </w:numPr>
      </w:pPr>
      <w:r w:rsidRPr="00805CE7">
        <w:t xml:space="preserve">older IEEE 802.11 wireless networks; </w:t>
      </w:r>
    </w:p>
    <w:p w14:paraId="551EB2EB" w14:textId="77777777" w:rsidR="00805CE7" w:rsidRPr="00805CE7" w:rsidRDefault="00805CE7" w:rsidP="00805CE7">
      <w:pPr>
        <w:numPr>
          <w:ilvl w:val="0"/>
          <w:numId w:val="6"/>
        </w:numPr>
      </w:pPr>
      <w:r w:rsidRPr="00805CE7">
        <w:t xml:space="preserve">some cordless telephones; </w:t>
      </w:r>
    </w:p>
    <w:p w14:paraId="15C2BB5D" w14:textId="77777777" w:rsidR="00805CE7" w:rsidRPr="00805CE7" w:rsidRDefault="00805CE7" w:rsidP="00805CE7">
      <w:pPr>
        <w:numPr>
          <w:ilvl w:val="0"/>
          <w:numId w:val="6"/>
        </w:numPr>
      </w:pPr>
      <w:r w:rsidRPr="00805CE7">
        <w:t xml:space="preserve">remote-control systems; </w:t>
      </w:r>
    </w:p>
    <w:p w14:paraId="6A9AA37E" w14:textId="77777777" w:rsidR="00805CE7" w:rsidRPr="00805CE7" w:rsidRDefault="00805CE7" w:rsidP="00805CE7">
      <w:pPr>
        <w:numPr>
          <w:ilvl w:val="0"/>
          <w:numId w:val="6"/>
        </w:numPr>
      </w:pPr>
      <w:r w:rsidRPr="00805CE7">
        <w:t xml:space="preserve">environments containing significant radio interference. </w:t>
      </w:r>
    </w:p>
    <w:p w14:paraId="6D71538C" w14:textId="79F95382" w:rsidR="00805CE7" w:rsidRPr="00805CE7" w:rsidRDefault="00805CE7" w:rsidP="00805CE7">
      <w:r w:rsidRPr="00805CE7">
        <w:t>Bluetooth also uses Adaptive Frequency Hopping (AFH), which can reduce the use of channels experiencing interference.</w:t>
      </w:r>
    </w:p>
    <w:p w14:paraId="63ECA5BD" w14:textId="06239E51" w:rsidR="004965C1" w:rsidRDefault="00BE62C1" w:rsidP="004965C1">
      <w:pPr>
        <w:pStyle w:val="Heading2"/>
      </w:pPr>
      <w:bookmarkStart w:id="4" w:name="_Toc238630501"/>
      <w:r>
        <w:t>Advantages of Frequency-hopping Spread Spectrum</w:t>
      </w:r>
      <w:bookmarkEnd w:id="4"/>
    </w:p>
    <w:p w14:paraId="13CB988C" w14:textId="1AF73A47" w:rsidR="00805CE7" w:rsidRPr="00805CE7" w:rsidRDefault="00805CE7" w:rsidP="00805CE7">
      <w:r w:rsidRPr="00805CE7">
        <w:t xml:space="preserve">One of the biggest advantages is resistance to narrowband interference. If interference exists on one </w:t>
      </w:r>
      <w:r w:rsidRPr="00805CE7">
        <w:t>frequency</w:t>
      </w:r>
      <w:r w:rsidRPr="00805CE7">
        <w:t>, the FHSS system will soon move onto another frequency.</w:t>
      </w:r>
    </w:p>
    <w:p w14:paraId="04A7F447" w14:textId="77777777" w:rsidR="00805CE7" w:rsidRPr="00805CE7" w:rsidRDefault="00805CE7" w:rsidP="00805CE7">
      <w:r w:rsidRPr="00805CE7">
        <w:t>It can therefore provide good reliability in noisy radio environments.</w:t>
      </w:r>
    </w:p>
    <w:p w14:paraId="3A52EADC" w14:textId="77777777" w:rsidR="00805CE7" w:rsidRPr="00805CE7" w:rsidRDefault="00805CE7" w:rsidP="00805CE7">
      <w:r w:rsidRPr="00805CE7">
        <w:t>FHSS can also offer:</w:t>
      </w:r>
    </w:p>
    <w:p w14:paraId="1A08D410" w14:textId="77777777" w:rsidR="00805CE7" w:rsidRPr="00805CE7" w:rsidRDefault="00805CE7" w:rsidP="00805CE7">
      <w:r w:rsidRPr="00805CE7">
        <w:t>Resistance to jamming: An attacker attempting to jam one frequency will only interfere with the communication temporarily unless they can interfere with a much larger part of the spectrum.</w:t>
      </w:r>
    </w:p>
    <w:p w14:paraId="5FBC30FE" w14:textId="77777777" w:rsidR="00805CE7" w:rsidRPr="00805CE7" w:rsidRDefault="00805CE7" w:rsidP="00805CE7">
      <w:r w:rsidRPr="00805CE7">
        <w:t>Reduced persistent interference: Multiple devices can potentially operate in the same frequency range because they do not continuously occupy the same channel.</w:t>
      </w:r>
    </w:p>
    <w:p w14:paraId="51B06F8B" w14:textId="77777777" w:rsidR="00805CE7" w:rsidRPr="00805CE7" w:rsidRDefault="00805CE7" w:rsidP="00805CE7">
      <w:r w:rsidRPr="00805CE7">
        <w:lastRenderedPageBreak/>
        <w:t>Interception difficulty: A receiver that doesn't know the hopping pattern may find following the complete transmission more difficult.</w:t>
      </w:r>
    </w:p>
    <w:p w14:paraId="78B3F737" w14:textId="77777777" w:rsidR="00805CE7" w:rsidRPr="00805CE7" w:rsidRDefault="00805CE7" w:rsidP="00805CE7">
      <w:r w:rsidRPr="00805CE7">
        <w:t>However, be careful here: FHSS is not encryption. Frequency hopping alone should not be treated as providing confidentiality.</w:t>
      </w:r>
    </w:p>
    <w:p w14:paraId="0BEA6B13" w14:textId="77777777" w:rsidR="00805CE7" w:rsidRPr="00805CE7" w:rsidRDefault="00805CE7" w:rsidP="00805CE7"/>
    <w:p w14:paraId="697CB3F3" w14:textId="12F75673" w:rsidR="004965C1" w:rsidRDefault="00BE62C1" w:rsidP="004965C1">
      <w:pPr>
        <w:pStyle w:val="Heading2"/>
      </w:pPr>
      <w:bookmarkStart w:id="5" w:name="_Toc238630502"/>
      <w:r>
        <w:t>Disadvantages of Frequency-hopping Spread Spectrum</w:t>
      </w:r>
      <w:bookmarkEnd w:id="5"/>
    </w:p>
    <w:p w14:paraId="3F83686C" w14:textId="77777777" w:rsidR="00805CE7" w:rsidRPr="00805CE7" w:rsidRDefault="00805CE7" w:rsidP="00805CE7">
      <w:r w:rsidRPr="00805CE7">
        <w:t>The transmitter and receiver need to remain synchronised. If they lose track of the hopping sequence, communication can fail.</w:t>
      </w:r>
    </w:p>
    <w:p w14:paraId="2F49D0B3" w14:textId="77777777" w:rsidR="00805CE7" w:rsidRPr="00805CE7" w:rsidRDefault="00805CE7" w:rsidP="00805CE7">
      <w:r w:rsidRPr="00805CE7">
        <w:t>Other disadvantages include:</w:t>
      </w:r>
    </w:p>
    <w:p w14:paraId="3DD83839" w14:textId="77777777" w:rsidR="00805CE7" w:rsidRPr="00805CE7" w:rsidRDefault="00805CE7" w:rsidP="00805CE7">
      <w:r w:rsidRPr="00805CE7">
        <w:t>Complexity: Frequency-hopping hardware and protocols need to rapidly change frequencies while maintaining communication.</w:t>
      </w:r>
    </w:p>
    <w:p w14:paraId="2AF1AA57" w14:textId="77777777" w:rsidR="00805CE7" w:rsidRPr="00805CE7" w:rsidRDefault="00805CE7" w:rsidP="00805CE7">
      <w:r w:rsidRPr="00805CE7">
        <w:t>Bandwidth usage: The system requires access to multiple frequency channels.</w:t>
      </w:r>
    </w:p>
    <w:p w14:paraId="142097F6" w14:textId="77777777" w:rsidR="00805CE7" w:rsidRPr="00805CE7" w:rsidRDefault="00805CE7" w:rsidP="00805CE7">
      <w:r w:rsidRPr="00805CE7">
        <w:t>Potentially lower data rates: Depending on the implementation, FHSS can offer lower throughput than other approaches.</w:t>
      </w:r>
    </w:p>
    <w:p w14:paraId="41726F5D" w14:textId="77777777" w:rsidR="00805CE7" w:rsidRPr="00805CE7" w:rsidRDefault="00805CE7" w:rsidP="00805CE7">
      <w:r w:rsidRPr="00805CE7">
        <w:t>Interference still occurs: Hopping reduces the impact of interference but does not eliminate it. The signal can still encounter occupied or noisy frequencies.</w:t>
      </w:r>
    </w:p>
    <w:p w14:paraId="61928BED" w14:textId="77777777" w:rsidR="00805CE7" w:rsidRPr="00805CE7" w:rsidRDefault="00805CE7" w:rsidP="00805CE7"/>
    <w:p w14:paraId="596533A8" w14:textId="087396EE" w:rsidR="00BE62C1" w:rsidRDefault="00BE62C1" w:rsidP="00BE62C1">
      <w:pPr>
        <w:pStyle w:val="Heading2"/>
      </w:pPr>
      <w:bookmarkStart w:id="6" w:name="_Toc238630503"/>
      <w:r>
        <w:t>Design of Direct-sequence Spread spectrum</w:t>
      </w:r>
      <w:bookmarkEnd w:id="6"/>
    </w:p>
    <w:p w14:paraId="3B246C1F" w14:textId="77777777" w:rsidR="00805CE7" w:rsidRPr="00805CE7" w:rsidRDefault="00805CE7" w:rsidP="00805CE7">
      <w:r w:rsidRPr="00805CE7">
        <w:t>DSSS works very differently.</w:t>
      </w:r>
    </w:p>
    <w:p w14:paraId="7F54C0CB" w14:textId="77777777" w:rsidR="00805CE7" w:rsidRPr="00805CE7" w:rsidRDefault="00805CE7" w:rsidP="00805CE7">
      <w:r w:rsidRPr="00805CE7">
        <w:t>Rather than rapidly changing carrier frequencies, DSSS combines the original data with a much faster pseudo-random sequence, often called a chipping code or spreading code.</w:t>
      </w:r>
    </w:p>
    <w:p w14:paraId="71751C49" w14:textId="77777777" w:rsidR="00805CE7" w:rsidRPr="00805CE7" w:rsidRDefault="00805CE7" w:rsidP="00805CE7">
      <w:r w:rsidRPr="00805CE7">
        <w:t>Each original data bit is represented by several smaller units called chips.</w:t>
      </w:r>
    </w:p>
    <w:p w14:paraId="377A76DF" w14:textId="77777777" w:rsidR="00805CE7" w:rsidRPr="00805CE7" w:rsidRDefault="00805CE7" w:rsidP="00805CE7">
      <w:r w:rsidRPr="00805CE7">
        <w:t>Instead of transmitting one simple bit, the information is spread using the longer sequence.</w:t>
      </w:r>
    </w:p>
    <w:p w14:paraId="702F1164" w14:textId="5A07BE45" w:rsidR="00805CE7" w:rsidRPr="00805CE7" w:rsidRDefault="00805CE7" w:rsidP="00805CE7">
      <w:r w:rsidRPr="00805CE7">
        <w:t>At the receiver, the same spreading code is used to de</w:t>
      </w:r>
      <w:r>
        <w:t>-</w:t>
      </w:r>
      <w:r w:rsidRPr="00805CE7">
        <w:t>spread the received signal and recover the original information.</w:t>
      </w:r>
    </w:p>
    <w:p w14:paraId="58BB1500" w14:textId="77777777" w:rsidR="00805CE7" w:rsidRPr="00805CE7" w:rsidRDefault="00805CE7" w:rsidP="00805CE7">
      <w:r w:rsidRPr="00805CE7">
        <w:t>Because the chip rate is greater than the original data rate, the resulting transmission occupies a wider bandwidth.</w:t>
      </w:r>
    </w:p>
    <w:p w14:paraId="1FDCD18B" w14:textId="77777777" w:rsidR="00805CE7" w:rsidRPr="00805CE7" w:rsidRDefault="00805CE7" w:rsidP="00805CE7"/>
    <w:p w14:paraId="1A7BACF8" w14:textId="02074CC2" w:rsidR="00BE62C1" w:rsidRDefault="00BE62C1" w:rsidP="00BE62C1">
      <w:pPr>
        <w:pStyle w:val="Heading2"/>
      </w:pPr>
      <w:bookmarkStart w:id="7" w:name="_Toc238630504"/>
      <w:r>
        <w:t>Uses of Direct-sequence Spread Spectrum</w:t>
      </w:r>
      <w:bookmarkEnd w:id="7"/>
    </w:p>
    <w:p w14:paraId="66DECB0F" w14:textId="77777777" w:rsidR="00805CE7" w:rsidRPr="00805CE7" w:rsidRDefault="00805CE7" w:rsidP="00805CE7">
      <w:r w:rsidRPr="00805CE7">
        <w:t>DSSS has been important in several major communication systems.</w:t>
      </w:r>
    </w:p>
    <w:p w14:paraId="0C20F8E3" w14:textId="77777777" w:rsidR="00805CE7" w:rsidRPr="00805CE7" w:rsidRDefault="00805CE7" w:rsidP="00805CE7">
      <w:r w:rsidRPr="00805CE7">
        <w:t>One of the best examples is the original IEEE 802.11 Wi-Fi standard, which supported DSSS in the 2.4 GHz band. 802.11b subsequently used a related coding technique called Complementary Code Keying (CCK).</w:t>
      </w:r>
    </w:p>
    <w:p w14:paraId="67F8C84C" w14:textId="77777777" w:rsidR="00805CE7" w:rsidRPr="00805CE7" w:rsidRDefault="00805CE7" w:rsidP="00805CE7">
      <w:r w:rsidRPr="00805CE7">
        <w:t>Spread-spectrum/code-based techniques are also important in:</w:t>
      </w:r>
    </w:p>
    <w:p w14:paraId="4E28EF6A" w14:textId="77777777" w:rsidR="00805CE7" w:rsidRPr="00805CE7" w:rsidRDefault="00805CE7" w:rsidP="00805CE7">
      <w:pPr>
        <w:numPr>
          <w:ilvl w:val="0"/>
          <w:numId w:val="7"/>
        </w:numPr>
      </w:pPr>
      <w:r w:rsidRPr="00805CE7">
        <w:t xml:space="preserve">GPS; </w:t>
      </w:r>
    </w:p>
    <w:p w14:paraId="13758D40" w14:textId="77777777" w:rsidR="00805CE7" w:rsidRPr="00805CE7" w:rsidRDefault="00805CE7" w:rsidP="00805CE7">
      <w:pPr>
        <w:numPr>
          <w:ilvl w:val="0"/>
          <w:numId w:val="7"/>
        </w:numPr>
      </w:pPr>
      <w:r w:rsidRPr="00805CE7">
        <w:lastRenderedPageBreak/>
        <w:t xml:space="preserve">CDMA cellular communications; </w:t>
      </w:r>
    </w:p>
    <w:p w14:paraId="1FB89EA1" w14:textId="77777777" w:rsidR="00805CE7" w:rsidRPr="00805CE7" w:rsidRDefault="00805CE7" w:rsidP="00805CE7">
      <w:pPr>
        <w:numPr>
          <w:ilvl w:val="0"/>
          <w:numId w:val="7"/>
        </w:numPr>
      </w:pPr>
      <w:r w:rsidRPr="00805CE7">
        <w:t xml:space="preserve">satellite communications; </w:t>
      </w:r>
    </w:p>
    <w:p w14:paraId="08AA39D1" w14:textId="77777777" w:rsidR="00805CE7" w:rsidRPr="00805CE7" w:rsidRDefault="00805CE7" w:rsidP="00805CE7">
      <w:pPr>
        <w:numPr>
          <w:ilvl w:val="0"/>
          <w:numId w:val="7"/>
        </w:numPr>
      </w:pPr>
      <w:r w:rsidRPr="00805CE7">
        <w:t>military communication and navigation systems.</w:t>
      </w:r>
    </w:p>
    <w:p w14:paraId="747FB447" w14:textId="77777777" w:rsidR="00805CE7" w:rsidRPr="00805CE7" w:rsidRDefault="00805CE7" w:rsidP="00805CE7"/>
    <w:p w14:paraId="15A76004" w14:textId="5FBF5CA6" w:rsidR="00BE62C1" w:rsidRDefault="00BE62C1" w:rsidP="00BE62C1">
      <w:pPr>
        <w:pStyle w:val="Heading2"/>
      </w:pPr>
      <w:bookmarkStart w:id="8" w:name="_Toc238630505"/>
      <w:r>
        <w:t>Advantages of Direct-sequence Spread Spectrum</w:t>
      </w:r>
      <w:bookmarkEnd w:id="8"/>
    </w:p>
    <w:p w14:paraId="4536D293" w14:textId="77777777" w:rsidR="00805CE7" w:rsidRPr="00805CE7" w:rsidRDefault="00805CE7" w:rsidP="00805CE7">
      <w:r w:rsidRPr="00805CE7">
        <w:t>DSSS can provide strong resistance to certain forms of interference.</w:t>
      </w:r>
    </w:p>
    <w:p w14:paraId="6339349B" w14:textId="77777777" w:rsidR="00805CE7" w:rsidRPr="00805CE7" w:rsidRDefault="00805CE7" w:rsidP="00805CE7">
      <w:r w:rsidRPr="00805CE7">
        <w:t>At the receiver, the correct spreading sequence helps distinguish the wanted signal from unrelated signals and noise.</w:t>
      </w:r>
    </w:p>
    <w:p w14:paraId="24A40B08" w14:textId="77777777" w:rsidR="00805CE7" w:rsidRPr="00805CE7" w:rsidRDefault="00805CE7" w:rsidP="00805CE7">
      <w:r w:rsidRPr="00805CE7">
        <w:t>Advantages include:</w:t>
      </w:r>
    </w:p>
    <w:p w14:paraId="4447FAE3" w14:textId="77777777" w:rsidR="00805CE7" w:rsidRPr="00805CE7" w:rsidRDefault="00805CE7" w:rsidP="00805CE7">
      <w:r w:rsidRPr="00805CE7">
        <w:t>Interference resistance: Narrowband interference affects only part of the wider spread signal.</w:t>
      </w:r>
    </w:p>
    <w:p w14:paraId="1870AD29" w14:textId="7EA6A2DA" w:rsidR="00805CE7" w:rsidRPr="00805CE7" w:rsidRDefault="00805CE7" w:rsidP="00805CE7">
      <w:r w:rsidRPr="00805CE7">
        <w:t>Noise resistance: De</w:t>
      </w:r>
      <w:r>
        <w:t>-</w:t>
      </w:r>
      <w:r w:rsidRPr="00805CE7">
        <w:t>spreading can improve the receiver's ability to recover the desired information from background noise.</w:t>
      </w:r>
    </w:p>
    <w:p w14:paraId="35AFB771" w14:textId="77777777" w:rsidR="00805CE7" w:rsidRPr="00805CE7" w:rsidRDefault="00805CE7" w:rsidP="00805CE7">
      <w:r w:rsidRPr="00805CE7">
        <w:t>Multiple access: Different spreading codes can allow multiple users to share spectrum. This principle became particularly important in CDMA systems.</w:t>
      </w:r>
    </w:p>
    <w:p w14:paraId="311D30B6" w14:textId="77777777" w:rsidR="00805CE7" w:rsidRPr="00805CE7" w:rsidRDefault="00805CE7" w:rsidP="00805CE7">
      <w:r w:rsidRPr="00805CE7">
        <w:t>Low power spectral density: The transmitted energy is distributed across a wider bandwidth rather than concentrated into a narrow channel.</w:t>
      </w:r>
    </w:p>
    <w:p w14:paraId="2D57A1D2" w14:textId="77777777" w:rsidR="00805CE7" w:rsidRPr="00805CE7" w:rsidRDefault="00805CE7" w:rsidP="00805CE7"/>
    <w:p w14:paraId="511B3C97" w14:textId="418F654F" w:rsidR="00BE62C1" w:rsidRDefault="00BE62C1" w:rsidP="00BE62C1">
      <w:pPr>
        <w:pStyle w:val="Heading2"/>
      </w:pPr>
      <w:bookmarkStart w:id="9" w:name="_Toc238630506"/>
      <w:r>
        <w:t>Disadvantages of Direct-sequence Spread Spectrum</w:t>
      </w:r>
      <w:bookmarkEnd w:id="9"/>
    </w:p>
    <w:p w14:paraId="6B22E764" w14:textId="77777777" w:rsidR="00805CE7" w:rsidRPr="00805CE7" w:rsidRDefault="00805CE7" w:rsidP="00805CE7">
      <w:r w:rsidRPr="00805CE7">
        <w:t>DSSS requires more bandwidth than would be needed to transmit the original narrowband data.</w:t>
      </w:r>
    </w:p>
    <w:p w14:paraId="3513C896" w14:textId="77777777" w:rsidR="00805CE7" w:rsidRPr="00805CE7" w:rsidRDefault="00805CE7" w:rsidP="00805CE7">
      <w:r w:rsidRPr="00805CE7">
        <w:t>It also requires additional processing.</w:t>
      </w:r>
    </w:p>
    <w:p w14:paraId="5302F3A4" w14:textId="77777777" w:rsidR="00805CE7" w:rsidRPr="00805CE7" w:rsidRDefault="00805CE7" w:rsidP="00805CE7">
      <w:r w:rsidRPr="00805CE7">
        <w:t xml:space="preserve">The transmitter has to spread the information using the code, while the receiver must correctly synchronise with the code and </w:t>
      </w:r>
      <w:proofErr w:type="spellStart"/>
      <w:r w:rsidRPr="00805CE7">
        <w:t>despread</w:t>
      </w:r>
      <w:proofErr w:type="spellEnd"/>
      <w:r w:rsidRPr="00805CE7">
        <w:t xml:space="preserve"> the signal.</w:t>
      </w:r>
    </w:p>
    <w:p w14:paraId="3349A98E" w14:textId="77777777" w:rsidR="00805CE7" w:rsidRPr="00805CE7" w:rsidRDefault="00805CE7" w:rsidP="00805CE7">
      <w:r w:rsidRPr="00805CE7">
        <w:t>Other disadvantages include:</w:t>
      </w:r>
    </w:p>
    <w:p w14:paraId="2BFA714C" w14:textId="77777777" w:rsidR="00805CE7" w:rsidRPr="00805CE7" w:rsidRDefault="00805CE7" w:rsidP="00805CE7">
      <w:pPr>
        <w:numPr>
          <w:ilvl w:val="0"/>
          <w:numId w:val="8"/>
        </w:numPr>
      </w:pPr>
      <w:r w:rsidRPr="00805CE7">
        <w:t xml:space="preserve">increased receiver/transmitter complexity; </w:t>
      </w:r>
    </w:p>
    <w:p w14:paraId="41D939BD" w14:textId="77777777" w:rsidR="00805CE7" w:rsidRPr="00805CE7" w:rsidRDefault="00805CE7" w:rsidP="00805CE7">
      <w:pPr>
        <w:numPr>
          <w:ilvl w:val="0"/>
          <w:numId w:val="8"/>
        </w:numPr>
      </w:pPr>
      <w:r w:rsidRPr="00805CE7">
        <w:t xml:space="preserve">accurate code synchronisation requirements; </w:t>
      </w:r>
    </w:p>
    <w:p w14:paraId="4588EC4A" w14:textId="77777777" w:rsidR="00805CE7" w:rsidRPr="00805CE7" w:rsidRDefault="00805CE7" w:rsidP="00805CE7">
      <w:pPr>
        <w:numPr>
          <w:ilvl w:val="0"/>
          <w:numId w:val="8"/>
        </w:numPr>
      </w:pPr>
      <w:r w:rsidRPr="00805CE7">
        <w:t xml:space="preserve">inefficient spectrum use in some situations; </w:t>
      </w:r>
    </w:p>
    <w:p w14:paraId="30DDAA8D" w14:textId="77777777" w:rsidR="00805CE7" w:rsidRPr="00805CE7" w:rsidRDefault="00805CE7" w:rsidP="00805CE7">
      <w:pPr>
        <w:numPr>
          <w:ilvl w:val="0"/>
          <w:numId w:val="8"/>
        </w:numPr>
      </w:pPr>
      <w:r w:rsidRPr="00805CE7">
        <w:t xml:space="preserve">performance can deteriorate when interference becomes sufficiently strong; </w:t>
      </w:r>
    </w:p>
    <w:p w14:paraId="42E4AAA1" w14:textId="77777777" w:rsidR="00805CE7" w:rsidRPr="00805CE7" w:rsidRDefault="00805CE7" w:rsidP="00805CE7">
      <w:pPr>
        <w:numPr>
          <w:ilvl w:val="0"/>
          <w:numId w:val="8"/>
        </w:numPr>
      </w:pPr>
      <w:r w:rsidRPr="00805CE7">
        <w:t>spreading codes alone do not provide proper encryption or security.</w:t>
      </w:r>
    </w:p>
    <w:p w14:paraId="185EB664" w14:textId="77777777" w:rsidR="00805CE7" w:rsidRDefault="00805CE7" w:rsidP="00805CE7"/>
    <w:p w14:paraId="6FB4AC72" w14:textId="77777777" w:rsidR="00805CE7" w:rsidRPr="00805CE7" w:rsidRDefault="00805CE7" w:rsidP="00805CE7"/>
    <w:p w14:paraId="639A67F6" w14:textId="397D3B41" w:rsidR="00FE53E6" w:rsidRDefault="00BE62C1" w:rsidP="004965C1">
      <w:pPr>
        <w:pStyle w:val="Heading2"/>
      </w:pPr>
      <w:bookmarkStart w:id="10" w:name="_Toc238630507"/>
      <w:r>
        <w:lastRenderedPageBreak/>
        <w:t>Comparison of Frequency-hopping vs Direct-sequence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750"/>
        <w:gridCol w:w="3443"/>
      </w:tblGrid>
      <w:tr w:rsidR="00805CE7" w:rsidRPr="00805CE7" w14:paraId="58AE5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7F6C8" w14:textId="77777777" w:rsidR="00805CE7" w:rsidRPr="00805CE7" w:rsidRDefault="00805CE7" w:rsidP="00805CE7">
            <w:pPr>
              <w:rPr>
                <w:b/>
                <w:bCs/>
              </w:rPr>
            </w:pPr>
            <w:r w:rsidRPr="00805C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B30F28" w14:textId="77777777" w:rsidR="00805CE7" w:rsidRPr="00805CE7" w:rsidRDefault="00805CE7" w:rsidP="00805CE7">
            <w:pPr>
              <w:rPr>
                <w:b/>
                <w:bCs/>
              </w:rPr>
            </w:pPr>
            <w:r w:rsidRPr="00805CE7">
              <w:rPr>
                <w:b/>
                <w:bCs/>
              </w:rPr>
              <w:t>FHSS</w:t>
            </w:r>
          </w:p>
        </w:tc>
        <w:tc>
          <w:tcPr>
            <w:tcW w:w="0" w:type="auto"/>
            <w:vAlign w:val="center"/>
            <w:hideMark/>
          </w:tcPr>
          <w:p w14:paraId="4A59235C" w14:textId="77777777" w:rsidR="00805CE7" w:rsidRPr="00805CE7" w:rsidRDefault="00805CE7" w:rsidP="00805CE7">
            <w:pPr>
              <w:rPr>
                <w:b/>
                <w:bCs/>
              </w:rPr>
            </w:pPr>
            <w:r w:rsidRPr="00805CE7">
              <w:rPr>
                <w:b/>
                <w:bCs/>
              </w:rPr>
              <w:t>DSSS</w:t>
            </w:r>
          </w:p>
        </w:tc>
      </w:tr>
      <w:tr w:rsidR="00805CE7" w:rsidRPr="00805CE7" w14:paraId="1F510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C20C" w14:textId="77777777" w:rsidR="00805CE7" w:rsidRPr="00805CE7" w:rsidRDefault="00805CE7" w:rsidP="00805CE7">
            <w:r w:rsidRPr="00805CE7">
              <w:t>Basic technique</w:t>
            </w:r>
          </w:p>
        </w:tc>
        <w:tc>
          <w:tcPr>
            <w:tcW w:w="0" w:type="auto"/>
            <w:vAlign w:val="center"/>
            <w:hideMark/>
          </w:tcPr>
          <w:p w14:paraId="5552F843" w14:textId="77777777" w:rsidR="00805CE7" w:rsidRPr="00805CE7" w:rsidRDefault="00805CE7" w:rsidP="00805CE7">
            <w:r w:rsidRPr="00805CE7">
              <w:t>Changes carrier frequency repeatedly</w:t>
            </w:r>
          </w:p>
        </w:tc>
        <w:tc>
          <w:tcPr>
            <w:tcW w:w="0" w:type="auto"/>
            <w:vAlign w:val="center"/>
            <w:hideMark/>
          </w:tcPr>
          <w:p w14:paraId="6B0AFB21" w14:textId="77777777" w:rsidR="00805CE7" w:rsidRPr="00805CE7" w:rsidRDefault="00805CE7" w:rsidP="00805CE7">
            <w:r w:rsidRPr="00805CE7">
              <w:t>Spreads data using a high-rate code</w:t>
            </w:r>
          </w:p>
        </w:tc>
      </w:tr>
      <w:tr w:rsidR="00805CE7" w:rsidRPr="00805CE7" w14:paraId="2765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B887" w14:textId="77777777" w:rsidR="00805CE7" w:rsidRPr="00805CE7" w:rsidRDefault="00805CE7" w:rsidP="00805CE7">
            <w:r w:rsidRPr="00805CE7">
              <w:t>Frequency behaviour</w:t>
            </w:r>
          </w:p>
        </w:tc>
        <w:tc>
          <w:tcPr>
            <w:tcW w:w="0" w:type="auto"/>
            <w:vAlign w:val="center"/>
            <w:hideMark/>
          </w:tcPr>
          <w:p w14:paraId="5625B5A9" w14:textId="77777777" w:rsidR="00805CE7" w:rsidRPr="00805CE7" w:rsidRDefault="00805CE7" w:rsidP="00805CE7">
            <w:r w:rsidRPr="00805CE7">
              <w:t>Hops between channels</w:t>
            </w:r>
          </w:p>
        </w:tc>
        <w:tc>
          <w:tcPr>
            <w:tcW w:w="0" w:type="auto"/>
            <w:vAlign w:val="center"/>
            <w:hideMark/>
          </w:tcPr>
          <w:p w14:paraId="7FB6EB16" w14:textId="77777777" w:rsidR="00805CE7" w:rsidRPr="00805CE7" w:rsidRDefault="00805CE7" w:rsidP="00805CE7">
            <w:r w:rsidRPr="00805CE7">
              <w:t>Uses a wider channel continuously</w:t>
            </w:r>
          </w:p>
        </w:tc>
      </w:tr>
      <w:tr w:rsidR="00805CE7" w:rsidRPr="00805CE7" w14:paraId="2EDA3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FEF4" w14:textId="77777777" w:rsidR="00805CE7" w:rsidRPr="00805CE7" w:rsidRDefault="00805CE7" w:rsidP="00805CE7">
            <w:r w:rsidRPr="00805CE7">
              <w:t>Interference resistance</w:t>
            </w:r>
          </w:p>
        </w:tc>
        <w:tc>
          <w:tcPr>
            <w:tcW w:w="0" w:type="auto"/>
            <w:vAlign w:val="center"/>
            <w:hideMark/>
          </w:tcPr>
          <w:p w14:paraId="1E417690" w14:textId="77777777" w:rsidR="00805CE7" w:rsidRPr="00805CE7" w:rsidRDefault="00805CE7" w:rsidP="00805CE7">
            <w:r w:rsidRPr="00805CE7">
              <w:t>Avoids remaining on an affected frequency</w:t>
            </w:r>
          </w:p>
        </w:tc>
        <w:tc>
          <w:tcPr>
            <w:tcW w:w="0" w:type="auto"/>
            <w:vAlign w:val="center"/>
            <w:hideMark/>
          </w:tcPr>
          <w:p w14:paraId="506E3453" w14:textId="77777777" w:rsidR="00805CE7" w:rsidRPr="00805CE7" w:rsidRDefault="00805CE7" w:rsidP="00805CE7">
            <w:r w:rsidRPr="00805CE7">
              <w:t>Spreads interference's effect across the encoded signal</w:t>
            </w:r>
          </w:p>
        </w:tc>
      </w:tr>
      <w:tr w:rsidR="00805CE7" w:rsidRPr="00805CE7" w14:paraId="45AAF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D561" w14:textId="77777777" w:rsidR="00805CE7" w:rsidRPr="00805CE7" w:rsidRDefault="00805CE7" w:rsidP="00805CE7">
            <w:r w:rsidRPr="00805CE7">
              <w:t>Synchronisation</w:t>
            </w:r>
          </w:p>
        </w:tc>
        <w:tc>
          <w:tcPr>
            <w:tcW w:w="0" w:type="auto"/>
            <w:vAlign w:val="center"/>
            <w:hideMark/>
          </w:tcPr>
          <w:p w14:paraId="32639E2A" w14:textId="77777777" w:rsidR="00805CE7" w:rsidRPr="00805CE7" w:rsidRDefault="00805CE7" w:rsidP="00805CE7">
            <w:r w:rsidRPr="00805CE7">
              <w:t>Hopping sequence/time</w:t>
            </w:r>
          </w:p>
        </w:tc>
        <w:tc>
          <w:tcPr>
            <w:tcW w:w="0" w:type="auto"/>
            <w:vAlign w:val="center"/>
            <w:hideMark/>
          </w:tcPr>
          <w:p w14:paraId="32B78661" w14:textId="77777777" w:rsidR="00805CE7" w:rsidRPr="00805CE7" w:rsidRDefault="00805CE7" w:rsidP="00805CE7">
            <w:r w:rsidRPr="00805CE7">
              <w:t>Spreading code/time</w:t>
            </w:r>
          </w:p>
        </w:tc>
      </w:tr>
      <w:tr w:rsidR="00805CE7" w:rsidRPr="00805CE7" w14:paraId="2E41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2964" w14:textId="77777777" w:rsidR="00805CE7" w:rsidRPr="00805CE7" w:rsidRDefault="00805CE7" w:rsidP="00805CE7">
            <w:r w:rsidRPr="00805CE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A41BE51" w14:textId="77777777" w:rsidR="00805CE7" w:rsidRPr="00805CE7" w:rsidRDefault="00805CE7" w:rsidP="00805CE7">
            <w:r w:rsidRPr="00805CE7">
              <w:t>Requires frequency hopping</w:t>
            </w:r>
          </w:p>
        </w:tc>
        <w:tc>
          <w:tcPr>
            <w:tcW w:w="0" w:type="auto"/>
            <w:vAlign w:val="center"/>
            <w:hideMark/>
          </w:tcPr>
          <w:p w14:paraId="072EECDD" w14:textId="01487526" w:rsidR="00805CE7" w:rsidRPr="00805CE7" w:rsidRDefault="00805CE7" w:rsidP="00805CE7">
            <w:r w:rsidRPr="00805CE7">
              <w:t>Requires spreading/de</w:t>
            </w:r>
            <w:r>
              <w:t>-</w:t>
            </w:r>
            <w:r w:rsidRPr="00805CE7">
              <w:t>spreading</w:t>
            </w:r>
          </w:p>
        </w:tc>
      </w:tr>
      <w:tr w:rsidR="00805CE7" w:rsidRPr="00805CE7" w14:paraId="770FC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A3F5" w14:textId="77777777" w:rsidR="00805CE7" w:rsidRPr="00805CE7" w:rsidRDefault="00805CE7" w:rsidP="00805CE7">
            <w:r w:rsidRPr="00805CE7">
              <w:t>Historical Wi-Fi use</w:t>
            </w:r>
          </w:p>
        </w:tc>
        <w:tc>
          <w:tcPr>
            <w:tcW w:w="0" w:type="auto"/>
            <w:vAlign w:val="center"/>
            <w:hideMark/>
          </w:tcPr>
          <w:p w14:paraId="3B8FBF4D" w14:textId="77777777" w:rsidR="00805CE7" w:rsidRPr="00805CE7" w:rsidRDefault="00805CE7" w:rsidP="00805CE7">
            <w:r w:rsidRPr="00805CE7">
              <w:t>Early 802.11 option</w:t>
            </w:r>
          </w:p>
        </w:tc>
        <w:tc>
          <w:tcPr>
            <w:tcW w:w="0" w:type="auto"/>
            <w:vAlign w:val="center"/>
            <w:hideMark/>
          </w:tcPr>
          <w:p w14:paraId="14AAC9E3" w14:textId="77777777" w:rsidR="00805CE7" w:rsidRPr="00805CE7" w:rsidRDefault="00805CE7" w:rsidP="00805CE7">
            <w:r w:rsidRPr="00805CE7">
              <w:t>Early 802.11 and 802.11b</w:t>
            </w:r>
          </w:p>
        </w:tc>
      </w:tr>
      <w:tr w:rsidR="00805CE7" w:rsidRPr="00805CE7" w14:paraId="4FC44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2BB4" w14:textId="77777777" w:rsidR="00805CE7" w:rsidRPr="00805CE7" w:rsidRDefault="00805CE7" w:rsidP="00805CE7">
            <w:r w:rsidRPr="00805CE7">
              <w:t>Bluetooth</w:t>
            </w:r>
          </w:p>
        </w:tc>
        <w:tc>
          <w:tcPr>
            <w:tcW w:w="0" w:type="auto"/>
            <w:vAlign w:val="center"/>
            <w:hideMark/>
          </w:tcPr>
          <w:p w14:paraId="4D7E7620" w14:textId="77777777" w:rsidR="00805CE7" w:rsidRPr="00805CE7" w:rsidRDefault="00805CE7" w:rsidP="00805CE7">
            <w:r w:rsidRPr="00805CE7">
              <w:t>Yes, frequency hopping</w:t>
            </w:r>
          </w:p>
        </w:tc>
        <w:tc>
          <w:tcPr>
            <w:tcW w:w="0" w:type="auto"/>
            <w:vAlign w:val="center"/>
            <w:hideMark/>
          </w:tcPr>
          <w:p w14:paraId="07868C62" w14:textId="77777777" w:rsidR="00805CE7" w:rsidRPr="00805CE7" w:rsidRDefault="00805CE7" w:rsidP="00805CE7">
            <w:r w:rsidRPr="00805CE7">
              <w:t>Not traditional DSSS</w:t>
            </w:r>
          </w:p>
        </w:tc>
      </w:tr>
      <w:tr w:rsidR="00805CE7" w:rsidRPr="00805CE7" w14:paraId="56DA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D94C" w14:textId="77777777" w:rsidR="00805CE7" w:rsidRPr="00805CE7" w:rsidRDefault="00805CE7" w:rsidP="00805CE7">
            <w:r w:rsidRPr="00805CE7">
              <w:t>Security</w:t>
            </w:r>
          </w:p>
        </w:tc>
        <w:tc>
          <w:tcPr>
            <w:tcW w:w="0" w:type="auto"/>
            <w:vAlign w:val="center"/>
            <w:hideMark/>
          </w:tcPr>
          <w:p w14:paraId="0A110D0F" w14:textId="77777777" w:rsidR="00805CE7" w:rsidRPr="00805CE7" w:rsidRDefault="00805CE7" w:rsidP="00805CE7">
            <w:r w:rsidRPr="00805CE7">
              <w:t>Hopping can make casual interception harder, but isn't encryption</w:t>
            </w:r>
          </w:p>
        </w:tc>
        <w:tc>
          <w:tcPr>
            <w:tcW w:w="0" w:type="auto"/>
            <w:vAlign w:val="center"/>
            <w:hideMark/>
          </w:tcPr>
          <w:p w14:paraId="4B2EA0C3" w14:textId="77777777" w:rsidR="00805CE7" w:rsidRPr="00805CE7" w:rsidRDefault="00805CE7" w:rsidP="00805CE7">
            <w:r w:rsidRPr="00805CE7">
              <w:t>Code can make casual detection harder, but isn't encryption</w:t>
            </w:r>
          </w:p>
        </w:tc>
      </w:tr>
      <w:tr w:rsidR="00805CE7" w:rsidRPr="00805CE7" w14:paraId="22643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E140" w14:textId="77777777" w:rsidR="00805CE7" w:rsidRPr="00805CE7" w:rsidRDefault="00805CE7" w:rsidP="00805CE7">
            <w:r w:rsidRPr="00805CE7"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29541105" w14:textId="77777777" w:rsidR="00805CE7" w:rsidRPr="00805CE7" w:rsidRDefault="00805CE7" w:rsidP="00805CE7">
            <w:r w:rsidRPr="00805CE7">
              <w:t>Resilience by moving between frequencies</w:t>
            </w:r>
          </w:p>
        </w:tc>
        <w:tc>
          <w:tcPr>
            <w:tcW w:w="0" w:type="auto"/>
            <w:vAlign w:val="center"/>
            <w:hideMark/>
          </w:tcPr>
          <w:p w14:paraId="191DAC35" w14:textId="77777777" w:rsidR="00805CE7" w:rsidRPr="00805CE7" w:rsidRDefault="00805CE7" w:rsidP="00805CE7">
            <w:r w:rsidRPr="00805CE7">
              <w:t>Resilience through spreading and processing gain</w:t>
            </w:r>
          </w:p>
        </w:tc>
      </w:tr>
    </w:tbl>
    <w:p w14:paraId="6CBD9EB6" w14:textId="77777777" w:rsidR="00805CE7" w:rsidRPr="00805CE7" w:rsidRDefault="00805CE7" w:rsidP="00805CE7"/>
    <w:p w14:paraId="4F0A5431" w14:textId="6F651EF7" w:rsidR="00FE53E6" w:rsidRDefault="004965C1" w:rsidP="001609E8">
      <w:pPr>
        <w:pStyle w:val="Heading2"/>
      </w:pPr>
      <w:bookmarkStart w:id="11" w:name="_Toc238630508"/>
      <w:r>
        <w:t>Conclusion</w:t>
      </w:r>
      <w:bookmarkEnd w:id="11"/>
    </w:p>
    <w:p w14:paraId="07A6A03E" w14:textId="77777777" w:rsidR="00805CE7" w:rsidRPr="00805CE7" w:rsidRDefault="00805CE7" w:rsidP="00805CE7">
      <w:r w:rsidRPr="00805CE7">
        <w:t>both FHSS and DSSS were developed to make wireless communication more robust, but they approach the problem differently.</w:t>
      </w:r>
    </w:p>
    <w:p w14:paraId="1E5E1084" w14:textId="77777777" w:rsidR="00805CE7" w:rsidRPr="00805CE7" w:rsidRDefault="00805CE7" w:rsidP="00805CE7">
      <w:r w:rsidRPr="00805CE7">
        <w:t>FHSS repeatedly changes frequencies, meaning interference on an individual channel only affects the system temporarily. DSSS instead combines information with a high-rate spreading sequence and transmits the resulting signal across a wider bandwidth.</w:t>
      </w:r>
    </w:p>
    <w:p w14:paraId="19AC4EF4" w14:textId="63470D5D" w:rsidR="00805CE7" w:rsidRPr="00805CE7" w:rsidRDefault="00805CE7" w:rsidP="00805CE7">
      <w:r w:rsidRPr="00805CE7">
        <w:t xml:space="preserve">Neither approach is </w:t>
      </w:r>
      <w:r>
        <w:t xml:space="preserve">better than </w:t>
      </w:r>
      <w:proofErr w:type="spellStart"/>
      <w:r>
        <w:t>eachother</w:t>
      </w:r>
      <w:proofErr w:type="spellEnd"/>
      <w:r>
        <w:t>, both have their own specific uses based on the surrounding factors like</w:t>
      </w:r>
      <w:r w:rsidRPr="00805CE7">
        <w:t xml:space="preserve"> the available spectrum, required data rate, interference environment, hardware complexity and intended application.</w:t>
      </w:r>
    </w:p>
    <w:p w14:paraId="75B03958" w14:textId="77777777" w:rsidR="00805CE7" w:rsidRPr="00805CE7" w:rsidRDefault="00805CE7" w:rsidP="00805CE7"/>
    <w:sectPr w:rsidR="00805CE7" w:rsidRPr="00805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711"/>
    <w:multiLevelType w:val="multilevel"/>
    <w:tmpl w:val="1660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92960"/>
    <w:multiLevelType w:val="hybridMultilevel"/>
    <w:tmpl w:val="045804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063B2"/>
    <w:multiLevelType w:val="multilevel"/>
    <w:tmpl w:val="C3B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93F0B"/>
    <w:multiLevelType w:val="multilevel"/>
    <w:tmpl w:val="98DC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23609"/>
    <w:multiLevelType w:val="multilevel"/>
    <w:tmpl w:val="5FF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D4B2E"/>
    <w:multiLevelType w:val="hybridMultilevel"/>
    <w:tmpl w:val="D414C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A0C1E"/>
    <w:multiLevelType w:val="multilevel"/>
    <w:tmpl w:val="0D0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C0159"/>
    <w:multiLevelType w:val="hybridMultilevel"/>
    <w:tmpl w:val="DB2CE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999364">
    <w:abstractNumId w:val="5"/>
  </w:num>
  <w:num w:numId="2" w16cid:durableId="1511023138">
    <w:abstractNumId w:val="7"/>
  </w:num>
  <w:num w:numId="3" w16cid:durableId="1916208019">
    <w:abstractNumId w:val="1"/>
  </w:num>
  <w:num w:numId="4" w16cid:durableId="2011329125">
    <w:abstractNumId w:val="6"/>
  </w:num>
  <w:num w:numId="5" w16cid:durableId="721175028">
    <w:abstractNumId w:val="3"/>
  </w:num>
  <w:num w:numId="6" w16cid:durableId="1327325436">
    <w:abstractNumId w:val="4"/>
  </w:num>
  <w:num w:numId="7" w16cid:durableId="2105804125">
    <w:abstractNumId w:val="0"/>
  </w:num>
  <w:num w:numId="8" w16cid:durableId="2090080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C1"/>
    <w:rsid w:val="001609E8"/>
    <w:rsid w:val="00193BF8"/>
    <w:rsid w:val="001E4BC4"/>
    <w:rsid w:val="002B21E2"/>
    <w:rsid w:val="00437EA4"/>
    <w:rsid w:val="004965C1"/>
    <w:rsid w:val="0057095D"/>
    <w:rsid w:val="007C10EB"/>
    <w:rsid w:val="007E011C"/>
    <w:rsid w:val="00805CE7"/>
    <w:rsid w:val="0087164D"/>
    <w:rsid w:val="00874A81"/>
    <w:rsid w:val="00952F3F"/>
    <w:rsid w:val="00992D24"/>
    <w:rsid w:val="00BE62C1"/>
    <w:rsid w:val="00EA6D3A"/>
    <w:rsid w:val="00EE6650"/>
    <w:rsid w:val="00FE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6A77"/>
  <w15:chartTrackingRefBased/>
  <w15:docId w15:val="{1E38B7CD-F292-48A8-ABA2-D7CAAC40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5C1"/>
  </w:style>
  <w:style w:type="paragraph" w:styleId="Heading1">
    <w:name w:val="heading 1"/>
    <w:basedOn w:val="Normal"/>
    <w:next w:val="Normal"/>
    <w:link w:val="Heading1Char"/>
    <w:uiPriority w:val="9"/>
    <w:qFormat/>
    <w:rsid w:val="0049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5C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965C1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965C1"/>
    <w:pPr>
      <w:spacing w:after="100"/>
    </w:pPr>
    <w:rPr>
      <w:rFonts w:eastAsiaTheme="minorEastAsia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4965C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965C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697F8-FF5C-4F40-86BD-7DE5B3F2B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1465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Vaclavik</dc:creator>
  <cp:keywords/>
  <dc:description/>
  <cp:lastModifiedBy>Connor Campbell He/Him (Student)</cp:lastModifiedBy>
  <cp:revision>4</cp:revision>
  <dcterms:created xsi:type="dcterms:W3CDTF">2026-08-26T08:49:00Z</dcterms:created>
  <dcterms:modified xsi:type="dcterms:W3CDTF">2026-08-30T17:06:00Z</dcterms:modified>
</cp:coreProperties>
</file>