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FE8D0" w14:textId="26128D7F" w:rsidR="008260C8" w:rsidRPr="009A0D6A" w:rsidRDefault="008260C8" w:rsidP="008260C8">
      <w:pPr>
        <w:pStyle w:val="Heading1"/>
        <w:jc w:val="center"/>
        <w:rPr>
          <w:rFonts w:asciiTheme="minorHAnsi" w:hAnsiTheme="minorHAnsi"/>
          <w:b/>
          <w:bCs/>
        </w:rPr>
      </w:pPr>
      <w:r w:rsidRPr="009A0D6A">
        <w:rPr>
          <w:rFonts w:asciiTheme="minorHAnsi" w:hAnsiTheme="minorHAnsi"/>
          <w:b/>
          <w:bCs/>
        </w:rPr>
        <w:t xml:space="preserve">Digital Forensics – Assessment </w:t>
      </w:r>
      <w:r w:rsidR="003A47BE">
        <w:rPr>
          <w:rFonts w:asciiTheme="minorHAnsi" w:hAnsiTheme="minorHAnsi"/>
          <w:b/>
          <w:bCs/>
        </w:rPr>
        <w:t>2</w:t>
      </w:r>
      <w:r w:rsidRPr="009A0D6A">
        <w:rPr>
          <w:rFonts w:asciiTheme="minorHAnsi" w:hAnsiTheme="minorHAnsi"/>
          <w:b/>
          <w:bCs/>
        </w:rPr>
        <w:t xml:space="preserve"> Revision Sheet</w:t>
      </w:r>
    </w:p>
    <w:p w14:paraId="39D6B15A" w14:textId="1D946E3E" w:rsidR="008260C8" w:rsidRPr="008260C8" w:rsidRDefault="008260C8" w:rsidP="008260C8">
      <w:pPr>
        <w:rPr>
          <w:rFonts w:asciiTheme="minorHAnsi" w:hAnsiTheme="minorHAnsi"/>
          <w:sz w:val="24"/>
          <w:szCs w:val="24"/>
        </w:rPr>
      </w:pPr>
    </w:p>
    <w:p w14:paraId="6AE5B8AA" w14:textId="77777777" w:rsidR="003A47BE" w:rsidRDefault="003A47BE" w:rsidP="001855A6">
      <w:pPr>
        <w:pStyle w:val="ListParagraph"/>
        <w:numPr>
          <w:ilvl w:val="0"/>
          <w:numId w:val="2"/>
        </w:numPr>
        <w:rPr>
          <w:rFonts w:asciiTheme="minorHAnsi" w:hAnsiTheme="minorHAnsi"/>
          <w:b/>
          <w:bCs/>
          <w:sz w:val="24"/>
          <w:szCs w:val="24"/>
        </w:rPr>
      </w:pPr>
      <w:r w:rsidRPr="003A47BE">
        <w:rPr>
          <w:rFonts w:asciiTheme="minorHAnsi" w:hAnsiTheme="minorHAnsi"/>
          <w:b/>
          <w:bCs/>
          <w:sz w:val="24"/>
          <w:szCs w:val="24"/>
        </w:rPr>
        <w:t>Forensically Safe Environments</w:t>
      </w:r>
    </w:p>
    <w:p w14:paraId="78DF0F95" w14:textId="77777777" w:rsidR="003A47BE" w:rsidRDefault="003A47BE" w:rsidP="003A47BE">
      <w:pPr>
        <w:pStyle w:val="ListParagraph"/>
        <w:ind w:left="1080"/>
        <w:rPr>
          <w:rFonts w:asciiTheme="minorHAnsi" w:hAnsiTheme="minorHAnsi"/>
          <w:b/>
          <w:bCs/>
          <w:sz w:val="24"/>
          <w:szCs w:val="24"/>
        </w:rPr>
      </w:pPr>
    </w:p>
    <w:p w14:paraId="079753D3" w14:textId="3D032BF5" w:rsidR="003A47BE" w:rsidRPr="009405E4" w:rsidRDefault="003A47BE" w:rsidP="003A47BE">
      <w:pPr>
        <w:pStyle w:val="ListParagraph"/>
        <w:ind w:left="1080"/>
        <w:rPr>
          <w:rFonts w:asciiTheme="minorHAnsi" w:hAnsiTheme="minorHAnsi"/>
          <w:b/>
          <w:bCs/>
          <w:sz w:val="24"/>
          <w:szCs w:val="24"/>
        </w:rPr>
      </w:pPr>
      <w:r w:rsidRPr="009405E4">
        <w:rPr>
          <w:rFonts w:asciiTheme="minorHAnsi" w:hAnsiTheme="minorHAnsi"/>
          <w:b/>
          <w:bCs/>
          <w:sz w:val="24"/>
          <w:szCs w:val="24"/>
        </w:rPr>
        <w:t>Consider how investigators prevent changes to digital evidence during examination.  Revise what it means for digital evidence to be handled in a forensically safe way. Revise how we stop evidence from being altered or damaged, what are the controlled procedures, importance of repeatable and verifiable processes and maintaining the integrity of the original data.</w:t>
      </w:r>
    </w:p>
    <w:p w14:paraId="3DBA3922" w14:textId="2C2EB31B" w:rsidR="00BD647C" w:rsidRDefault="00BD647C" w:rsidP="003A47BE">
      <w:pPr>
        <w:pStyle w:val="ListParagraph"/>
        <w:ind w:left="1080"/>
        <w:rPr>
          <w:rFonts w:asciiTheme="minorHAnsi" w:hAnsiTheme="minorHAnsi"/>
          <w:sz w:val="24"/>
          <w:szCs w:val="24"/>
        </w:rPr>
      </w:pPr>
    </w:p>
    <w:p w14:paraId="1DF772C1" w14:textId="77777777" w:rsidR="00BD647C" w:rsidRPr="00BD647C" w:rsidRDefault="00BD647C" w:rsidP="00BD647C">
      <w:pPr>
        <w:spacing w:before="100" w:beforeAutospacing="1" w:after="100" w:afterAutospacing="1"/>
        <w:rPr>
          <w:rFonts w:ascii="Times New Roman" w:eastAsia="Times New Roman" w:hAnsi="Times New Roman" w:cs="Times New Roman"/>
          <w:b/>
          <w:bCs/>
          <w:kern w:val="0"/>
          <w:sz w:val="24"/>
          <w:szCs w:val="24"/>
          <w:lang w:eastAsia="en-GB"/>
          <w14:ligatures w14:val="none"/>
        </w:rPr>
      </w:pPr>
      <w:r w:rsidRPr="00BD647C">
        <w:rPr>
          <w:rFonts w:ascii="Times New Roman" w:eastAsia="Times New Roman" w:hAnsi="Times New Roman" w:cs="Times New Roman"/>
          <w:b/>
          <w:bCs/>
          <w:kern w:val="0"/>
          <w:sz w:val="24"/>
          <w:szCs w:val="24"/>
          <w:lang w:eastAsia="en-GB"/>
          <w14:ligatures w14:val="none"/>
        </w:rPr>
        <w:t>Forensic</w:t>
      </w:r>
      <w:r w:rsidRPr="00BD647C">
        <w:rPr>
          <w:rFonts w:ascii="Times New Roman" w:eastAsia="Times New Roman" w:hAnsi="Times New Roman" w:cs="Times New Roman"/>
          <w:b/>
          <w:bCs/>
          <w:kern w:val="0"/>
          <w:sz w:val="24"/>
          <w:szCs w:val="24"/>
          <w:lang w:eastAsia="en-GB"/>
          <w14:ligatures w14:val="none"/>
        </w:rPr>
        <w:noBreakHyphen/>
        <w:t>safe handling means:</w:t>
      </w:r>
    </w:p>
    <w:p w14:paraId="38FA1A86"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 original data is never altered, even unintentionally.</w:t>
      </w:r>
    </w:p>
    <w:p w14:paraId="6DD85A4C"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All examination is carried out on a forensic copy, not the live device.</w:t>
      </w:r>
    </w:p>
    <w:p w14:paraId="200D0AB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Every action is controlled, documented, and justified.</w:t>
      </w:r>
    </w:p>
    <w:p w14:paraId="2F61317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Another trained examiner could repeat the same steps and get the same results.</w:t>
      </w:r>
    </w:p>
    <w:p w14:paraId="3EB2E53D"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 integrity of the evidence can be proven at any time.</w:t>
      </w:r>
    </w:p>
    <w:p w14:paraId="7011348B"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approach protects both the investigation and the rights of the individuals involved.</w:t>
      </w:r>
    </w:p>
    <w:p w14:paraId="5F199B1A" w14:textId="77777777" w:rsidR="00BD647C" w:rsidRPr="00BD647C" w:rsidRDefault="00BD647C" w:rsidP="00BD647C">
      <w:pPr>
        <w:spacing w:before="100" w:beforeAutospacing="1" w:after="100" w:afterAutospacing="1"/>
        <w:rPr>
          <w:rFonts w:ascii="Times New Roman" w:eastAsia="Times New Roman" w:hAnsi="Times New Roman" w:cs="Times New Roman"/>
          <w:b/>
          <w:bCs/>
          <w:kern w:val="0"/>
          <w:sz w:val="24"/>
          <w:szCs w:val="24"/>
          <w:lang w:eastAsia="en-GB"/>
          <w14:ligatures w14:val="none"/>
        </w:rPr>
      </w:pPr>
      <w:r w:rsidRPr="00BD647C">
        <w:rPr>
          <w:rFonts w:ascii="Times New Roman" w:eastAsia="Times New Roman" w:hAnsi="Times New Roman" w:cs="Times New Roman"/>
          <w:b/>
          <w:bCs/>
          <w:kern w:val="0"/>
          <w:sz w:val="24"/>
          <w:szCs w:val="24"/>
          <w:lang w:eastAsia="en-GB"/>
          <w14:ligatures w14:val="none"/>
        </w:rPr>
        <w:t>How investigators prevent changes to digital evidence</w:t>
      </w:r>
    </w:p>
    <w:p w14:paraId="74600FC8"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Write</w:t>
      </w:r>
      <w:r w:rsidRPr="00BD647C">
        <w:rPr>
          <w:rFonts w:ascii="Times New Roman" w:eastAsia="Times New Roman" w:hAnsi="Times New Roman" w:cs="Times New Roman"/>
          <w:kern w:val="0"/>
          <w:sz w:val="24"/>
          <w:szCs w:val="24"/>
          <w:lang w:eastAsia="en-GB"/>
          <w14:ligatures w14:val="none"/>
        </w:rPr>
        <w:noBreakHyphen/>
        <w:t>blocking to stop accidental modification</w:t>
      </w:r>
    </w:p>
    <w:p w14:paraId="244A559B"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 write</w:t>
      </w:r>
      <w:r w:rsidRPr="00BD647C">
        <w:rPr>
          <w:rFonts w:ascii="Times New Roman" w:eastAsia="Times New Roman" w:hAnsi="Times New Roman" w:cs="Times New Roman"/>
          <w:kern w:val="0"/>
          <w:sz w:val="24"/>
          <w:szCs w:val="24"/>
          <w:lang w:eastAsia="en-GB"/>
          <w14:ligatures w14:val="none"/>
        </w:rPr>
        <w:noBreakHyphen/>
        <w:t>blocker is a hardware or software tool that allows data to be read from a device but prevents any writing back to it.</w:t>
      </w:r>
    </w:p>
    <w:p w14:paraId="52C2EF27"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Prevents operating systems from updating timestamps.</w:t>
      </w:r>
    </w:p>
    <w:p w14:paraId="1B5D8ED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Stops forensic tools from altering metadata.</w:t>
      </w:r>
    </w:p>
    <w:p w14:paraId="6F3CFE74"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Ensures the original device remains untouched.</w:t>
      </w:r>
    </w:p>
    <w:p w14:paraId="11FAA520"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Write</w:t>
      </w:r>
      <w:r w:rsidRPr="00BD647C">
        <w:rPr>
          <w:rFonts w:ascii="Times New Roman" w:eastAsia="Times New Roman" w:hAnsi="Times New Roman" w:cs="Times New Roman"/>
          <w:kern w:val="0"/>
          <w:sz w:val="24"/>
          <w:szCs w:val="24"/>
          <w:lang w:eastAsia="en-GB"/>
          <w14:ligatures w14:val="none"/>
        </w:rPr>
        <w:noBreakHyphen/>
        <w:t>blocking is one of the most important safeguards in digital forensics.</w:t>
      </w:r>
    </w:p>
    <w:p w14:paraId="579D6F3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Forensic imaging instead of working on the original</w:t>
      </w:r>
    </w:p>
    <w:p w14:paraId="4DBFE8AB" w14:textId="77777777" w:rsidR="00BD647C" w:rsidRPr="009F632E" w:rsidRDefault="00BD647C" w:rsidP="00BD647C">
      <w:pPr>
        <w:spacing w:before="100" w:beforeAutospacing="1" w:after="100" w:afterAutospacing="1"/>
        <w:rPr>
          <w:rFonts w:ascii="Times New Roman" w:eastAsia="Times New Roman" w:hAnsi="Times New Roman" w:cs="Times New Roman"/>
          <w:b/>
          <w:bCs/>
          <w:kern w:val="0"/>
          <w:sz w:val="24"/>
          <w:szCs w:val="24"/>
          <w:lang w:eastAsia="en-GB"/>
          <w14:ligatures w14:val="none"/>
        </w:rPr>
      </w:pPr>
      <w:r w:rsidRPr="009F632E">
        <w:rPr>
          <w:rFonts w:ascii="Times New Roman" w:eastAsia="Times New Roman" w:hAnsi="Times New Roman" w:cs="Times New Roman"/>
          <w:b/>
          <w:bCs/>
          <w:kern w:val="0"/>
          <w:sz w:val="24"/>
          <w:szCs w:val="24"/>
          <w:lang w:eastAsia="en-GB"/>
          <w14:ligatures w14:val="none"/>
        </w:rPr>
        <w:t>Investigators create a bit</w:t>
      </w:r>
      <w:r w:rsidRPr="009F632E">
        <w:rPr>
          <w:rFonts w:ascii="Times New Roman" w:eastAsia="Times New Roman" w:hAnsi="Times New Roman" w:cs="Times New Roman"/>
          <w:b/>
          <w:bCs/>
          <w:kern w:val="0"/>
          <w:sz w:val="24"/>
          <w:szCs w:val="24"/>
          <w:lang w:eastAsia="en-GB"/>
          <w14:ligatures w14:val="none"/>
        </w:rPr>
        <w:noBreakHyphen/>
        <w:t>for</w:t>
      </w:r>
      <w:r w:rsidRPr="009F632E">
        <w:rPr>
          <w:rFonts w:ascii="Times New Roman" w:eastAsia="Times New Roman" w:hAnsi="Times New Roman" w:cs="Times New Roman"/>
          <w:b/>
          <w:bCs/>
          <w:kern w:val="0"/>
          <w:sz w:val="24"/>
          <w:szCs w:val="24"/>
          <w:lang w:eastAsia="en-GB"/>
          <w14:ligatures w14:val="none"/>
        </w:rPr>
        <w:noBreakHyphen/>
        <w:t>bit forensic image of the device.</w:t>
      </w:r>
    </w:p>
    <w:p w14:paraId="564DCC9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Captures every sector, including deleted and hidden data.</w:t>
      </w:r>
    </w:p>
    <w:p w14:paraId="01AEF9AE"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lastRenderedPageBreak/>
        <w:t>Allows analysis on the copy while the original is sealed and preserved.</w:t>
      </w:r>
    </w:p>
    <w:p w14:paraId="30AD317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Ensures the original can be re</w:t>
      </w:r>
      <w:r w:rsidRPr="00BD647C">
        <w:rPr>
          <w:rFonts w:ascii="Times New Roman" w:eastAsia="Times New Roman" w:hAnsi="Times New Roman" w:cs="Times New Roman"/>
          <w:kern w:val="0"/>
          <w:sz w:val="24"/>
          <w:szCs w:val="24"/>
          <w:lang w:eastAsia="en-GB"/>
          <w14:ligatures w14:val="none"/>
        </w:rPr>
        <w:noBreakHyphen/>
        <w:t>examined if needed.</w:t>
      </w:r>
    </w:p>
    <w:p w14:paraId="7F50B232"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Imaging is always accompanied by hashing to prove the copy is identical.</w:t>
      </w:r>
    </w:p>
    <w:p w14:paraId="55D12FE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Hashing to prove integrity</w:t>
      </w:r>
    </w:p>
    <w:p w14:paraId="5528C2C2"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 values (e.g., SHA</w:t>
      </w:r>
      <w:r w:rsidRPr="00BD647C">
        <w:rPr>
          <w:rFonts w:ascii="Times New Roman" w:eastAsia="Times New Roman" w:hAnsi="Times New Roman" w:cs="Times New Roman"/>
          <w:kern w:val="0"/>
          <w:sz w:val="24"/>
          <w:szCs w:val="24"/>
          <w:lang w:eastAsia="en-GB"/>
          <w14:ligatures w14:val="none"/>
        </w:rPr>
        <w:noBreakHyphen/>
        <w:t>256) act as digital fingerprints.</w:t>
      </w:r>
    </w:p>
    <w:p w14:paraId="17C46BA3"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Calculated before imaging, after imaging, and sometimes after analysis.</w:t>
      </w:r>
    </w:p>
    <w:p w14:paraId="656219EA"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If the hash stays the same, the data has not changed.</w:t>
      </w:r>
    </w:p>
    <w:p w14:paraId="7F890DB4"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Provides strong evidence in court that the data is authentic.</w:t>
      </w:r>
    </w:p>
    <w:p w14:paraId="47DFC194"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Hashing is essential for demonstrating that the evidence has not been tampered with.</w:t>
      </w:r>
    </w:p>
    <w:p w14:paraId="6E12291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Controlled access and secure storage</w:t>
      </w:r>
    </w:p>
    <w:p w14:paraId="49BF9838"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Evidence must be protected from unauthorised access or accidental damage.</w:t>
      </w:r>
    </w:p>
    <w:p w14:paraId="563F8B29"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Stored in secure evidence lockers or digital vaults.</w:t>
      </w:r>
    </w:p>
    <w:p w14:paraId="5ECA9689"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Access is restricted to authorised personnel only.</w:t>
      </w:r>
    </w:p>
    <w:p w14:paraId="1CFDDC2A"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Every access is logged in the chain of custody.</w:t>
      </w:r>
    </w:p>
    <w:p w14:paraId="51F3FB4B"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prevents contamination and supports legal defensibility.</w:t>
      </w:r>
    </w:p>
    <w:p w14:paraId="17FC4364"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Chain of custody documentation</w:t>
      </w:r>
    </w:p>
    <w:p w14:paraId="43B21052"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 chain of custody records every movement, transfer, and interaction with the evidence.</w:t>
      </w:r>
    </w:p>
    <w:p w14:paraId="2128EE16"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 xml:space="preserve">Who handled </w:t>
      </w:r>
      <w:proofErr w:type="gramStart"/>
      <w:r w:rsidRPr="00BD647C">
        <w:rPr>
          <w:rFonts w:ascii="Times New Roman" w:eastAsia="Times New Roman" w:hAnsi="Times New Roman" w:cs="Times New Roman"/>
          <w:kern w:val="0"/>
          <w:sz w:val="24"/>
          <w:szCs w:val="24"/>
          <w:lang w:eastAsia="en-GB"/>
          <w14:ligatures w14:val="none"/>
        </w:rPr>
        <w:t>it</w:t>
      </w:r>
      <w:proofErr w:type="gramEnd"/>
    </w:p>
    <w:p w14:paraId="3A4282BB"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When they handled it</w:t>
      </w:r>
    </w:p>
    <w:p w14:paraId="249E1760"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Why they handled it</w:t>
      </w:r>
    </w:p>
    <w:p w14:paraId="5FF396BD"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Where it was stored</w:t>
      </w:r>
    </w:p>
    <w:p w14:paraId="1EEABAD6"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 broken chain of custody can make evidence inadmissible.</w:t>
      </w:r>
    </w:p>
    <w:p w14:paraId="2E0E65FB"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Using validated forensic tools and repeatable processes</w:t>
      </w:r>
    </w:p>
    <w:p w14:paraId="796B178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Investigators must use tools and methods that are:</w:t>
      </w:r>
    </w:p>
    <w:p w14:paraId="1C72DC4E"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Tested and validated</w:t>
      </w:r>
    </w:p>
    <w:p w14:paraId="7D7A67C9"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lastRenderedPageBreak/>
        <w:t>Widely accepted in the forensic community</w:t>
      </w:r>
    </w:p>
    <w:p w14:paraId="5BEC86D9"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Capable of producing repeatable results</w:t>
      </w:r>
    </w:p>
    <w:p w14:paraId="1BFE245A"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Repeatability means another examiner using the same tools and methods should reach the same findings.</w:t>
      </w:r>
    </w:p>
    <w:p w14:paraId="7FC54B4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Minimising interaction with live systems</w:t>
      </w:r>
    </w:p>
    <w:p w14:paraId="4EE6315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When dealing with a live computer or mobile device, any action can change data.</w:t>
      </w:r>
    </w:p>
    <w:p w14:paraId="7000DB1B"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Investigators avoid interacting unless absolutely necessary.</w:t>
      </w:r>
    </w:p>
    <w:p w14:paraId="6BE29397"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If live acquisition is required, every action is documented.</w:t>
      </w:r>
    </w:p>
    <w:p w14:paraId="6E450090"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Tools designed for minimal impact are used.</w:t>
      </w:r>
    </w:p>
    <w:p w14:paraId="68338620"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reduces the risk of altering volatile or system data.</w:t>
      </w:r>
    </w:p>
    <w:p w14:paraId="1BAD7688"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 xml:space="preserve">Why these controlled procedures </w:t>
      </w:r>
      <w:proofErr w:type="gramStart"/>
      <w:r w:rsidRPr="00BD647C">
        <w:rPr>
          <w:rFonts w:ascii="Times New Roman" w:eastAsia="Times New Roman" w:hAnsi="Times New Roman" w:cs="Times New Roman"/>
          <w:kern w:val="0"/>
          <w:sz w:val="24"/>
          <w:szCs w:val="24"/>
          <w:lang w:eastAsia="en-GB"/>
          <w14:ligatures w14:val="none"/>
        </w:rPr>
        <w:t>matter</w:t>
      </w:r>
      <w:proofErr w:type="gramEnd"/>
    </w:p>
    <w:p w14:paraId="68A91160"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These procedures ensure:</w:t>
      </w:r>
    </w:p>
    <w:p w14:paraId="390C8523"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Integrity — the evidence is exactly as originally found.</w:t>
      </w:r>
    </w:p>
    <w:p w14:paraId="305C73D2"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Authenticity — the evidence can be proven to be genuine.</w:t>
      </w:r>
    </w:p>
    <w:p w14:paraId="65D40C8A"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Reliability — the methods used are scientifically sound.</w:t>
      </w:r>
    </w:p>
    <w:p w14:paraId="12F1EE64"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Admissibility — the court can accept the evidence.</w:t>
      </w:r>
    </w:p>
    <w:p w14:paraId="66532727"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Transparency — the defence can verify the process.</w:t>
      </w:r>
    </w:p>
    <w:p w14:paraId="1F11DF2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If evidence is altered, even accidentally, it can be challenged or excluded.</w:t>
      </w:r>
    </w:p>
    <w:p w14:paraId="0BABC3A7"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 importance of repeatable and verifiable processes</w:t>
      </w:r>
    </w:p>
    <w:p w14:paraId="577D8C46"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Digital forensics follows scientific principles:</w:t>
      </w:r>
    </w:p>
    <w:p w14:paraId="067B3286"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Another examiner must be able to repeat the process.</w:t>
      </w:r>
    </w:p>
    <w:p w14:paraId="3F4DF108"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They must be able to verify the results independently.</w:t>
      </w:r>
    </w:p>
    <w:p w14:paraId="2C249C25"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Documentation must allow them to understand every step taken.</w:t>
      </w:r>
    </w:p>
    <w:p w14:paraId="138701EC"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protects the investigation from claims of bias, error, or manipulation.</w:t>
      </w:r>
    </w:p>
    <w:p w14:paraId="3D618357"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Maintaining the integrity of the original data</w:t>
      </w:r>
    </w:p>
    <w:p w14:paraId="60F87AD1"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Integrity is maintained by:</w:t>
      </w:r>
    </w:p>
    <w:p w14:paraId="378C9871"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lastRenderedPageBreak/>
        <w:t>Never examining the original directly.</w:t>
      </w:r>
    </w:p>
    <w:p w14:paraId="27C0EBD6"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Using write</w:t>
      </w:r>
      <w:r w:rsidRPr="00BD647C">
        <w:rPr>
          <w:rFonts w:ascii="Times New Roman" w:eastAsia="Times New Roman" w:hAnsi="Times New Roman" w:cs="Times New Roman"/>
          <w:kern w:val="0"/>
          <w:sz w:val="24"/>
          <w:szCs w:val="24"/>
          <w:lang w:eastAsia="en-GB"/>
          <w14:ligatures w14:val="none"/>
        </w:rPr>
        <w:noBreakHyphen/>
        <w:t>blockers and forensic imaging.</w:t>
      </w:r>
    </w:p>
    <w:p w14:paraId="2F2440D8"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Hashing at every stage.</w:t>
      </w:r>
    </w:p>
    <w:p w14:paraId="1CD8589E"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Storing the original securely and untouched.</w:t>
      </w:r>
    </w:p>
    <w:p w14:paraId="1AD24F62" w14:textId="76D584D2"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Documenting every action taken.</w:t>
      </w:r>
    </w:p>
    <w:p w14:paraId="1699DFEA" w14:textId="77777777" w:rsidR="00BD647C" w:rsidRDefault="00BD647C" w:rsidP="003A47BE">
      <w:pPr>
        <w:pStyle w:val="ListParagraph"/>
        <w:ind w:left="1080"/>
        <w:rPr>
          <w:rFonts w:asciiTheme="minorHAnsi" w:hAnsiTheme="minorHAnsi"/>
          <w:sz w:val="24"/>
          <w:szCs w:val="24"/>
        </w:rPr>
      </w:pPr>
    </w:p>
    <w:p w14:paraId="271313D2" w14:textId="77777777" w:rsidR="003A47BE" w:rsidRPr="009405E4" w:rsidRDefault="003A47BE" w:rsidP="003A47BE">
      <w:pPr>
        <w:pStyle w:val="ListParagraph"/>
        <w:ind w:left="1080"/>
        <w:rPr>
          <w:rFonts w:asciiTheme="minorHAnsi" w:hAnsiTheme="minorHAnsi"/>
          <w:b/>
          <w:bCs/>
          <w:sz w:val="24"/>
          <w:szCs w:val="24"/>
        </w:rPr>
      </w:pPr>
    </w:p>
    <w:p w14:paraId="05BA2E72" w14:textId="77777777" w:rsidR="008150AF" w:rsidRPr="009405E4" w:rsidRDefault="003A47BE" w:rsidP="001855A6">
      <w:pPr>
        <w:pStyle w:val="ListParagraph"/>
        <w:numPr>
          <w:ilvl w:val="0"/>
          <w:numId w:val="2"/>
        </w:numPr>
        <w:rPr>
          <w:rFonts w:asciiTheme="minorHAnsi" w:hAnsiTheme="minorHAnsi"/>
          <w:b/>
          <w:bCs/>
          <w:sz w:val="24"/>
          <w:szCs w:val="24"/>
        </w:rPr>
      </w:pPr>
      <w:r w:rsidRPr="009405E4">
        <w:rPr>
          <w:rFonts w:asciiTheme="minorHAnsi" w:hAnsiTheme="minorHAnsi"/>
          <w:b/>
          <w:bCs/>
          <w:sz w:val="24"/>
          <w:szCs w:val="24"/>
        </w:rPr>
        <w:t>Forensic Acquisition</w:t>
      </w:r>
    </w:p>
    <w:p w14:paraId="27E5AAB5" w14:textId="77777777" w:rsidR="008150AF" w:rsidRPr="009405E4" w:rsidRDefault="008150AF" w:rsidP="008150AF">
      <w:pPr>
        <w:pStyle w:val="ListParagraph"/>
        <w:ind w:left="1080"/>
        <w:rPr>
          <w:rFonts w:asciiTheme="minorHAnsi" w:hAnsiTheme="minorHAnsi"/>
          <w:b/>
          <w:bCs/>
          <w:sz w:val="24"/>
          <w:szCs w:val="24"/>
        </w:rPr>
      </w:pPr>
    </w:p>
    <w:p w14:paraId="0E953394" w14:textId="4AD41BAB" w:rsidR="008150AF" w:rsidRPr="009405E4" w:rsidRDefault="003A47BE" w:rsidP="008150AF">
      <w:pPr>
        <w:pStyle w:val="ListParagraph"/>
        <w:ind w:left="1080"/>
        <w:rPr>
          <w:rFonts w:asciiTheme="minorHAnsi" w:hAnsiTheme="minorHAnsi"/>
          <w:b/>
          <w:bCs/>
          <w:sz w:val="24"/>
          <w:szCs w:val="24"/>
        </w:rPr>
      </w:pPr>
      <w:r w:rsidRPr="009405E4">
        <w:rPr>
          <w:rFonts w:asciiTheme="minorHAnsi" w:hAnsiTheme="minorHAnsi"/>
          <w:b/>
          <w:bCs/>
          <w:sz w:val="24"/>
          <w:szCs w:val="24"/>
        </w:rPr>
        <w:t>Revise the process of acquiring digital evidence from a device.</w:t>
      </w:r>
      <w:r w:rsidR="008150AF" w:rsidRPr="009405E4">
        <w:rPr>
          <w:rFonts w:asciiTheme="minorHAnsi" w:hAnsiTheme="minorHAnsi"/>
          <w:b/>
          <w:bCs/>
          <w:sz w:val="24"/>
          <w:szCs w:val="24"/>
        </w:rPr>
        <w:t xml:space="preserve"> You should understand why accurate acquisition is critical before analysis begins.   Keys points creating an exact copy to analyse and not the use the originals, maintain integrity, verify hashes and the role of forensics imaging tools. </w:t>
      </w:r>
    </w:p>
    <w:p w14:paraId="46364849" w14:textId="2B7FF834" w:rsidR="00BD647C" w:rsidRPr="00BD647C" w:rsidRDefault="00BD647C" w:rsidP="008150AF">
      <w:pPr>
        <w:pStyle w:val="ListParagraph"/>
        <w:ind w:left="1080"/>
        <w:rPr>
          <w:rFonts w:asciiTheme="minorHAnsi" w:hAnsiTheme="minorHAnsi"/>
          <w:sz w:val="24"/>
          <w:szCs w:val="24"/>
        </w:rPr>
      </w:pPr>
    </w:p>
    <w:p w14:paraId="3D408C85"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Why accurate acquisition matters before analysis</w:t>
      </w:r>
    </w:p>
    <w:p w14:paraId="705BAEF1"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Acquisition is the moment investigators take control of the data. It must be done in a way that:</w:t>
      </w:r>
    </w:p>
    <w:p w14:paraId="08535195"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Preserves the exact state of the original device.</w:t>
      </w:r>
    </w:p>
    <w:p w14:paraId="7F6D88A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Prevents any alteration, even unintentional.</w:t>
      </w:r>
    </w:p>
    <w:p w14:paraId="28218D5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Produces a copy that is bit</w:t>
      </w:r>
      <w:r w:rsidRPr="00BD647C">
        <w:rPr>
          <w:rFonts w:ascii="Times New Roman" w:eastAsia="Times New Roman" w:hAnsi="Times New Roman" w:cs="Times New Roman"/>
          <w:kern w:val="0"/>
          <w:sz w:val="24"/>
          <w:szCs w:val="24"/>
          <w:lang w:eastAsia="en-GB"/>
          <w14:ligatures w14:val="none"/>
        </w:rPr>
        <w:noBreakHyphen/>
        <w:t>for</w:t>
      </w:r>
      <w:r w:rsidRPr="00BD647C">
        <w:rPr>
          <w:rFonts w:ascii="Times New Roman" w:eastAsia="Times New Roman" w:hAnsi="Times New Roman" w:cs="Times New Roman"/>
          <w:kern w:val="0"/>
          <w:sz w:val="24"/>
          <w:szCs w:val="24"/>
          <w:lang w:eastAsia="en-GB"/>
          <w14:ligatures w14:val="none"/>
        </w:rPr>
        <w:noBreakHyphen/>
        <w:t>bit identical to the original.</w:t>
      </w:r>
    </w:p>
    <w:p w14:paraId="2A37646C"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Allows another examiner to verify the process and results.</w:t>
      </w:r>
    </w:p>
    <w:p w14:paraId="2A1450B6"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Ensures the evidence is admissible and defensible in court.</w:t>
      </w:r>
    </w:p>
    <w:p w14:paraId="686928E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 single timestamp change, overwritten sector, or undocumented action can undermine the credibility of the entire case.</w:t>
      </w:r>
    </w:p>
    <w:p w14:paraId="255367D6" w14:textId="77777777" w:rsidR="00BD647C" w:rsidRPr="0004122B" w:rsidRDefault="00BD647C" w:rsidP="00BD647C">
      <w:pPr>
        <w:spacing w:before="100" w:beforeAutospacing="1" w:after="100" w:afterAutospacing="1"/>
        <w:rPr>
          <w:rFonts w:ascii="Times New Roman" w:eastAsia="Times New Roman" w:hAnsi="Times New Roman" w:cs="Times New Roman"/>
          <w:b/>
          <w:bCs/>
          <w:kern w:val="0"/>
          <w:sz w:val="24"/>
          <w:szCs w:val="24"/>
          <w:lang w:eastAsia="en-GB"/>
          <w14:ligatures w14:val="none"/>
        </w:rPr>
      </w:pPr>
      <w:r w:rsidRPr="0004122B">
        <w:rPr>
          <w:rFonts w:ascii="Times New Roman" w:eastAsia="Times New Roman" w:hAnsi="Times New Roman" w:cs="Times New Roman"/>
          <w:b/>
          <w:bCs/>
          <w:kern w:val="0"/>
          <w:sz w:val="24"/>
          <w:szCs w:val="24"/>
          <w:lang w:eastAsia="en-GB"/>
          <w14:ligatures w14:val="none"/>
        </w:rPr>
        <w:t>What acquisition involves</w:t>
      </w:r>
    </w:p>
    <w:p w14:paraId="0BC33385"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Acquisition is the controlled process of capturing all data from a device—active, deleted, hidden, and unallocated—without modifying the original.</w:t>
      </w:r>
    </w:p>
    <w:p w14:paraId="5A9C205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It typically includes:</w:t>
      </w:r>
    </w:p>
    <w:p w14:paraId="3290F408"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Preparing the device for safe handling.</w:t>
      </w:r>
    </w:p>
    <w:p w14:paraId="7DEEB59D"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Using write</w:t>
      </w:r>
      <w:r w:rsidRPr="00BD647C">
        <w:rPr>
          <w:rFonts w:ascii="Times New Roman" w:eastAsia="Times New Roman" w:hAnsi="Times New Roman" w:cs="Times New Roman"/>
          <w:kern w:val="0"/>
          <w:sz w:val="24"/>
          <w:szCs w:val="24"/>
          <w:lang w:eastAsia="en-GB"/>
          <w14:ligatures w14:val="none"/>
        </w:rPr>
        <w:noBreakHyphen/>
        <w:t>blocking to prevent changes.</w:t>
      </w:r>
    </w:p>
    <w:p w14:paraId="49BA38A7"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lastRenderedPageBreak/>
        <w:t>Creating a forensic image.</w:t>
      </w:r>
    </w:p>
    <w:p w14:paraId="081C38C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Hashing before and after imaging.</w:t>
      </w:r>
    </w:p>
    <w:p w14:paraId="3DBC2462"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Documenting every step.</w:t>
      </w:r>
    </w:p>
    <w:p w14:paraId="75CC8C81"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Storing the original securely and analysing only the copy.</w:t>
      </w:r>
    </w:p>
    <w:p w14:paraId="433726F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Each stage is designed to protect the integrity of the evidence.</w:t>
      </w:r>
    </w:p>
    <w:p w14:paraId="35DE1C4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Creating an exact copy instead of using the original</w:t>
      </w:r>
    </w:p>
    <w:p w14:paraId="24F0C8FC" w14:textId="77777777" w:rsidR="00BD647C" w:rsidRPr="0004122B" w:rsidRDefault="00BD647C" w:rsidP="00BD647C">
      <w:pPr>
        <w:spacing w:before="100" w:beforeAutospacing="1" w:after="100" w:afterAutospacing="1"/>
        <w:rPr>
          <w:rFonts w:ascii="Times New Roman" w:eastAsia="Times New Roman" w:hAnsi="Times New Roman" w:cs="Times New Roman"/>
          <w:b/>
          <w:bCs/>
          <w:kern w:val="0"/>
          <w:sz w:val="24"/>
          <w:szCs w:val="24"/>
          <w:lang w:eastAsia="en-GB"/>
          <w14:ligatures w14:val="none"/>
        </w:rPr>
      </w:pPr>
      <w:r w:rsidRPr="0004122B">
        <w:rPr>
          <w:rFonts w:ascii="Times New Roman" w:eastAsia="Times New Roman" w:hAnsi="Times New Roman" w:cs="Times New Roman"/>
          <w:b/>
          <w:bCs/>
          <w:kern w:val="0"/>
          <w:sz w:val="24"/>
          <w:szCs w:val="24"/>
          <w:lang w:eastAsia="en-GB"/>
          <w14:ligatures w14:val="none"/>
        </w:rPr>
        <w:t>Investigators never analyse the original device because:</w:t>
      </w:r>
    </w:p>
    <w:p w14:paraId="445B2D8F"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Operating systems automatically modify data (e.g., access timestamps).</w:t>
      </w:r>
    </w:p>
    <w:p w14:paraId="78EFA1C2"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Tools may write temporary files or logs.</w:t>
      </w:r>
    </w:p>
    <w:p w14:paraId="1C1D9560"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Human error could corrupt or delete evidence.</w:t>
      </w:r>
    </w:p>
    <w:p w14:paraId="35F84E21"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 defence must be able to re</w:t>
      </w:r>
      <w:r w:rsidRPr="00BD647C">
        <w:rPr>
          <w:rFonts w:ascii="Times New Roman" w:eastAsia="Times New Roman" w:hAnsi="Times New Roman" w:cs="Times New Roman"/>
          <w:kern w:val="0"/>
          <w:sz w:val="24"/>
          <w:szCs w:val="24"/>
          <w:lang w:eastAsia="en-GB"/>
          <w14:ligatures w14:val="none"/>
        </w:rPr>
        <w:noBreakHyphen/>
        <w:t>examine the untouched original.</w:t>
      </w:r>
    </w:p>
    <w:p w14:paraId="11DA220E"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Instead, they create a forensic image—a sector</w:t>
      </w:r>
      <w:r w:rsidRPr="00BD647C">
        <w:rPr>
          <w:rFonts w:ascii="Times New Roman" w:eastAsia="Times New Roman" w:hAnsi="Times New Roman" w:cs="Times New Roman"/>
          <w:kern w:val="0"/>
          <w:sz w:val="24"/>
          <w:szCs w:val="24"/>
          <w:lang w:eastAsia="en-GB"/>
          <w14:ligatures w14:val="none"/>
        </w:rPr>
        <w:noBreakHyphen/>
        <w:t>by</w:t>
      </w:r>
      <w:r w:rsidRPr="00BD647C">
        <w:rPr>
          <w:rFonts w:ascii="Times New Roman" w:eastAsia="Times New Roman" w:hAnsi="Times New Roman" w:cs="Times New Roman"/>
          <w:kern w:val="0"/>
          <w:sz w:val="24"/>
          <w:szCs w:val="24"/>
          <w:lang w:eastAsia="en-GB"/>
          <w14:ligatures w14:val="none"/>
        </w:rPr>
        <w:noBreakHyphen/>
        <w:t>sector duplicate that includes:</w:t>
      </w:r>
    </w:p>
    <w:p w14:paraId="7859334C"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Active files</w:t>
      </w:r>
    </w:p>
    <w:p w14:paraId="1111DE01"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Deleted files</w:t>
      </w:r>
    </w:p>
    <w:p w14:paraId="757E755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Hidden partitions</w:t>
      </w:r>
    </w:p>
    <w:p w14:paraId="0F68BEE3"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Slack space</w:t>
      </w:r>
    </w:p>
    <w:p w14:paraId="406FBF24"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Unallocated space</w:t>
      </w:r>
    </w:p>
    <w:p w14:paraId="1A049628"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ensures nothing is missed and nothing is altered.</w:t>
      </w:r>
    </w:p>
    <w:p w14:paraId="3D013A59"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Maintaining integrity through hashing</w:t>
      </w:r>
    </w:p>
    <w:p w14:paraId="73283C8C"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Hashing is essential for proving that the acquisition is accurate.</w:t>
      </w:r>
    </w:p>
    <w:p w14:paraId="69A7CD5A"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 hash value is calculated from the original device before imaging.</w:t>
      </w:r>
    </w:p>
    <w:p w14:paraId="657DF7B2"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 second hash is calculated from the forensic image after imaging.</w:t>
      </w:r>
    </w:p>
    <w:p w14:paraId="2C944720"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If the values match, the copy is identical.</w:t>
      </w:r>
    </w:p>
    <w:p w14:paraId="4F7959D6"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Hashes are recorded in documentation and chain of custody logs.</w:t>
      </w:r>
    </w:p>
    <w:p w14:paraId="7D783DF5"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allows anyone—investigators, defence experts, or the court—to verify the integrity of the evidence at any time.</w:t>
      </w:r>
    </w:p>
    <w:p w14:paraId="2577C8C4"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lastRenderedPageBreak/>
        <w:t>Specialised forensic tools are used because they:</w:t>
      </w:r>
    </w:p>
    <w:p w14:paraId="7F5DCF48"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Capture every bit of data, not just visible files.</w:t>
      </w:r>
    </w:p>
    <w:p w14:paraId="4CE5F351"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Work with write</w:t>
      </w:r>
      <w:r w:rsidRPr="00BD647C">
        <w:rPr>
          <w:rFonts w:ascii="Times New Roman" w:eastAsia="Times New Roman" w:hAnsi="Times New Roman" w:cs="Times New Roman"/>
          <w:kern w:val="0"/>
          <w:sz w:val="24"/>
          <w:szCs w:val="24"/>
          <w:lang w:eastAsia="en-GB"/>
          <w14:ligatures w14:val="none"/>
        </w:rPr>
        <w:noBreakHyphen/>
        <w:t>blockers to prevent modification.</w:t>
      </w:r>
    </w:p>
    <w:p w14:paraId="2CB45580"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Generate logs that document the acquisition process.</w:t>
      </w:r>
    </w:p>
    <w:p w14:paraId="1D40D8A2"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Support multiple formats (e.g., E01, RAW).</w:t>
      </w:r>
    </w:p>
    <w:p w14:paraId="5BC37D1E"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Allow verification through built</w:t>
      </w:r>
      <w:r w:rsidRPr="00BD647C">
        <w:rPr>
          <w:rFonts w:ascii="Times New Roman" w:eastAsia="Times New Roman" w:hAnsi="Times New Roman" w:cs="Times New Roman"/>
          <w:kern w:val="0"/>
          <w:sz w:val="24"/>
          <w:szCs w:val="24"/>
          <w:lang w:eastAsia="en-GB"/>
          <w14:ligatures w14:val="none"/>
        </w:rPr>
        <w:noBreakHyphen/>
        <w:t>in hashing.</w:t>
      </w:r>
    </w:p>
    <w:p w14:paraId="75A3BF90" w14:textId="77777777" w:rsidR="00BD647C" w:rsidRPr="0004122B" w:rsidRDefault="00BD647C" w:rsidP="00BD647C">
      <w:pPr>
        <w:spacing w:before="100" w:beforeAutospacing="1" w:after="100" w:afterAutospacing="1"/>
        <w:rPr>
          <w:rFonts w:ascii="Times New Roman" w:eastAsia="Times New Roman" w:hAnsi="Times New Roman" w:cs="Times New Roman"/>
          <w:b/>
          <w:bCs/>
          <w:kern w:val="0"/>
          <w:sz w:val="24"/>
          <w:szCs w:val="24"/>
          <w:lang w:eastAsia="en-GB"/>
          <w14:ligatures w14:val="none"/>
        </w:rPr>
      </w:pPr>
      <w:r w:rsidRPr="0004122B">
        <w:rPr>
          <w:rFonts w:ascii="Times New Roman" w:eastAsia="Times New Roman" w:hAnsi="Times New Roman" w:cs="Times New Roman"/>
          <w:b/>
          <w:bCs/>
          <w:kern w:val="0"/>
          <w:sz w:val="24"/>
          <w:szCs w:val="24"/>
          <w:lang w:eastAsia="en-GB"/>
          <w14:ligatures w14:val="none"/>
        </w:rPr>
        <w:t>Tools must be validated, reliable, and widely accepted in the forensic community to ensure their output is trusted in court.</w:t>
      </w:r>
    </w:p>
    <w:p w14:paraId="25F8E516"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Controlled procedures that protect the evidence</w:t>
      </w:r>
    </w:p>
    <w:p w14:paraId="58793483"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Investigators follow strict procedures to ensure the acquisition is forensically sound:</w:t>
      </w:r>
    </w:p>
    <w:p w14:paraId="3CE07648"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Write</w:t>
      </w:r>
      <w:r w:rsidRPr="00BD647C">
        <w:rPr>
          <w:rFonts w:ascii="Times New Roman" w:eastAsia="Times New Roman" w:hAnsi="Times New Roman" w:cs="Times New Roman"/>
          <w:kern w:val="0"/>
          <w:sz w:val="24"/>
          <w:szCs w:val="24"/>
          <w:lang w:eastAsia="en-GB"/>
          <w14:ligatures w14:val="none"/>
        </w:rPr>
        <w:noBreakHyphen/>
        <w:t>blockers prevent accidental writes to the device.</w:t>
      </w:r>
    </w:p>
    <w:p w14:paraId="0A268931"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Static electricity precautions protect hardware.</w:t>
      </w:r>
    </w:p>
    <w:p w14:paraId="0369D8E6"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Secure environments reduce contamination risks.</w:t>
      </w:r>
    </w:p>
    <w:p w14:paraId="0EB29698"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Chain of custody logs track every movement and action.</w:t>
      </w:r>
    </w:p>
    <w:p w14:paraId="7448110B"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Contemporaneous notes record decisions, errors, and observations.</w:t>
      </w:r>
    </w:p>
    <w:p w14:paraId="0BC2CC4F"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Tool logs provide technical verification of each step.</w:t>
      </w:r>
    </w:p>
    <w:p w14:paraId="4B24A92C"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These controls ensure the process is transparent and defensible.</w:t>
      </w:r>
    </w:p>
    <w:p w14:paraId="587AD8D8"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Repeatable and verifiable processes</w:t>
      </w:r>
    </w:p>
    <w:p w14:paraId="7BDDCAD4"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Forensic acquisition must meet scientific standards:</w:t>
      </w:r>
    </w:p>
    <w:p w14:paraId="06BB2A98"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Repeatable — another examiner using the same method should get the same results.</w:t>
      </w:r>
    </w:p>
    <w:p w14:paraId="555DBB32"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Verifiable — hashes, logs, and documentation must allow independent confirmation.</w:t>
      </w:r>
    </w:p>
    <w:p w14:paraId="07E34CED"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Transparent — every action must be recorded clearly and honestly.</w:t>
      </w:r>
    </w:p>
    <w:p w14:paraId="360AD8D2"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protects the investigation from claims of bias, incompetence, or tampering.</w:t>
      </w:r>
    </w:p>
    <w:p w14:paraId="592CB705"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Maintaining the integrity of the original data</w:t>
      </w:r>
    </w:p>
    <w:p w14:paraId="237626A4"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The original device becomes the “gold standard” and must remain untouched after acquisition.</w:t>
      </w:r>
    </w:p>
    <w:p w14:paraId="06B523AB"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lastRenderedPageBreak/>
        <w:t>Integrity is maintained by:</w:t>
      </w:r>
    </w:p>
    <w:p w14:paraId="6E261289"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Storing the original in secure evidence storage.</w:t>
      </w:r>
    </w:p>
    <w:p w14:paraId="45A2138C"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Restricting access to authorised personnel only.</w:t>
      </w:r>
    </w:p>
    <w:p w14:paraId="75D4AC69"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Never powering on or interacting with the original again unless absolutely necessary.</w:t>
      </w:r>
    </w:p>
    <w:p w14:paraId="7AE72E14" w14:textId="77777777" w:rsidR="00BD647C" w:rsidRPr="00BD647C" w:rsidRDefault="00BD647C"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Using the forensic image for all analysis, reporting, and court presentation.</w:t>
      </w:r>
    </w:p>
    <w:p w14:paraId="11DFB1E0" w14:textId="77777777" w:rsidR="00BD647C" w:rsidRPr="00BD647C" w:rsidRDefault="00BD647C" w:rsidP="00BD647C">
      <w:pPr>
        <w:spacing w:before="100" w:beforeAutospacing="1" w:after="100" w:afterAutospacing="1"/>
        <w:rPr>
          <w:rFonts w:ascii="Times New Roman" w:eastAsia="Times New Roman" w:hAnsi="Times New Roman" w:cs="Times New Roman"/>
          <w:kern w:val="0"/>
          <w:sz w:val="24"/>
          <w:szCs w:val="24"/>
          <w:lang w:eastAsia="en-GB"/>
          <w14:ligatures w14:val="none"/>
        </w:rPr>
      </w:pPr>
      <w:r w:rsidRPr="00BD647C">
        <w:rPr>
          <w:rFonts w:ascii="Times New Roman" w:eastAsia="Times New Roman" w:hAnsi="Times New Roman" w:cs="Times New Roman"/>
          <w:kern w:val="0"/>
          <w:sz w:val="24"/>
          <w:szCs w:val="24"/>
          <w:lang w:eastAsia="en-GB"/>
          <w14:ligatures w14:val="none"/>
        </w:rPr>
        <w:t>This ensures the original can always be re</w:t>
      </w:r>
      <w:r w:rsidRPr="00BD647C">
        <w:rPr>
          <w:rFonts w:ascii="Times New Roman" w:eastAsia="Times New Roman" w:hAnsi="Times New Roman" w:cs="Times New Roman"/>
          <w:kern w:val="0"/>
          <w:sz w:val="24"/>
          <w:szCs w:val="24"/>
          <w:lang w:eastAsia="en-GB"/>
          <w14:ligatures w14:val="none"/>
        </w:rPr>
        <w:noBreakHyphen/>
        <w:t>examined if required.</w:t>
      </w:r>
    </w:p>
    <w:p w14:paraId="6761BB01" w14:textId="77777777" w:rsidR="00BD647C" w:rsidRPr="008150AF" w:rsidRDefault="00BD647C" w:rsidP="008150AF">
      <w:pPr>
        <w:pStyle w:val="ListParagraph"/>
        <w:ind w:left="1080"/>
        <w:rPr>
          <w:rFonts w:asciiTheme="minorHAnsi" w:hAnsiTheme="minorHAnsi"/>
          <w:b/>
          <w:bCs/>
          <w:sz w:val="24"/>
          <w:szCs w:val="24"/>
        </w:rPr>
      </w:pPr>
    </w:p>
    <w:p w14:paraId="2EE9F623" w14:textId="0CE85BA8" w:rsidR="003A47BE" w:rsidRPr="003A47BE" w:rsidRDefault="003A47BE" w:rsidP="003A47BE">
      <w:pPr>
        <w:pStyle w:val="ListParagraph"/>
        <w:ind w:left="1080"/>
        <w:rPr>
          <w:rFonts w:asciiTheme="minorHAnsi" w:hAnsiTheme="minorHAnsi"/>
          <w:b/>
          <w:bCs/>
          <w:sz w:val="24"/>
          <w:szCs w:val="24"/>
        </w:rPr>
      </w:pPr>
    </w:p>
    <w:p w14:paraId="31F1004F" w14:textId="77777777" w:rsidR="008150AF" w:rsidRPr="009405E4" w:rsidRDefault="003A47BE" w:rsidP="009405E4">
      <w:pPr>
        <w:rPr>
          <w:rFonts w:asciiTheme="minorHAnsi" w:hAnsiTheme="minorHAnsi"/>
          <w:sz w:val="24"/>
          <w:szCs w:val="24"/>
        </w:rPr>
      </w:pPr>
      <w:r w:rsidRPr="009405E4">
        <w:rPr>
          <w:rFonts w:asciiTheme="minorHAnsi" w:hAnsiTheme="minorHAnsi"/>
          <w:sz w:val="24"/>
          <w:szCs w:val="24"/>
        </w:rPr>
        <w:t>Tools and Techniques for Obtaining Digital Evidence</w:t>
      </w:r>
    </w:p>
    <w:p w14:paraId="3C286135" w14:textId="77777777" w:rsidR="008150AF" w:rsidRDefault="008150AF" w:rsidP="008150AF">
      <w:pPr>
        <w:pStyle w:val="ListParagraph"/>
        <w:ind w:left="1080"/>
        <w:rPr>
          <w:rFonts w:asciiTheme="minorHAnsi" w:hAnsiTheme="minorHAnsi"/>
          <w:sz w:val="24"/>
          <w:szCs w:val="24"/>
        </w:rPr>
      </w:pPr>
    </w:p>
    <w:p w14:paraId="10613337" w14:textId="7248CCA3" w:rsidR="003A47BE" w:rsidRDefault="003A47BE" w:rsidP="008150AF">
      <w:pPr>
        <w:pStyle w:val="ListParagraph"/>
        <w:ind w:left="1080"/>
        <w:rPr>
          <w:rFonts w:asciiTheme="minorHAnsi" w:hAnsiTheme="minorHAnsi"/>
          <w:b/>
          <w:bCs/>
          <w:sz w:val="24"/>
          <w:szCs w:val="24"/>
        </w:rPr>
      </w:pPr>
      <w:r w:rsidRPr="009405E4">
        <w:rPr>
          <w:rFonts w:asciiTheme="minorHAnsi" w:hAnsiTheme="minorHAnsi"/>
          <w:b/>
          <w:bCs/>
          <w:sz w:val="24"/>
          <w:szCs w:val="24"/>
        </w:rPr>
        <w:t>Revise the different ways investigators collect digital evidence.</w:t>
      </w:r>
      <w:r w:rsidR="008150AF" w:rsidRPr="009405E4">
        <w:rPr>
          <w:rFonts w:asciiTheme="minorHAnsi" w:hAnsiTheme="minorHAnsi"/>
          <w:b/>
          <w:bCs/>
          <w:sz w:val="24"/>
          <w:szCs w:val="24"/>
        </w:rPr>
        <w:t xml:space="preserve"> Understand that different tools and techniques are used depending on the type of device and data being examined. Think about di</w:t>
      </w:r>
      <w:r w:rsidRPr="009405E4">
        <w:rPr>
          <w:rFonts w:asciiTheme="minorHAnsi" w:hAnsiTheme="minorHAnsi"/>
          <w:b/>
          <w:bCs/>
          <w:sz w:val="24"/>
          <w:szCs w:val="24"/>
        </w:rPr>
        <w:t>gital imaging tools used to copy storage devices</w:t>
      </w:r>
      <w:r w:rsidR="008150AF" w:rsidRPr="009405E4">
        <w:rPr>
          <w:rFonts w:asciiTheme="minorHAnsi" w:hAnsiTheme="minorHAnsi"/>
          <w:b/>
          <w:bCs/>
          <w:sz w:val="24"/>
          <w:szCs w:val="24"/>
        </w:rPr>
        <w:t>, the s</w:t>
      </w:r>
      <w:r w:rsidRPr="009405E4">
        <w:rPr>
          <w:rFonts w:asciiTheme="minorHAnsi" w:hAnsiTheme="minorHAnsi"/>
          <w:b/>
          <w:bCs/>
          <w:sz w:val="24"/>
          <w:szCs w:val="24"/>
        </w:rPr>
        <w:t>oftware used to recover or analyse data</w:t>
      </w:r>
      <w:r w:rsidR="008150AF" w:rsidRPr="009405E4">
        <w:rPr>
          <w:rFonts w:asciiTheme="minorHAnsi" w:hAnsiTheme="minorHAnsi"/>
          <w:b/>
          <w:bCs/>
          <w:sz w:val="24"/>
          <w:szCs w:val="24"/>
        </w:rPr>
        <w:t>, p</w:t>
      </w:r>
      <w:r w:rsidRPr="009405E4">
        <w:rPr>
          <w:rFonts w:asciiTheme="minorHAnsi" w:hAnsiTheme="minorHAnsi"/>
          <w:b/>
          <w:bCs/>
          <w:sz w:val="24"/>
          <w:szCs w:val="24"/>
        </w:rPr>
        <w:t>hysical tools used during acquisition</w:t>
      </w:r>
      <w:r w:rsidR="008150AF" w:rsidRPr="009405E4">
        <w:rPr>
          <w:rFonts w:asciiTheme="minorHAnsi" w:hAnsiTheme="minorHAnsi"/>
          <w:b/>
          <w:bCs/>
          <w:sz w:val="24"/>
          <w:szCs w:val="24"/>
        </w:rPr>
        <w:t xml:space="preserve"> and the t</w:t>
      </w:r>
      <w:r w:rsidRPr="009405E4">
        <w:rPr>
          <w:rFonts w:asciiTheme="minorHAnsi" w:hAnsiTheme="minorHAnsi"/>
          <w:b/>
          <w:bCs/>
          <w:sz w:val="24"/>
          <w:szCs w:val="24"/>
        </w:rPr>
        <w:t>echniques used to prevent modification of data</w:t>
      </w:r>
      <w:r w:rsidR="008150AF" w:rsidRPr="009405E4">
        <w:rPr>
          <w:rFonts w:asciiTheme="minorHAnsi" w:hAnsiTheme="minorHAnsi"/>
          <w:b/>
          <w:bCs/>
          <w:sz w:val="24"/>
          <w:szCs w:val="24"/>
        </w:rPr>
        <w:t xml:space="preserve">.  What is the </w:t>
      </w:r>
      <w:r w:rsidRPr="009405E4">
        <w:rPr>
          <w:rFonts w:asciiTheme="minorHAnsi" w:hAnsiTheme="minorHAnsi"/>
          <w:b/>
          <w:bCs/>
          <w:sz w:val="24"/>
          <w:szCs w:val="24"/>
        </w:rPr>
        <w:t xml:space="preserve">role of verification processes such as </w:t>
      </w:r>
      <w:proofErr w:type="gramStart"/>
      <w:r w:rsidRPr="009405E4">
        <w:rPr>
          <w:rFonts w:asciiTheme="minorHAnsi" w:hAnsiTheme="minorHAnsi"/>
          <w:b/>
          <w:bCs/>
          <w:sz w:val="24"/>
          <w:szCs w:val="24"/>
        </w:rPr>
        <w:t>hashing</w:t>
      </w:r>
      <w:r w:rsidR="008150AF" w:rsidRPr="009405E4">
        <w:rPr>
          <w:rFonts w:asciiTheme="minorHAnsi" w:hAnsiTheme="minorHAnsi"/>
          <w:b/>
          <w:bCs/>
          <w:sz w:val="24"/>
          <w:szCs w:val="24"/>
        </w:rPr>
        <w:t>.</w:t>
      </w:r>
      <w:proofErr w:type="gramEnd"/>
    </w:p>
    <w:p w14:paraId="6DDF7AA7" w14:textId="77777777" w:rsidR="009405E4" w:rsidRPr="009405E4" w:rsidRDefault="009405E4" w:rsidP="008150AF">
      <w:pPr>
        <w:pStyle w:val="ListParagraph"/>
        <w:ind w:left="1080"/>
        <w:rPr>
          <w:rFonts w:asciiTheme="minorHAnsi" w:hAnsiTheme="minorHAnsi"/>
          <w:b/>
          <w:bCs/>
          <w:sz w:val="24"/>
          <w:szCs w:val="24"/>
        </w:rPr>
      </w:pPr>
    </w:p>
    <w:p w14:paraId="2C56E5AE" w14:textId="6B9400BF" w:rsidR="009405E4" w:rsidRPr="009405E4" w:rsidRDefault="009405E4" w:rsidP="009405E4">
      <w:pPr>
        <w:spacing w:before="0" w:after="0"/>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 xml:space="preserve">Hardware </w:t>
      </w:r>
      <w:proofErr w:type="gramStart"/>
      <w:r w:rsidRPr="009405E4">
        <w:rPr>
          <w:rFonts w:ascii="Times New Roman" w:eastAsia="Times New Roman" w:hAnsi="Times New Roman" w:cs="Times New Roman"/>
          <w:kern w:val="0"/>
          <w:sz w:val="24"/>
          <w:szCs w:val="24"/>
          <w:lang w:eastAsia="en-GB"/>
          <w14:ligatures w14:val="none"/>
        </w:rPr>
        <w:t>write</w:t>
      </w:r>
      <w:proofErr w:type="gramEnd"/>
      <w:r w:rsidRPr="009405E4">
        <w:rPr>
          <w:rFonts w:ascii="Times New Roman" w:eastAsia="Times New Roman" w:hAnsi="Times New Roman" w:cs="Times New Roman"/>
          <w:kern w:val="0"/>
          <w:sz w:val="24"/>
          <w:szCs w:val="24"/>
          <w:lang w:eastAsia="en-GB"/>
          <w14:ligatures w14:val="none"/>
        </w:rPr>
        <w:noBreakHyphen/>
        <w:t>blockers — prevent any data being written back to the device.</w:t>
      </w:r>
    </w:p>
    <w:p w14:paraId="1CB6088C"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Faraday bags — prevent remote wiping or network interference for mobile devices.</w:t>
      </w:r>
    </w:p>
    <w:p w14:paraId="0E72AF84"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Anti</w:t>
      </w:r>
      <w:r w:rsidRPr="009405E4">
        <w:rPr>
          <w:rFonts w:ascii="Times New Roman" w:eastAsia="Times New Roman" w:hAnsi="Times New Roman" w:cs="Times New Roman"/>
          <w:kern w:val="0"/>
          <w:sz w:val="24"/>
          <w:szCs w:val="24"/>
          <w:lang w:eastAsia="en-GB"/>
          <w14:ligatures w14:val="none"/>
        </w:rPr>
        <w:noBreakHyphen/>
        <w:t>static equipment — protects hardware from damage during handling.</w:t>
      </w:r>
    </w:p>
    <w:p w14:paraId="60C40775"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Secure evidence bags and tamper</w:t>
      </w:r>
      <w:r w:rsidRPr="009405E4">
        <w:rPr>
          <w:rFonts w:ascii="Times New Roman" w:eastAsia="Times New Roman" w:hAnsi="Times New Roman" w:cs="Times New Roman"/>
          <w:kern w:val="0"/>
          <w:sz w:val="24"/>
          <w:szCs w:val="24"/>
          <w:lang w:eastAsia="en-GB"/>
          <w14:ligatures w14:val="none"/>
        </w:rPr>
        <w:noBreakHyphen/>
        <w:t>evident seals — maintain chain of custody.</w:t>
      </w:r>
    </w:p>
    <w:p w14:paraId="5B5F0FA9"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These tools ensure the device is safe to handle without altering its contents.</w:t>
      </w:r>
    </w:p>
    <w:p w14:paraId="68E89F68" w14:textId="0F030C72"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Digital imaging tools</w:t>
      </w:r>
    </w:p>
    <w:p w14:paraId="6E841B2F"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Capture every sector of the device, not just visible files.</w:t>
      </w:r>
    </w:p>
    <w:p w14:paraId="5D13CA8A"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Produce logs showing the imaging process.</w:t>
      </w:r>
    </w:p>
    <w:p w14:paraId="5B4E02B2"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Generate hash values automatically for verification.</w:t>
      </w:r>
    </w:p>
    <w:p w14:paraId="5ACA5C73"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Support forensic formats such as RAW, E01, AFF.</w:t>
      </w:r>
    </w:p>
    <w:p w14:paraId="2049964D"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These tools are validated and widely accepted in forensic practice, which strengthens the credibility of the evidence.</w:t>
      </w:r>
    </w:p>
    <w:p w14:paraId="4217B860" w14:textId="61216BC5"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Mobile device acquisition</w:t>
      </w:r>
    </w:p>
    <w:p w14:paraId="3060ABA7"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lastRenderedPageBreak/>
        <w:t>Logical acquisition — extracts accessible files and app data.</w:t>
      </w:r>
    </w:p>
    <w:p w14:paraId="07A5E489"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File system acquisition — captures the structure of the device’s storage.</w:t>
      </w:r>
    </w:p>
    <w:p w14:paraId="023D1E76"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Physical acquisition — captures a full bit</w:t>
      </w:r>
      <w:r w:rsidRPr="009405E4">
        <w:rPr>
          <w:rFonts w:ascii="Times New Roman" w:eastAsia="Times New Roman" w:hAnsi="Times New Roman" w:cs="Times New Roman"/>
          <w:kern w:val="0"/>
          <w:sz w:val="24"/>
          <w:szCs w:val="24"/>
          <w:lang w:eastAsia="en-GB"/>
          <w14:ligatures w14:val="none"/>
        </w:rPr>
        <w:noBreakHyphen/>
        <w:t>for</w:t>
      </w:r>
      <w:r w:rsidRPr="009405E4">
        <w:rPr>
          <w:rFonts w:ascii="Times New Roman" w:eastAsia="Times New Roman" w:hAnsi="Times New Roman" w:cs="Times New Roman"/>
          <w:kern w:val="0"/>
          <w:sz w:val="24"/>
          <w:szCs w:val="24"/>
          <w:lang w:eastAsia="en-GB"/>
          <w14:ligatures w14:val="none"/>
        </w:rPr>
        <w:noBreakHyphen/>
        <w:t>bit image (when possible).</w:t>
      </w:r>
    </w:p>
    <w:p w14:paraId="7DC63B4D"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Cloud extraction — retrieves synced data from cloud services.</w:t>
      </w:r>
    </w:p>
    <w:p w14:paraId="38DE0025"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The method chosen depends on the device model, OS version, and security features.</w:t>
      </w:r>
    </w:p>
    <w:p w14:paraId="37B87012" w14:textId="0A9A24A5"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Network and cloud evidence collection</w:t>
      </w:r>
    </w:p>
    <w:p w14:paraId="39B03A35"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Some evidence is not stored on a device but on a network or remote server.</w:t>
      </w:r>
    </w:p>
    <w:p w14:paraId="38B5CAA9"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Log collection from routers, firewalls, servers, and cloud platforms.</w:t>
      </w:r>
    </w:p>
    <w:p w14:paraId="312C9335"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Packet capture for live network traffic.</w:t>
      </w:r>
    </w:p>
    <w:p w14:paraId="16181B9E"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Cloud service exports (e.g., Google Takeout, Microsoft compliance tools).</w:t>
      </w:r>
    </w:p>
    <w:p w14:paraId="35E83B30"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Email server extraction for messages, headers, and metadata.</w:t>
      </w:r>
    </w:p>
    <w:p w14:paraId="29338285" w14:textId="77777777" w:rsidR="009405E4" w:rsidRPr="009405E4" w:rsidRDefault="009405E4" w:rsidP="009405E4">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405E4">
        <w:rPr>
          <w:rFonts w:ascii="Times New Roman" w:eastAsia="Times New Roman" w:hAnsi="Times New Roman" w:cs="Times New Roman"/>
          <w:kern w:val="0"/>
          <w:sz w:val="24"/>
          <w:szCs w:val="24"/>
          <w:lang w:eastAsia="en-GB"/>
          <w14:ligatures w14:val="none"/>
        </w:rPr>
        <w:t>These sources often provide crucial context such as timestamps, IP addresses, and user activity.</w:t>
      </w:r>
    </w:p>
    <w:p w14:paraId="2CCB6EB1" w14:textId="77777777" w:rsidR="009405E4" w:rsidRDefault="009405E4" w:rsidP="008150AF">
      <w:pPr>
        <w:pStyle w:val="ListParagraph"/>
        <w:ind w:left="1080"/>
        <w:rPr>
          <w:rFonts w:asciiTheme="minorHAnsi" w:hAnsiTheme="minorHAnsi"/>
          <w:sz w:val="24"/>
          <w:szCs w:val="24"/>
        </w:rPr>
      </w:pPr>
    </w:p>
    <w:p w14:paraId="4B4A1576" w14:textId="77777777" w:rsidR="008150AF" w:rsidRPr="009405E4" w:rsidRDefault="008150AF" w:rsidP="008150AF">
      <w:pPr>
        <w:pStyle w:val="ListParagraph"/>
        <w:ind w:left="1080"/>
        <w:rPr>
          <w:rFonts w:asciiTheme="minorHAnsi" w:hAnsiTheme="minorHAnsi"/>
          <w:b/>
          <w:bCs/>
          <w:sz w:val="24"/>
          <w:szCs w:val="24"/>
        </w:rPr>
      </w:pPr>
    </w:p>
    <w:p w14:paraId="76A0DEDF" w14:textId="77777777" w:rsidR="00525393" w:rsidRPr="009405E4" w:rsidRDefault="003A47BE" w:rsidP="001855A6">
      <w:pPr>
        <w:pStyle w:val="ListParagraph"/>
        <w:numPr>
          <w:ilvl w:val="0"/>
          <w:numId w:val="2"/>
        </w:numPr>
        <w:rPr>
          <w:rFonts w:asciiTheme="minorHAnsi" w:hAnsiTheme="minorHAnsi"/>
          <w:b/>
          <w:bCs/>
          <w:sz w:val="24"/>
          <w:szCs w:val="24"/>
        </w:rPr>
      </w:pPr>
      <w:r w:rsidRPr="009405E4">
        <w:rPr>
          <w:rFonts w:asciiTheme="minorHAnsi" w:hAnsiTheme="minorHAnsi"/>
          <w:b/>
          <w:bCs/>
          <w:sz w:val="24"/>
          <w:szCs w:val="24"/>
        </w:rPr>
        <w:t>System, Volatile and Non-Volatile Information</w:t>
      </w:r>
    </w:p>
    <w:p w14:paraId="650EAA82" w14:textId="77777777" w:rsidR="00525393" w:rsidRPr="009405E4" w:rsidRDefault="00525393" w:rsidP="00525393">
      <w:pPr>
        <w:pStyle w:val="ListParagraph"/>
        <w:ind w:left="1080"/>
        <w:rPr>
          <w:rFonts w:asciiTheme="minorHAnsi" w:hAnsiTheme="minorHAnsi"/>
          <w:b/>
          <w:bCs/>
          <w:sz w:val="24"/>
          <w:szCs w:val="24"/>
        </w:rPr>
      </w:pPr>
    </w:p>
    <w:p w14:paraId="07278529" w14:textId="0F5AE274" w:rsidR="00525393" w:rsidRDefault="003A47BE" w:rsidP="00525393">
      <w:pPr>
        <w:pStyle w:val="ListParagraph"/>
        <w:ind w:left="1080"/>
        <w:rPr>
          <w:rFonts w:asciiTheme="minorHAnsi" w:hAnsiTheme="minorHAnsi"/>
          <w:b/>
          <w:bCs/>
          <w:sz w:val="24"/>
          <w:szCs w:val="24"/>
        </w:rPr>
      </w:pPr>
      <w:r w:rsidRPr="009405E4">
        <w:rPr>
          <w:rFonts w:asciiTheme="minorHAnsi" w:hAnsiTheme="minorHAnsi"/>
          <w:b/>
          <w:bCs/>
          <w:sz w:val="24"/>
          <w:szCs w:val="24"/>
        </w:rPr>
        <w:t>Revise the different types of data investigators may encounter on a system</w:t>
      </w:r>
      <w:r w:rsidR="00525393" w:rsidRPr="009405E4">
        <w:rPr>
          <w:rFonts w:asciiTheme="minorHAnsi" w:hAnsiTheme="minorHAnsi"/>
          <w:b/>
          <w:bCs/>
          <w:sz w:val="24"/>
          <w:szCs w:val="24"/>
        </w:rPr>
        <w:t>.  Understanding the difference between these data types helps determine how and when evidence should be collected.  Understanding i</w:t>
      </w:r>
      <w:r w:rsidRPr="009405E4">
        <w:rPr>
          <w:rFonts w:asciiTheme="minorHAnsi" w:hAnsiTheme="minorHAnsi"/>
          <w:b/>
          <w:bCs/>
          <w:sz w:val="24"/>
          <w:szCs w:val="24"/>
        </w:rPr>
        <w:t>nformation stored within the operating system</w:t>
      </w:r>
      <w:r w:rsidR="00525393" w:rsidRPr="009405E4">
        <w:rPr>
          <w:rFonts w:asciiTheme="minorHAnsi" w:hAnsiTheme="minorHAnsi"/>
          <w:b/>
          <w:bCs/>
          <w:sz w:val="24"/>
          <w:szCs w:val="24"/>
        </w:rPr>
        <w:t>, the d</w:t>
      </w:r>
      <w:r w:rsidRPr="009405E4">
        <w:rPr>
          <w:rFonts w:asciiTheme="minorHAnsi" w:hAnsiTheme="minorHAnsi"/>
          <w:b/>
          <w:bCs/>
          <w:sz w:val="24"/>
          <w:szCs w:val="24"/>
        </w:rPr>
        <w:t>ata that exists only while a device is powered on</w:t>
      </w:r>
      <w:r w:rsidR="00525393" w:rsidRPr="009405E4">
        <w:rPr>
          <w:rFonts w:asciiTheme="minorHAnsi" w:hAnsiTheme="minorHAnsi"/>
          <w:b/>
          <w:bCs/>
          <w:sz w:val="24"/>
          <w:szCs w:val="24"/>
        </w:rPr>
        <w:t>, the d</w:t>
      </w:r>
      <w:r w:rsidRPr="009405E4">
        <w:rPr>
          <w:rFonts w:asciiTheme="minorHAnsi" w:hAnsiTheme="minorHAnsi"/>
          <w:b/>
          <w:bCs/>
          <w:sz w:val="24"/>
          <w:szCs w:val="24"/>
        </w:rPr>
        <w:t>ata that remains stored even when a system is powered off</w:t>
      </w:r>
      <w:r w:rsidR="00525393" w:rsidRPr="009405E4">
        <w:rPr>
          <w:rFonts w:asciiTheme="minorHAnsi" w:hAnsiTheme="minorHAnsi"/>
          <w:b/>
          <w:bCs/>
          <w:sz w:val="24"/>
          <w:szCs w:val="24"/>
        </w:rPr>
        <w:t xml:space="preserve">.    </w:t>
      </w:r>
      <w:r w:rsidRPr="009405E4">
        <w:rPr>
          <w:rFonts w:asciiTheme="minorHAnsi" w:hAnsiTheme="minorHAnsi"/>
          <w:b/>
          <w:bCs/>
          <w:sz w:val="24"/>
          <w:szCs w:val="24"/>
        </w:rPr>
        <w:t>Why volatile data must sometimes be collected quickly</w:t>
      </w:r>
      <w:r w:rsidR="00525393" w:rsidRPr="009405E4">
        <w:rPr>
          <w:rFonts w:asciiTheme="minorHAnsi" w:hAnsiTheme="minorHAnsi"/>
          <w:b/>
          <w:bCs/>
          <w:sz w:val="24"/>
          <w:szCs w:val="24"/>
        </w:rPr>
        <w:t xml:space="preserve"> and h</w:t>
      </w:r>
      <w:r w:rsidRPr="009405E4">
        <w:rPr>
          <w:rFonts w:asciiTheme="minorHAnsi" w:hAnsiTheme="minorHAnsi"/>
          <w:b/>
          <w:bCs/>
          <w:sz w:val="24"/>
          <w:szCs w:val="24"/>
        </w:rPr>
        <w:t>ow power state affects the availability of evidence</w:t>
      </w:r>
    </w:p>
    <w:p w14:paraId="2CAE298C" w14:textId="307CBC8C" w:rsidR="009405E4" w:rsidRDefault="009405E4" w:rsidP="00525393">
      <w:pPr>
        <w:pStyle w:val="ListParagraph"/>
        <w:ind w:left="1080"/>
        <w:rPr>
          <w:rFonts w:asciiTheme="minorHAnsi" w:hAnsiTheme="minorHAnsi"/>
          <w:b/>
          <w:bCs/>
          <w:sz w:val="24"/>
          <w:szCs w:val="24"/>
        </w:rPr>
      </w:pPr>
    </w:p>
    <w:p w14:paraId="3C5A14C9" w14:textId="77777777" w:rsidR="009405E4" w:rsidRPr="009405E4" w:rsidRDefault="009405E4" w:rsidP="00525393">
      <w:pPr>
        <w:pStyle w:val="ListParagraph"/>
        <w:ind w:left="1080"/>
        <w:rPr>
          <w:rFonts w:asciiTheme="minorHAnsi" w:hAnsiTheme="minorHAnsi"/>
          <w:b/>
          <w:bCs/>
          <w:sz w:val="24"/>
          <w:szCs w:val="24"/>
        </w:rPr>
      </w:pPr>
    </w:p>
    <w:p w14:paraId="08BF67E9" w14:textId="77777777" w:rsidR="009405E4" w:rsidRPr="008B3218" w:rsidRDefault="009405E4" w:rsidP="008B3218">
      <w:pPr>
        <w:rPr>
          <w:rFonts w:asciiTheme="minorHAnsi" w:hAnsiTheme="minorHAnsi"/>
          <w:sz w:val="24"/>
          <w:szCs w:val="24"/>
        </w:rPr>
      </w:pPr>
      <w:r w:rsidRPr="008B3218">
        <w:rPr>
          <w:rFonts w:asciiTheme="minorHAnsi" w:hAnsiTheme="minorHAnsi"/>
          <w:sz w:val="24"/>
          <w:szCs w:val="24"/>
        </w:rPr>
        <w:t>Types of data found on digital systems</w:t>
      </w:r>
    </w:p>
    <w:p w14:paraId="3201FBB6" w14:textId="017E8EEE" w:rsidR="009405E4" w:rsidRPr="008B3218" w:rsidRDefault="009405E4" w:rsidP="008B3218">
      <w:pPr>
        <w:rPr>
          <w:rFonts w:asciiTheme="minorHAnsi" w:hAnsiTheme="minorHAnsi"/>
          <w:sz w:val="24"/>
          <w:szCs w:val="24"/>
        </w:rPr>
      </w:pPr>
      <w:r w:rsidRPr="008B3218">
        <w:rPr>
          <w:rFonts w:asciiTheme="minorHAnsi" w:hAnsiTheme="minorHAnsi"/>
          <w:sz w:val="24"/>
          <w:szCs w:val="24"/>
        </w:rPr>
        <w:t>Non</w:t>
      </w:r>
      <w:r w:rsidRPr="008B3218">
        <w:rPr>
          <w:rFonts w:ascii="Cambria Math" w:hAnsi="Cambria Math" w:cs="Cambria Math"/>
          <w:sz w:val="24"/>
          <w:szCs w:val="24"/>
        </w:rPr>
        <w:t>‑</w:t>
      </w:r>
      <w:r w:rsidRPr="008B3218">
        <w:rPr>
          <w:rFonts w:asciiTheme="minorHAnsi" w:hAnsiTheme="minorHAnsi"/>
          <w:sz w:val="24"/>
          <w:szCs w:val="24"/>
        </w:rPr>
        <w:t>volatile data (persists when powered off)</w:t>
      </w:r>
    </w:p>
    <w:p w14:paraId="11223316" w14:textId="77777777" w:rsidR="009405E4" w:rsidRPr="008B3218" w:rsidRDefault="009405E4" w:rsidP="008B3218">
      <w:pPr>
        <w:rPr>
          <w:rFonts w:asciiTheme="minorHAnsi" w:hAnsiTheme="minorHAnsi"/>
          <w:sz w:val="24"/>
          <w:szCs w:val="24"/>
        </w:rPr>
      </w:pPr>
      <w:r w:rsidRPr="008B3218">
        <w:rPr>
          <w:rFonts w:asciiTheme="minorHAnsi" w:hAnsiTheme="minorHAnsi"/>
          <w:sz w:val="24"/>
          <w:szCs w:val="24"/>
        </w:rPr>
        <w:t>This is the most common category and includes anything stored on permanent media.</w:t>
      </w:r>
    </w:p>
    <w:p w14:paraId="680E8EC8" w14:textId="3542E131" w:rsidR="009405E4" w:rsidRPr="008B3218" w:rsidRDefault="009405E4" w:rsidP="008B3218">
      <w:pPr>
        <w:rPr>
          <w:rFonts w:asciiTheme="minorHAnsi" w:hAnsiTheme="minorHAnsi"/>
          <w:sz w:val="24"/>
          <w:szCs w:val="24"/>
        </w:rPr>
      </w:pPr>
      <w:r w:rsidRPr="008B3218">
        <w:rPr>
          <w:rFonts w:asciiTheme="minorHAnsi" w:hAnsiTheme="minorHAnsi"/>
          <w:sz w:val="24"/>
          <w:szCs w:val="24"/>
        </w:rPr>
        <w:t>Files and folders — documents, images, videos, databases.</w:t>
      </w:r>
    </w:p>
    <w:p w14:paraId="11888CEA" w14:textId="7F8F3032" w:rsidR="009405E4" w:rsidRPr="008B3218" w:rsidRDefault="009405E4" w:rsidP="008B3218">
      <w:pPr>
        <w:rPr>
          <w:rFonts w:asciiTheme="minorHAnsi" w:hAnsiTheme="minorHAnsi"/>
          <w:sz w:val="24"/>
          <w:szCs w:val="24"/>
        </w:rPr>
      </w:pPr>
      <w:r w:rsidRPr="008B3218">
        <w:rPr>
          <w:rFonts w:asciiTheme="minorHAnsi" w:hAnsiTheme="minorHAnsi"/>
          <w:sz w:val="24"/>
          <w:szCs w:val="24"/>
        </w:rPr>
        <w:t>System files — registry hives, configuration files, drivers.</w:t>
      </w:r>
    </w:p>
    <w:p w14:paraId="3E92A2F5" w14:textId="2C5C4408" w:rsidR="009405E4" w:rsidRPr="008B3218" w:rsidRDefault="009405E4" w:rsidP="008B3218">
      <w:pPr>
        <w:rPr>
          <w:rFonts w:asciiTheme="minorHAnsi" w:hAnsiTheme="minorHAnsi"/>
          <w:sz w:val="24"/>
          <w:szCs w:val="24"/>
        </w:rPr>
      </w:pPr>
      <w:r w:rsidRPr="008B3218">
        <w:rPr>
          <w:rFonts w:asciiTheme="minorHAnsi" w:hAnsiTheme="minorHAnsi"/>
          <w:sz w:val="24"/>
          <w:szCs w:val="24"/>
        </w:rPr>
        <w:t>Application data — browser history, email archives, logs.</w:t>
      </w:r>
    </w:p>
    <w:p w14:paraId="1A826274" w14:textId="31E265E2" w:rsidR="009405E4" w:rsidRPr="008B3218" w:rsidRDefault="009405E4" w:rsidP="008B3218">
      <w:pPr>
        <w:rPr>
          <w:rFonts w:asciiTheme="minorHAnsi" w:hAnsiTheme="minorHAnsi"/>
          <w:sz w:val="24"/>
          <w:szCs w:val="24"/>
        </w:rPr>
      </w:pPr>
      <w:r w:rsidRPr="008B3218">
        <w:rPr>
          <w:rFonts w:asciiTheme="minorHAnsi" w:hAnsiTheme="minorHAnsi"/>
          <w:sz w:val="24"/>
          <w:szCs w:val="24"/>
        </w:rPr>
        <w:t>Deleted data — recoverable from unallocated space or slack space.</w:t>
      </w:r>
    </w:p>
    <w:p w14:paraId="1707C0A1" w14:textId="1086C6B0" w:rsidR="009405E4" w:rsidRPr="008B3218" w:rsidRDefault="009405E4" w:rsidP="008B3218">
      <w:pPr>
        <w:rPr>
          <w:rFonts w:asciiTheme="minorHAnsi" w:hAnsiTheme="minorHAnsi"/>
          <w:sz w:val="24"/>
          <w:szCs w:val="24"/>
        </w:rPr>
      </w:pPr>
      <w:r w:rsidRPr="008B3218">
        <w:rPr>
          <w:rFonts w:asciiTheme="minorHAnsi" w:hAnsiTheme="minorHAnsi"/>
          <w:sz w:val="24"/>
          <w:szCs w:val="24"/>
        </w:rPr>
        <w:lastRenderedPageBreak/>
        <w:t>Hidden or encrypted partitions — often found in criminal cases.</w:t>
      </w:r>
    </w:p>
    <w:p w14:paraId="1F7594B7" w14:textId="77777777" w:rsidR="009405E4" w:rsidRPr="008B3218" w:rsidRDefault="009405E4" w:rsidP="008B3218">
      <w:pPr>
        <w:rPr>
          <w:rFonts w:asciiTheme="minorHAnsi" w:hAnsiTheme="minorHAnsi"/>
          <w:sz w:val="24"/>
          <w:szCs w:val="24"/>
        </w:rPr>
      </w:pPr>
      <w:r w:rsidRPr="008B3218">
        <w:rPr>
          <w:rFonts w:asciiTheme="minorHAnsi" w:hAnsiTheme="minorHAnsi"/>
          <w:sz w:val="24"/>
          <w:szCs w:val="24"/>
        </w:rPr>
        <w:t>Non</w:t>
      </w:r>
      <w:r w:rsidRPr="008B3218">
        <w:rPr>
          <w:rFonts w:ascii="Cambria Math" w:hAnsi="Cambria Math" w:cs="Cambria Math"/>
          <w:sz w:val="24"/>
          <w:szCs w:val="24"/>
        </w:rPr>
        <w:t>‑</w:t>
      </w:r>
      <w:r w:rsidRPr="008B3218">
        <w:rPr>
          <w:rFonts w:asciiTheme="minorHAnsi" w:hAnsiTheme="minorHAnsi"/>
          <w:sz w:val="24"/>
          <w:szCs w:val="24"/>
        </w:rPr>
        <w:t>volatile data is stable and can be collected after the device is powered down, which is safer and reduces the risk of altering evidence.</w:t>
      </w:r>
    </w:p>
    <w:p w14:paraId="7CD6FB1B" w14:textId="77777777" w:rsidR="009405E4" w:rsidRPr="009405E4" w:rsidRDefault="009405E4" w:rsidP="009405E4">
      <w:pPr>
        <w:pStyle w:val="ListParagraph"/>
        <w:ind w:left="1080"/>
        <w:rPr>
          <w:rFonts w:asciiTheme="minorHAnsi" w:hAnsiTheme="minorHAnsi"/>
          <w:sz w:val="24"/>
          <w:szCs w:val="24"/>
        </w:rPr>
      </w:pPr>
    </w:p>
    <w:p w14:paraId="5E6C37B6" w14:textId="7B7E95E3" w:rsidR="009405E4" w:rsidRPr="008B3218" w:rsidRDefault="009405E4" w:rsidP="008B3218">
      <w:pPr>
        <w:rPr>
          <w:rFonts w:asciiTheme="minorHAnsi" w:hAnsiTheme="minorHAnsi"/>
          <w:sz w:val="24"/>
          <w:szCs w:val="24"/>
        </w:rPr>
      </w:pPr>
      <w:r w:rsidRPr="008B3218">
        <w:rPr>
          <w:rFonts w:asciiTheme="minorHAnsi" w:hAnsiTheme="minorHAnsi"/>
          <w:sz w:val="24"/>
          <w:szCs w:val="24"/>
        </w:rPr>
        <w:t>Volatile data (exists only while powered on)</w:t>
      </w:r>
    </w:p>
    <w:p w14:paraId="78A23986" w14:textId="77777777" w:rsidR="009405E4" w:rsidRPr="008B3218" w:rsidRDefault="009405E4" w:rsidP="008B3218">
      <w:pPr>
        <w:rPr>
          <w:rFonts w:asciiTheme="minorHAnsi" w:hAnsiTheme="minorHAnsi"/>
          <w:sz w:val="24"/>
          <w:szCs w:val="24"/>
        </w:rPr>
      </w:pPr>
      <w:r w:rsidRPr="008B3218">
        <w:rPr>
          <w:rFonts w:asciiTheme="minorHAnsi" w:hAnsiTheme="minorHAnsi"/>
          <w:sz w:val="24"/>
          <w:szCs w:val="24"/>
        </w:rPr>
        <w:t>Volatile data disappears when the device loses power, making it time</w:t>
      </w:r>
      <w:r w:rsidRPr="008B3218">
        <w:rPr>
          <w:rFonts w:ascii="Cambria Math" w:hAnsi="Cambria Math" w:cs="Cambria Math"/>
          <w:sz w:val="24"/>
          <w:szCs w:val="24"/>
        </w:rPr>
        <w:t>‑</w:t>
      </w:r>
      <w:r w:rsidRPr="008B3218">
        <w:rPr>
          <w:rFonts w:asciiTheme="minorHAnsi" w:hAnsiTheme="minorHAnsi"/>
          <w:sz w:val="24"/>
          <w:szCs w:val="24"/>
        </w:rPr>
        <w:t>sensitive.</w:t>
      </w:r>
    </w:p>
    <w:p w14:paraId="0285C5EA" w14:textId="5A056CFC" w:rsidR="009405E4" w:rsidRPr="008B3218" w:rsidRDefault="009405E4" w:rsidP="008B3218">
      <w:pPr>
        <w:rPr>
          <w:rFonts w:asciiTheme="minorHAnsi" w:hAnsiTheme="minorHAnsi"/>
          <w:sz w:val="24"/>
          <w:szCs w:val="24"/>
        </w:rPr>
      </w:pPr>
      <w:r w:rsidRPr="008B3218">
        <w:rPr>
          <w:rFonts w:asciiTheme="minorHAnsi" w:hAnsiTheme="minorHAnsi"/>
          <w:sz w:val="24"/>
          <w:szCs w:val="24"/>
        </w:rPr>
        <w:t>RAM contents — running processes, encryption keys, passwords in memory.</w:t>
      </w:r>
    </w:p>
    <w:p w14:paraId="61065BC7" w14:textId="4617969D" w:rsidR="009405E4" w:rsidRPr="008B3218" w:rsidRDefault="009405E4" w:rsidP="008B3218">
      <w:pPr>
        <w:rPr>
          <w:rFonts w:asciiTheme="minorHAnsi" w:hAnsiTheme="minorHAnsi"/>
          <w:sz w:val="24"/>
          <w:szCs w:val="24"/>
        </w:rPr>
      </w:pPr>
      <w:r w:rsidRPr="008B3218">
        <w:rPr>
          <w:rFonts w:asciiTheme="minorHAnsi" w:hAnsiTheme="minorHAnsi"/>
          <w:sz w:val="24"/>
          <w:szCs w:val="24"/>
        </w:rPr>
        <w:t>Network connections — active sessions, open ports, IP addresses.</w:t>
      </w:r>
    </w:p>
    <w:p w14:paraId="4BFBBCDB" w14:textId="3C3DEE26" w:rsidR="009405E4" w:rsidRPr="008B3218" w:rsidRDefault="009405E4" w:rsidP="008B3218">
      <w:pPr>
        <w:rPr>
          <w:rFonts w:asciiTheme="minorHAnsi" w:hAnsiTheme="minorHAnsi"/>
          <w:sz w:val="24"/>
          <w:szCs w:val="24"/>
        </w:rPr>
      </w:pPr>
      <w:r w:rsidRPr="008B3218">
        <w:rPr>
          <w:rFonts w:asciiTheme="minorHAnsi" w:hAnsiTheme="minorHAnsi"/>
          <w:sz w:val="24"/>
          <w:szCs w:val="24"/>
        </w:rPr>
        <w:t>System state — logged</w:t>
      </w:r>
      <w:r w:rsidRPr="008B3218">
        <w:rPr>
          <w:rFonts w:ascii="Cambria Math" w:hAnsi="Cambria Math" w:cs="Cambria Math"/>
          <w:sz w:val="24"/>
          <w:szCs w:val="24"/>
        </w:rPr>
        <w:t>‑</w:t>
      </w:r>
      <w:r w:rsidRPr="008B3218">
        <w:rPr>
          <w:rFonts w:asciiTheme="minorHAnsi" w:hAnsiTheme="minorHAnsi"/>
          <w:sz w:val="24"/>
          <w:szCs w:val="24"/>
        </w:rPr>
        <w:t>in users, clipboard contents, temporary files.</w:t>
      </w:r>
    </w:p>
    <w:p w14:paraId="13890D0E" w14:textId="46CEC027" w:rsidR="009405E4" w:rsidRPr="008B3218" w:rsidRDefault="009405E4" w:rsidP="008B3218">
      <w:pPr>
        <w:rPr>
          <w:rFonts w:asciiTheme="minorHAnsi" w:hAnsiTheme="minorHAnsi"/>
          <w:sz w:val="24"/>
          <w:szCs w:val="24"/>
        </w:rPr>
      </w:pPr>
      <w:r w:rsidRPr="008B3218">
        <w:rPr>
          <w:rFonts w:asciiTheme="minorHAnsi" w:hAnsiTheme="minorHAnsi"/>
          <w:sz w:val="24"/>
          <w:szCs w:val="24"/>
        </w:rPr>
        <w:t>Live malware activity — command</w:t>
      </w:r>
      <w:r w:rsidRPr="008B3218">
        <w:rPr>
          <w:rFonts w:ascii="Cambria Math" w:hAnsi="Cambria Math" w:cs="Cambria Math"/>
          <w:sz w:val="24"/>
          <w:szCs w:val="24"/>
        </w:rPr>
        <w:t>‑</w:t>
      </w:r>
      <w:r w:rsidRPr="008B3218">
        <w:rPr>
          <w:rFonts w:asciiTheme="minorHAnsi" w:hAnsiTheme="minorHAnsi"/>
          <w:sz w:val="24"/>
          <w:szCs w:val="24"/>
        </w:rPr>
        <w:t>and</w:t>
      </w:r>
      <w:r w:rsidRPr="008B3218">
        <w:rPr>
          <w:rFonts w:ascii="Cambria Math" w:hAnsi="Cambria Math" w:cs="Cambria Math"/>
          <w:sz w:val="24"/>
          <w:szCs w:val="24"/>
        </w:rPr>
        <w:t>‑</w:t>
      </w:r>
      <w:r w:rsidRPr="008B3218">
        <w:rPr>
          <w:rFonts w:asciiTheme="minorHAnsi" w:hAnsiTheme="minorHAnsi"/>
          <w:sz w:val="24"/>
          <w:szCs w:val="24"/>
        </w:rPr>
        <w:t>control connections, injected code.</w:t>
      </w:r>
    </w:p>
    <w:p w14:paraId="0BC6905B" w14:textId="77777777" w:rsidR="009405E4" w:rsidRPr="008B3218" w:rsidRDefault="009405E4" w:rsidP="008B3218">
      <w:pPr>
        <w:rPr>
          <w:rFonts w:asciiTheme="minorHAnsi" w:hAnsiTheme="minorHAnsi"/>
          <w:sz w:val="24"/>
          <w:szCs w:val="24"/>
        </w:rPr>
      </w:pPr>
      <w:r w:rsidRPr="008B3218">
        <w:rPr>
          <w:rFonts w:asciiTheme="minorHAnsi" w:hAnsiTheme="minorHAnsi"/>
          <w:sz w:val="24"/>
          <w:szCs w:val="24"/>
        </w:rPr>
        <w:t>Because volatile data vanishes when the device is shut down, investigators must decide quickly whether to perform a live acquisition.</w:t>
      </w:r>
    </w:p>
    <w:p w14:paraId="5B9CA45C" w14:textId="77777777" w:rsidR="009405E4" w:rsidRPr="009405E4" w:rsidRDefault="009405E4" w:rsidP="009405E4">
      <w:pPr>
        <w:pStyle w:val="ListParagraph"/>
        <w:ind w:left="1080"/>
        <w:rPr>
          <w:rFonts w:asciiTheme="minorHAnsi" w:hAnsiTheme="minorHAnsi"/>
          <w:sz w:val="24"/>
          <w:szCs w:val="24"/>
        </w:rPr>
      </w:pPr>
    </w:p>
    <w:p w14:paraId="235A4B32" w14:textId="30B226EC" w:rsidR="009405E4" w:rsidRPr="008B3218" w:rsidRDefault="009405E4" w:rsidP="008B3218">
      <w:pPr>
        <w:rPr>
          <w:rFonts w:asciiTheme="minorHAnsi" w:hAnsiTheme="minorHAnsi"/>
          <w:sz w:val="24"/>
          <w:szCs w:val="24"/>
        </w:rPr>
      </w:pPr>
      <w:r w:rsidRPr="008B3218">
        <w:rPr>
          <w:rFonts w:asciiTheme="minorHAnsi" w:hAnsiTheme="minorHAnsi"/>
          <w:sz w:val="24"/>
          <w:szCs w:val="24"/>
        </w:rPr>
        <w:t>Operating system artefacts</w:t>
      </w:r>
    </w:p>
    <w:p w14:paraId="5A03749C" w14:textId="77777777" w:rsidR="009405E4" w:rsidRPr="008B3218" w:rsidRDefault="009405E4" w:rsidP="008B3218">
      <w:pPr>
        <w:rPr>
          <w:rFonts w:asciiTheme="minorHAnsi" w:hAnsiTheme="minorHAnsi"/>
          <w:sz w:val="24"/>
          <w:szCs w:val="24"/>
        </w:rPr>
      </w:pPr>
      <w:r w:rsidRPr="008B3218">
        <w:rPr>
          <w:rFonts w:asciiTheme="minorHAnsi" w:hAnsiTheme="minorHAnsi"/>
          <w:sz w:val="24"/>
          <w:szCs w:val="24"/>
        </w:rPr>
        <w:t>These are system</w:t>
      </w:r>
      <w:r w:rsidRPr="008B3218">
        <w:rPr>
          <w:rFonts w:ascii="Cambria Math" w:hAnsi="Cambria Math" w:cs="Cambria Math"/>
          <w:sz w:val="24"/>
          <w:szCs w:val="24"/>
        </w:rPr>
        <w:t>‑</w:t>
      </w:r>
      <w:r w:rsidRPr="008B3218">
        <w:rPr>
          <w:rFonts w:asciiTheme="minorHAnsi" w:hAnsiTheme="minorHAnsi"/>
          <w:sz w:val="24"/>
          <w:szCs w:val="24"/>
        </w:rPr>
        <w:t>generated traces that reveal user activity and system behaviour.</w:t>
      </w:r>
    </w:p>
    <w:p w14:paraId="519D6E65" w14:textId="3BF315C9" w:rsidR="009405E4" w:rsidRPr="008B3218" w:rsidRDefault="009405E4" w:rsidP="008B3218">
      <w:pPr>
        <w:rPr>
          <w:rFonts w:asciiTheme="minorHAnsi" w:hAnsiTheme="minorHAnsi"/>
          <w:sz w:val="24"/>
          <w:szCs w:val="24"/>
        </w:rPr>
      </w:pPr>
      <w:r w:rsidRPr="008B3218">
        <w:rPr>
          <w:rFonts w:asciiTheme="minorHAnsi" w:hAnsiTheme="minorHAnsi"/>
          <w:sz w:val="24"/>
          <w:szCs w:val="24"/>
        </w:rPr>
        <w:t>Event logs — login attempts, system errors, security events.</w:t>
      </w:r>
    </w:p>
    <w:p w14:paraId="1FA0FDD9" w14:textId="0FAB4AF1" w:rsidR="009405E4" w:rsidRPr="008B3218" w:rsidRDefault="009405E4" w:rsidP="008B3218">
      <w:pPr>
        <w:rPr>
          <w:rFonts w:asciiTheme="minorHAnsi" w:hAnsiTheme="minorHAnsi"/>
          <w:sz w:val="24"/>
          <w:szCs w:val="24"/>
        </w:rPr>
      </w:pPr>
      <w:r w:rsidRPr="008B3218">
        <w:rPr>
          <w:rFonts w:asciiTheme="minorHAnsi" w:hAnsiTheme="minorHAnsi"/>
          <w:sz w:val="24"/>
          <w:szCs w:val="24"/>
        </w:rPr>
        <w:t>Registry entries (Windows) — installed software, USB history, user preferences.</w:t>
      </w:r>
    </w:p>
    <w:p w14:paraId="7E37298C" w14:textId="32007B76" w:rsidR="009405E4" w:rsidRPr="008B3218" w:rsidRDefault="009405E4" w:rsidP="008B3218">
      <w:pPr>
        <w:rPr>
          <w:rFonts w:asciiTheme="minorHAnsi" w:hAnsiTheme="minorHAnsi"/>
          <w:sz w:val="24"/>
          <w:szCs w:val="24"/>
        </w:rPr>
      </w:pPr>
      <w:r w:rsidRPr="008B3218">
        <w:rPr>
          <w:rFonts w:asciiTheme="minorHAnsi" w:hAnsiTheme="minorHAnsi"/>
          <w:sz w:val="24"/>
          <w:szCs w:val="24"/>
        </w:rPr>
        <w:t>Shell history — command</w:t>
      </w:r>
      <w:r w:rsidRPr="008B3218">
        <w:rPr>
          <w:rFonts w:ascii="Cambria Math" w:hAnsi="Cambria Math" w:cs="Cambria Math"/>
          <w:sz w:val="24"/>
          <w:szCs w:val="24"/>
        </w:rPr>
        <w:t>‑</w:t>
      </w:r>
      <w:r w:rsidRPr="008B3218">
        <w:rPr>
          <w:rFonts w:asciiTheme="minorHAnsi" w:hAnsiTheme="minorHAnsi"/>
          <w:sz w:val="24"/>
          <w:szCs w:val="24"/>
        </w:rPr>
        <w:t>line activity.</w:t>
      </w:r>
    </w:p>
    <w:p w14:paraId="2541D726" w14:textId="5C8B4FDC" w:rsidR="009405E4" w:rsidRPr="008B3218" w:rsidRDefault="009405E4" w:rsidP="008B3218">
      <w:pPr>
        <w:rPr>
          <w:rFonts w:asciiTheme="minorHAnsi" w:hAnsiTheme="minorHAnsi"/>
          <w:sz w:val="24"/>
          <w:szCs w:val="24"/>
        </w:rPr>
      </w:pPr>
      <w:r w:rsidRPr="008B3218">
        <w:rPr>
          <w:rFonts w:asciiTheme="minorHAnsi" w:hAnsiTheme="minorHAnsi"/>
          <w:sz w:val="24"/>
          <w:szCs w:val="24"/>
        </w:rPr>
        <w:t>Prefetch files — evidence of program execution.</w:t>
      </w:r>
    </w:p>
    <w:p w14:paraId="69E786DF" w14:textId="3DF5E294" w:rsidR="009405E4" w:rsidRPr="008B3218" w:rsidRDefault="009405E4" w:rsidP="008B3218">
      <w:pPr>
        <w:rPr>
          <w:rFonts w:asciiTheme="minorHAnsi" w:hAnsiTheme="minorHAnsi"/>
          <w:sz w:val="24"/>
          <w:szCs w:val="24"/>
        </w:rPr>
      </w:pPr>
      <w:proofErr w:type="spellStart"/>
      <w:r w:rsidRPr="008B3218">
        <w:rPr>
          <w:rFonts w:asciiTheme="minorHAnsi" w:hAnsiTheme="minorHAnsi"/>
          <w:sz w:val="24"/>
          <w:szCs w:val="24"/>
        </w:rPr>
        <w:t>Pagefile</w:t>
      </w:r>
      <w:proofErr w:type="spellEnd"/>
      <w:r w:rsidRPr="008B3218">
        <w:rPr>
          <w:rFonts w:asciiTheme="minorHAnsi" w:hAnsiTheme="minorHAnsi"/>
          <w:sz w:val="24"/>
          <w:szCs w:val="24"/>
        </w:rPr>
        <w:t>/</w:t>
      </w:r>
      <w:proofErr w:type="spellStart"/>
      <w:r w:rsidRPr="008B3218">
        <w:rPr>
          <w:rFonts w:asciiTheme="minorHAnsi" w:hAnsiTheme="minorHAnsi"/>
          <w:sz w:val="24"/>
          <w:szCs w:val="24"/>
        </w:rPr>
        <w:t>Swapfile</w:t>
      </w:r>
      <w:proofErr w:type="spellEnd"/>
      <w:r w:rsidRPr="008B3218">
        <w:rPr>
          <w:rFonts w:asciiTheme="minorHAnsi" w:hAnsiTheme="minorHAnsi"/>
          <w:sz w:val="24"/>
          <w:szCs w:val="24"/>
        </w:rPr>
        <w:t xml:space="preserve"> — fragments of memory stored on disk.</w:t>
      </w:r>
    </w:p>
    <w:p w14:paraId="5CDDCE87" w14:textId="722E1072" w:rsidR="00525393" w:rsidRPr="008B3218" w:rsidRDefault="009405E4" w:rsidP="008B3218">
      <w:pPr>
        <w:rPr>
          <w:rFonts w:asciiTheme="minorHAnsi" w:hAnsiTheme="minorHAnsi"/>
          <w:sz w:val="24"/>
          <w:szCs w:val="24"/>
        </w:rPr>
      </w:pPr>
      <w:r w:rsidRPr="008B3218">
        <w:rPr>
          <w:rFonts w:asciiTheme="minorHAnsi" w:hAnsiTheme="minorHAnsi"/>
          <w:sz w:val="24"/>
          <w:szCs w:val="24"/>
        </w:rPr>
        <w:t>These artefacts help reconstruct timelines and user actions.</w:t>
      </w:r>
    </w:p>
    <w:p w14:paraId="4DB28FAF" w14:textId="77777777" w:rsidR="009405E4" w:rsidRDefault="009405E4" w:rsidP="009405E4">
      <w:pPr>
        <w:pStyle w:val="ListParagraph"/>
        <w:ind w:left="1080"/>
        <w:rPr>
          <w:rFonts w:asciiTheme="minorHAnsi" w:hAnsiTheme="minorHAnsi"/>
          <w:sz w:val="24"/>
          <w:szCs w:val="24"/>
        </w:rPr>
      </w:pPr>
    </w:p>
    <w:p w14:paraId="49E04DF3" w14:textId="77777777" w:rsidR="009405E4" w:rsidRDefault="009405E4" w:rsidP="009405E4">
      <w:pPr>
        <w:pStyle w:val="ListParagraph"/>
        <w:ind w:left="1080"/>
        <w:rPr>
          <w:rFonts w:asciiTheme="minorHAnsi" w:hAnsiTheme="minorHAnsi"/>
          <w:sz w:val="24"/>
          <w:szCs w:val="24"/>
        </w:rPr>
      </w:pPr>
    </w:p>
    <w:p w14:paraId="23396439" w14:textId="563EFF98" w:rsidR="00525393" w:rsidRPr="009405E4" w:rsidRDefault="003A47BE" w:rsidP="009405E4">
      <w:pPr>
        <w:pStyle w:val="ListParagraph"/>
        <w:ind w:left="1080"/>
        <w:rPr>
          <w:rFonts w:asciiTheme="minorHAnsi" w:hAnsiTheme="minorHAnsi"/>
          <w:b/>
          <w:bCs/>
          <w:sz w:val="24"/>
          <w:szCs w:val="24"/>
        </w:rPr>
      </w:pPr>
      <w:r w:rsidRPr="009405E4">
        <w:rPr>
          <w:rFonts w:asciiTheme="minorHAnsi" w:hAnsiTheme="minorHAnsi"/>
          <w:b/>
          <w:bCs/>
          <w:sz w:val="24"/>
          <w:szCs w:val="24"/>
        </w:rPr>
        <w:t>Other Sources of Digital Evidence</w:t>
      </w:r>
    </w:p>
    <w:p w14:paraId="40D3ADD8" w14:textId="77777777" w:rsidR="00525393" w:rsidRPr="009405E4" w:rsidRDefault="00525393" w:rsidP="00525393">
      <w:pPr>
        <w:pStyle w:val="ListParagraph"/>
        <w:ind w:left="1080"/>
        <w:rPr>
          <w:rFonts w:asciiTheme="minorHAnsi" w:hAnsiTheme="minorHAnsi"/>
          <w:b/>
          <w:bCs/>
          <w:sz w:val="24"/>
          <w:szCs w:val="24"/>
        </w:rPr>
      </w:pPr>
    </w:p>
    <w:p w14:paraId="31340414" w14:textId="57A8A938" w:rsidR="003A47BE" w:rsidRDefault="003A47BE" w:rsidP="00525393">
      <w:pPr>
        <w:ind w:left="1080"/>
        <w:rPr>
          <w:rFonts w:asciiTheme="minorHAnsi" w:hAnsiTheme="minorHAnsi"/>
          <w:b/>
          <w:bCs/>
          <w:sz w:val="24"/>
          <w:szCs w:val="24"/>
        </w:rPr>
      </w:pPr>
      <w:r w:rsidRPr="009405E4">
        <w:rPr>
          <w:rFonts w:asciiTheme="minorHAnsi" w:hAnsiTheme="minorHAnsi"/>
          <w:b/>
          <w:bCs/>
          <w:sz w:val="24"/>
          <w:szCs w:val="24"/>
        </w:rPr>
        <w:t>Revise sources of evidence that may exist beyond the physical device itself.</w:t>
      </w:r>
      <w:r w:rsidR="00525393" w:rsidRPr="009405E4">
        <w:rPr>
          <w:rFonts w:asciiTheme="minorHAnsi" w:hAnsiTheme="minorHAnsi"/>
          <w:b/>
          <w:bCs/>
          <w:sz w:val="24"/>
          <w:szCs w:val="24"/>
        </w:rPr>
        <w:t xml:space="preserve"> Modern investigations often involve multiple sources of digital evidence across different systems. Focus on n</w:t>
      </w:r>
      <w:r w:rsidRPr="009405E4">
        <w:rPr>
          <w:rFonts w:asciiTheme="minorHAnsi" w:hAnsiTheme="minorHAnsi"/>
          <w:b/>
          <w:bCs/>
          <w:sz w:val="24"/>
          <w:szCs w:val="24"/>
        </w:rPr>
        <w:t>etwork activity and logs</w:t>
      </w:r>
      <w:r w:rsidR="00525393" w:rsidRPr="009405E4">
        <w:rPr>
          <w:rFonts w:asciiTheme="minorHAnsi" w:hAnsiTheme="minorHAnsi"/>
          <w:b/>
          <w:bCs/>
          <w:sz w:val="24"/>
          <w:szCs w:val="24"/>
        </w:rPr>
        <w:t>, d</w:t>
      </w:r>
      <w:r w:rsidRPr="009405E4">
        <w:rPr>
          <w:rFonts w:asciiTheme="minorHAnsi" w:hAnsiTheme="minorHAnsi"/>
          <w:b/>
          <w:bCs/>
          <w:sz w:val="24"/>
          <w:szCs w:val="24"/>
        </w:rPr>
        <w:t>ata stored on remote systems</w:t>
      </w:r>
      <w:r w:rsidR="00525393" w:rsidRPr="009405E4">
        <w:rPr>
          <w:rFonts w:asciiTheme="minorHAnsi" w:hAnsiTheme="minorHAnsi"/>
          <w:b/>
          <w:bCs/>
          <w:sz w:val="24"/>
          <w:szCs w:val="24"/>
        </w:rPr>
        <w:t>, o</w:t>
      </w:r>
      <w:r w:rsidRPr="009405E4">
        <w:rPr>
          <w:rFonts w:asciiTheme="minorHAnsi" w:hAnsiTheme="minorHAnsi"/>
          <w:b/>
          <w:bCs/>
          <w:sz w:val="24"/>
          <w:szCs w:val="24"/>
        </w:rPr>
        <w:t>nline services or accounts</w:t>
      </w:r>
      <w:r w:rsidR="00525393" w:rsidRPr="009405E4">
        <w:rPr>
          <w:rFonts w:asciiTheme="minorHAnsi" w:hAnsiTheme="minorHAnsi"/>
          <w:b/>
          <w:bCs/>
          <w:sz w:val="24"/>
          <w:szCs w:val="24"/>
        </w:rPr>
        <w:t>, s</w:t>
      </w:r>
      <w:r w:rsidRPr="009405E4">
        <w:rPr>
          <w:rFonts w:asciiTheme="minorHAnsi" w:hAnsiTheme="minorHAnsi"/>
          <w:b/>
          <w:bCs/>
          <w:sz w:val="24"/>
          <w:szCs w:val="24"/>
        </w:rPr>
        <w:t xml:space="preserve">ystem records or application </w:t>
      </w:r>
      <w:proofErr w:type="gramStart"/>
      <w:r w:rsidRPr="009405E4">
        <w:rPr>
          <w:rFonts w:asciiTheme="minorHAnsi" w:hAnsiTheme="minorHAnsi"/>
          <w:b/>
          <w:bCs/>
          <w:sz w:val="24"/>
          <w:szCs w:val="24"/>
        </w:rPr>
        <w:t>logs</w:t>
      </w:r>
      <w:r w:rsidR="00525393" w:rsidRPr="009405E4">
        <w:rPr>
          <w:rFonts w:asciiTheme="minorHAnsi" w:hAnsiTheme="minorHAnsi"/>
          <w:b/>
          <w:bCs/>
          <w:sz w:val="24"/>
          <w:szCs w:val="24"/>
        </w:rPr>
        <w:t xml:space="preserve">  and</w:t>
      </w:r>
      <w:proofErr w:type="gramEnd"/>
      <w:r w:rsidR="00525393" w:rsidRPr="009405E4">
        <w:rPr>
          <w:rFonts w:asciiTheme="minorHAnsi" w:hAnsiTheme="minorHAnsi"/>
          <w:b/>
          <w:bCs/>
          <w:sz w:val="24"/>
          <w:szCs w:val="24"/>
        </w:rPr>
        <w:t xml:space="preserve"> o</w:t>
      </w:r>
      <w:r w:rsidRPr="009405E4">
        <w:rPr>
          <w:rFonts w:asciiTheme="minorHAnsi" w:hAnsiTheme="minorHAnsi"/>
          <w:b/>
          <w:bCs/>
          <w:sz w:val="24"/>
          <w:szCs w:val="24"/>
        </w:rPr>
        <w:t>ther technologies connected to the device</w:t>
      </w:r>
      <w:r w:rsidR="00525393" w:rsidRPr="009405E4">
        <w:rPr>
          <w:rFonts w:asciiTheme="minorHAnsi" w:hAnsiTheme="minorHAnsi"/>
          <w:b/>
          <w:bCs/>
          <w:sz w:val="24"/>
          <w:szCs w:val="24"/>
        </w:rPr>
        <w:t>.</w:t>
      </w:r>
    </w:p>
    <w:p w14:paraId="7C70A2A8" w14:textId="081CF4A8" w:rsidR="009405E4" w:rsidRDefault="009405E4" w:rsidP="00525393">
      <w:pPr>
        <w:ind w:left="1080"/>
        <w:rPr>
          <w:rFonts w:asciiTheme="minorHAnsi" w:hAnsiTheme="minorHAnsi"/>
          <w:b/>
          <w:bCs/>
          <w:sz w:val="24"/>
          <w:szCs w:val="24"/>
        </w:rPr>
      </w:pPr>
    </w:p>
    <w:p w14:paraId="13E526D0" w14:textId="4703B598" w:rsidR="009405E4" w:rsidRPr="009405E4" w:rsidRDefault="009405E4" w:rsidP="008B3218">
      <w:pPr>
        <w:rPr>
          <w:rFonts w:asciiTheme="minorHAnsi" w:hAnsiTheme="minorHAnsi"/>
          <w:sz w:val="24"/>
          <w:szCs w:val="24"/>
        </w:rPr>
      </w:pPr>
      <w:r w:rsidRPr="009405E4">
        <w:rPr>
          <w:rFonts w:asciiTheme="minorHAnsi" w:hAnsiTheme="minorHAnsi"/>
          <w:sz w:val="24"/>
          <w:szCs w:val="24"/>
        </w:rPr>
        <w:t>Network</w:t>
      </w:r>
      <w:r w:rsidRPr="009405E4">
        <w:rPr>
          <w:rFonts w:ascii="Cambria Math" w:hAnsi="Cambria Math" w:cs="Cambria Math"/>
          <w:sz w:val="24"/>
          <w:szCs w:val="24"/>
        </w:rPr>
        <w:t>‑</w:t>
      </w:r>
      <w:r w:rsidRPr="009405E4">
        <w:rPr>
          <w:rFonts w:asciiTheme="minorHAnsi" w:hAnsiTheme="minorHAnsi"/>
          <w:sz w:val="24"/>
          <w:szCs w:val="24"/>
        </w:rPr>
        <w:t>based evidence</w:t>
      </w:r>
    </w:p>
    <w:p w14:paraId="590EAB9D"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Network activity often reveals who connected, when, from where, and what they did. These records can corroborate or contradict what is found on the device.</w:t>
      </w:r>
    </w:p>
    <w:p w14:paraId="22DA8CC4" w14:textId="4175D906" w:rsidR="009405E4" w:rsidRPr="009405E4" w:rsidRDefault="009405E4" w:rsidP="008B3218">
      <w:pPr>
        <w:rPr>
          <w:rFonts w:asciiTheme="minorHAnsi" w:hAnsiTheme="minorHAnsi"/>
          <w:sz w:val="24"/>
          <w:szCs w:val="24"/>
        </w:rPr>
      </w:pPr>
      <w:r w:rsidRPr="009405E4">
        <w:rPr>
          <w:rFonts w:asciiTheme="minorHAnsi" w:hAnsiTheme="minorHAnsi"/>
          <w:sz w:val="24"/>
          <w:szCs w:val="24"/>
        </w:rPr>
        <w:t>Firewall and router logs — show inbound/outbound traffic, blocked connections, MAC addresses, and timestamps.</w:t>
      </w:r>
    </w:p>
    <w:p w14:paraId="3556EFCE" w14:textId="7385FA22" w:rsidR="009405E4" w:rsidRPr="009405E4" w:rsidRDefault="009405E4" w:rsidP="008B3218">
      <w:pPr>
        <w:rPr>
          <w:rFonts w:asciiTheme="minorHAnsi" w:hAnsiTheme="minorHAnsi"/>
          <w:sz w:val="24"/>
          <w:szCs w:val="24"/>
        </w:rPr>
      </w:pPr>
      <w:r w:rsidRPr="009405E4">
        <w:rPr>
          <w:rFonts w:asciiTheme="minorHAnsi" w:hAnsiTheme="minorHAnsi"/>
          <w:sz w:val="24"/>
          <w:szCs w:val="24"/>
        </w:rPr>
        <w:t>DHCP logs — map IP addresses to specific devices at specific times.</w:t>
      </w:r>
    </w:p>
    <w:p w14:paraId="633A78F1" w14:textId="7449A29F" w:rsidR="009405E4" w:rsidRPr="009405E4" w:rsidRDefault="009405E4" w:rsidP="008B3218">
      <w:pPr>
        <w:rPr>
          <w:rFonts w:asciiTheme="minorHAnsi" w:hAnsiTheme="minorHAnsi"/>
          <w:sz w:val="24"/>
          <w:szCs w:val="24"/>
        </w:rPr>
      </w:pPr>
      <w:r w:rsidRPr="009405E4">
        <w:rPr>
          <w:rFonts w:asciiTheme="minorHAnsi" w:hAnsiTheme="minorHAnsi"/>
          <w:sz w:val="24"/>
          <w:szCs w:val="24"/>
        </w:rPr>
        <w:lastRenderedPageBreak/>
        <w:t>VPN logs — record user sessions, authentication attempts, and connection origins.</w:t>
      </w:r>
    </w:p>
    <w:p w14:paraId="553E9DDA" w14:textId="741DB5B0" w:rsidR="009405E4" w:rsidRPr="009405E4" w:rsidRDefault="009405E4" w:rsidP="008B3218">
      <w:pPr>
        <w:rPr>
          <w:rFonts w:asciiTheme="minorHAnsi" w:hAnsiTheme="minorHAnsi"/>
          <w:sz w:val="24"/>
          <w:szCs w:val="24"/>
        </w:rPr>
      </w:pPr>
      <w:r w:rsidRPr="009405E4">
        <w:rPr>
          <w:rFonts w:asciiTheme="minorHAnsi" w:hAnsiTheme="minorHAnsi"/>
          <w:sz w:val="24"/>
          <w:szCs w:val="24"/>
        </w:rPr>
        <w:t>Proxy and web gateway logs — show browsing activity, blocked sites, and malware detections.</w:t>
      </w:r>
    </w:p>
    <w:p w14:paraId="5E3A880A" w14:textId="2DFD1143" w:rsidR="009405E4" w:rsidRPr="009405E4" w:rsidRDefault="009405E4" w:rsidP="008B3218">
      <w:pPr>
        <w:rPr>
          <w:rFonts w:asciiTheme="minorHAnsi" w:hAnsiTheme="minorHAnsi"/>
          <w:sz w:val="24"/>
          <w:szCs w:val="24"/>
        </w:rPr>
      </w:pPr>
      <w:r w:rsidRPr="009405E4">
        <w:rPr>
          <w:rFonts w:asciiTheme="minorHAnsi" w:hAnsiTheme="minorHAnsi"/>
          <w:sz w:val="24"/>
          <w:szCs w:val="24"/>
        </w:rPr>
        <w:t>Intrusion detection/prevention systems (IDS/IPS) — record suspicious behaviour, exploits, or malware signatures.</w:t>
      </w:r>
    </w:p>
    <w:p w14:paraId="0681CB4B"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Network logs are especially valuable when the device itself has been tampered with or wiped.</w:t>
      </w:r>
    </w:p>
    <w:p w14:paraId="3C609FB0" w14:textId="77777777" w:rsidR="009405E4" w:rsidRPr="009405E4" w:rsidRDefault="009405E4" w:rsidP="009405E4">
      <w:pPr>
        <w:ind w:left="1080"/>
        <w:rPr>
          <w:rFonts w:asciiTheme="minorHAnsi" w:hAnsiTheme="minorHAnsi"/>
          <w:sz w:val="24"/>
          <w:szCs w:val="24"/>
        </w:rPr>
      </w:pPr>
    </w:p>
    <w:p w14:paraId="61DAF98E" w14:textId="218FBBAA" w:rsidR="009405E4" w:rsidRPr="009405E4" w:rsidRDefault="009405E4" w:rsidP="008B3218">
      <w:pPr>
        <w:rPr>
          <w:rFonts w:asciiTheme="minorHAnsi" w:hAnsiTheme="minorHAnsi"/>
          <w:sz w:val="24"/>
          <w:szCs w:val="24"/>
        </w:rPr>
      </w:pPr>
      <w:r w:rsidRPr="009405E4">
        <w:rPr>
          <w:rFonts w:asciiTheme="minorHAnsi" w:hAnsiTheme="minorHAnsi"/>
          <w:sz w:val="24"/>
          <w:szCs w:val="24"/>
        </w:rPr>
        <w:t>Remote systems and cloud</w:t>
      </w:r>
      <w:r w:rsidRPr="009405E4">
        <w:rPr>
          <w:rFonts w:ascii="Cambria Math" w:hAnsi="Cambria Math" w:cs="Cambria Math"/>
          <w:sz w:val="24"/>
          <w:szCs w:val="24"/>
        </w:rPr>
        <w:t>‑</w:t>
      </w:r>
      <w:r w:rsidRPr="009405E4">
        <w:rPr>
          <w:rFonts w:asciiTheme="minorHAnsi" w:hAnsiTheme="minorHAnsi"/>
          <w:sz w:val="24"/>
          <w:szCs w:val="24"/>
        </w:rPr>
        <w:t>stored data</w:t>
      </w:r>
    </w:p>
    <w:p w14:paraId="28A49587"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Many devices synchronise automatically with cloud services, creating evidence beyond the local machine.</w:t>
      </w:r>
    </w:p>
    <w:p w14:paraId="4D0926D2" w14:textId="214088B8" w:rsidR="009405E4" w:rsidRPr="009405E4" w:rsidRDefault="009405E4" w:rsidP="008B3218">
      <w:pPr>
        <w:rPr>
          <w:rFonts w:asciiTheme="minorHAnsi" w:hAnsiTheme="minorHAnsi"/>
          <w:sz w:val="24"/>
          <w:szCs w:val="24"/>
        </w:rPr>
      </w:pPr>
      <w:r w:rsidRPr="009405E4">
        <w:rPr>
          <w:rFonts w:asciiTheme="minorHAnsi" w:hAnsiTheme="minorHAnsi"/>
          <w:sz w:val="24"/>
          <w:szCs w:val="24"/>
        </w:rPr>
        <w:t>Cloud storage platforms (OneDrive, Google Drive, iCloud, Dropbox) — file versions, sharing history, deleted</w:t>
      </w:r>
      <w:r w:rsidRPr="009405E4">
        <w:rPr>
          <w:rFonts w:ascii="Cambria Math" w:hAnsi="Cambria Math" w:cs="Cambria Math"/>
          <w:sz w:val="24"/>
          <w:szCs w:val="24"/>
        </w:rPr>
        <w:t>‑</w:t>
      </w:r>
      <w:r w:rsidRPr="009405E4">
        <w:rPr>
          <w:rFonts w:asciiTheme="minorHAnsi" w:hAnsiTheme="minorHAnsi"/>
          <w:sz w:val="24"/>
          <w:szCs w:val="24"/>
        </w:rPr>
        <w:t>file retention, access logs.</w:t>
      </w:r>
    </w:p>
    <w:p w14:paraId="73232AC4" w14:textId="64257B36" w:rsidR="009405E4" w:rsidRPr="009405E4" w:rsidRDefault="009405E4" w:rsidP="008B3218">
      <w:pPr>
        <w:rPr>
          <w:rFonts w:asciiTheme="minorHAnsi" w:hAnsiTheme="minorHAnsi"/>
          <w:sz w:val="24"/>
          <w:szCs w:val="24"/>
        </w:rPr>
      </w:pPr>
      <w:r w:rsidRPr="009405E4">
        <w:rPr>
          <w:rFonts w:asciiTheme="minorHAnsi" w:hAnsiTheme="minorHAnsi"/>
          <w:sz w:val="24"/>
          <w:szCs w:val="24"/>
        </w:rPr>
        <w:t>Email servers — message headers, login history, IP addresses, mailbox contents.</w:t>
      </w:r>
    </w:p>
    <w:p w14:paraId="272C914C" w14:textId="6C503DA7" w:rsidR="009405E4" w:rsidRPr="009405E4" w:rsidRDefault="009405E4" w:rsidP="008B3218">
      <w:pPr>
        <w:rPr>
          <w:rFonts w:asciiTheme="minorHAnsi" w:hAnsiTheme="minorHAnsi"/>
          <w:sz w:val="24"/>
          <w:szCs w:val="24"/>
        </w:rPr>
      </w:pPr>
      <w:r w:rsidRPr="009405E4">
        <w:rPr>
          <w:rFonts w:asciiTheme="minorHAnsi" w:hAnsiTheme="minorHAnsi"/>
          <w:sz w:val="24"/>
          <w:szCs w:val="24"/>
        </w:rPr>
        <w:t>Cloud backups — mobile device backups, app data, configuration files.</w:t>
      </w:r>
    </w:p>
    <w:p w14:paraId="73CEE041" w14:textId="555BE9EF" w:rsidR="009405E4" w:rsidRPr="009405E4" w:rsidRDefault="009405E4" w:rsidP="008B3218">
      <w:pPr>
        <w:rPr>
          <w:rFonts w:asciiTheme="minorHAnsi" w:hAnsiTheme="minorHAnsi"/>
          <w:sz w:val="24"/>
          <w:szCs w:val="24"/>
        </w:rPr>
      </w:pPr>
      <w:r w:rsidRPr="009405E4">
        <w:rPr>
          <w:rFonts w:asciiTheme="minorHAnsi" w:hAnsiTheme="minorHAnsi"/>
          <w:sz w:val="24"/>
          <w:szCs w:val="24"/>
        </w:rPr>
        <w:t>Enterprise cloud services (Microsoft 365, Google Workspace) — audit logs, document edits, user permissions, login events.</w:t>
      </w:r>
    </w:p>
    <w:p w14:paraId="627E2109"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Cloud evidence is often more complete than local data because it includes metadata and historical versions.</w:t>
      </w:r>
    </w:p>
    <w:p w14:paraId="1BC64730" w14:textId="77777777" w:rsidR="009405E4" w:rsidRPr="009405E4" w:rsidRDefault="009405E4" w:rsidP="009405E4">
      <w:pPr>
        <w:ind w:left="1080"/>
        <w:rPr>
          <w:rFonts w:asciiTheme="minorHAnsi" w:hAnsiTheme="minorHAnsi"/>
          <w:sz w:val="24"/>
          <w:szCs w:val="24"/>
        </w:rPr>
      </w:pPr>
    </w:p>
    <w:p w14:paraId="20A5CC03" w14:textId="3CF66F1F" w:rsidR="009405E4" w:rsidRPr="009405E4" w:rsidRDefault="009405E4" w:rsidP="008B3218">
      <w:pPr>
        <w:rPr>
          <w:rFonts w:asciiTheme="minorHAnsi" w:hAnsiTheme="minorHAnsi"/>
          <w:sz w:val="24"/>
          <w:szCs w:val="24"/>
        </w:rPr>
      </w:pPr>
      <w:r w:rsidRPr="009405E4">
        <w:rPr>
          <w:rFonts w:asciiTheme="minorHAnsi" w:hAnsiTheme="minorHAnsi"/>
          <w:sz w:val="24"/>
          <w:szCs w:val="24"/>
        </w:rPr>
        <w:t>Online accounts and service activity</w:t>
      </w:r>
    </w:p>
    <w:p w14:paraId="1390652F"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Online platforms store extensive behavioural and transactional data.</w:t>
      </w:r>
    </w:p>
    <w:p w14:paraId="25868A9A" w14:textId="24352978" w:rsidR="009405E4" w:rsidRPr="009405E4" w:rsidRDefault="009405E4" w:rsidP="008B3218">
      <w:pPr>
        <w:rPr>
          <w:rFonts w:asciiTheme="minorHAnsi" w:hAnsiTheme="minorHAnsi"/>
          <w:sz w:val="24"/>
          <w:szCs w:val="24"/>
        </w:rPr>
      </w:pPr>
      <w:r w:rsidRPr="009405E4">
        <w:rPr>
          <w:rFonts w:asciiTheme="minorHAnsi" w:hAnsiTheme="minorHAnsi"/>
          <w:sz w:val="24"/>
          <w:szCs w:val="24"/>
        </w:rPr>
        <w:t>Social media accounts — posts, messages, login locations, device fingerprints, deleted content logs.</w:t>
      </w:r>
    </w:p>
    <w:p w14:paraId="357FF735" w14:textId="4A16E6D8" w:rsidR="009405E4" w:rsidRPr="009405E4" w:rsidRDefault="009405E4" w:rsidP="008B3218">
      <w:pPr>
        <w:rPr>
          <w:rFonts w:asciiTheme="minorHAnsi" w:hAnsiTheme="minorHAnsi"/>
          <w:sz w:val="24"/>
          <w:szCs w:val="24"/>
        </w:rPr>
      </w:pPr>
      <w:r w:rsidRPr="009405E4">
        <w:rPr>
          <w:rFonts w:asciiTheme="minorHAnsi" w:hAnsiTheme="minorHAnsi"/>
          <w:sz w:val="24"/>
          <w:szCs w:val="24"/>
        </w:rPr>
        <w:t>E</w:t>
      </w:r>
      <w:r w:rsidRPr="009405E4">
        <w:rPr>
          <w:rFonts w:ascii="Cambria Math" w:hAnsi="Cambria Math" w:cs="Cambria Math"/>
          <w:sz w:val="24"/>
          <w:szCs w:val="24"/>
        </w:rPr>
        <w:t>‑</w:t>
      </w:r>
      <w:r w:rsidRPr="009405E4">
        <w:rPr>
          <w:rFonts w:asciiTheme="minorHAnsi" w:hAnsiTheme="minorHAnsi"/>
          <w:sz w:val="24"/>
          <w:szCs w:val="24"/>
        </w:rPr>
        <w:t>commerce platforms — purchase history, payment methods, delivery addresses.</w:t>
      </w:r>
    </w:p>
    <w:p w14:paraId="093B8E1D" w14:textId="60310444" w:rsidR="009405E4" w:rsidRPr="009405E4" w:rsidRDefault="009405E4" w:rsidP="008B3218">
      <w:pPr>
        <w:rPr>
          <w:rFonts w:asciiTheme="minorHAnsi" w:hAnsiTheme="minorHAnsi"/>
          <w:sz w:val="24"/>
          <w:szCs w:val="24"/>
        </w:rPr>
      </w:pPr>
      <w:r w:rsidRPr="009405E4">
        <w:rPr>
          <w:rFonts w:asciiTheme="minorHAnsi" w:hAnsiTheme="minorHAnsi"/>
          <w:sz w:val="24"/>
          <w:szCs w:val="24"/>
        </w:rPr>
        <w:t>Banking and financial services — transaction logs, login attempts, device IDs.</w:t>
      </w:r>
    </w:p>
    <w:p w14:paraId="4CC7AA8D" w14:textId="10276F46" w:rsidR="009405E4" w:rsidRPr="009405E4" w:rsidRDefault="009405E4" w:rsidP="008B3218">
      <w:pPr>
        <w:rPr>
          <w:rFonts w:asciiTheme="minorHAnsi" w:hAnsiTheme="minorHAnsi"/>
          <w:sz w:val="24"/>
          <w:szCs w:val="24"/>
        </w:rPr>
      </w:pPr>
      <w:r w:rsidRPr="009405E4">
        <w:rPr>
          <w:rFonts w:asciiTheme="minorHAnsi" w:hAnsiTheme="minorHAnsi"/>
          <w:sz w:val="24"/>
          <w:szCs w:val="24"/>
        </w:rPr>
        <w:t>Messaging services (WhatsApp, Signal, Telegram) — metadata, cloud backups, contact lists, group membership.</w:t>
      </w:r>
    </w:p>
    <w:p w14:paraId="22E6D005" w14:textId="03E6C774" w:rsidR="009405E4" w:rsidRPr="009405E4" w:rsidRDefault="009405E4" w:rsidP="008B3218">
      <w:pPr>
        <w:rPr>
          <w:rFonts w:asciiTheme="minorHAnsi" w:hAnsiTheme="minorHAnsi"/>
          <w:sz w:val="24"/>
          <w:szCs w:val="24"/>
        </w:rPr>
      </w:pPr>
      <w:r w:rsidRPr="009405E4">
        <w:rPr>
          <w:rFonts w:asciiTheme="minorHAnsi" w:hAnsiTheme="minorHAnsi"/>
          <w:sz w:val="24"/>
          <w:szCs w:val="24"/>
        </w:rPr>
        <w:t>Streaming and subscription services — account activity, device usage, IP logs.</w:t>
      </w:r>
    </w:p>
    <w:p w14:paraId="0BC71FC5"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These sources help establish timelines, user intent, and identity.</w:t>
      </w:r>
    </w:p>
    <w:p w14:paraId="711A74C5" w14:textId="77777777" w:rsidR="009405E4" w:rsidRPr="009405E4" w:rsidRDefault="009405E4" w:rsidP="009405E4">
      <w:pPr>
        <w:ind w:left="1080"/>
        <w:rPr>
          <w:rFonts w:asciiTheme="minorHAnsi" w:hAnsiTheme="minorHAnsi"/>
          <w:sz w:val="24"/>
          <w:szCs w:val="24"/>
        </w:rPr>
      </w:pPr>
    </w:p>
    <w:p w14:paraId="1EFEB037" w14:textId="49272757" w:rsidR="009405E4" w:rsidRPr="009405E4" w:rsidRDefault="009405E4" w:rsidP="008B3218">
      <w:pPr>
        <w:rPr>
          <w:rFonts w:asciiTheme="minorHAnsi" w:hAnsiTheme="minorHAnsi"/>
          <w:sz w:val="24"/>
          <w:szCs w:val="24"/>
        </w:rPr>
      </w:pPr>
      <w:r w:rsidRPr="009405E4">
        <w:rPr>
          <w:rFonts w:asciiTheme="minorHAnsi" w:hAnsiTheme="minorHAnsi"/>
          <w:sz w:val="24"/>
          <w:szCs w:val="24"/>
        </w:rPr>
        <w:t>System</w:t>
      </w:r>
      <w:r w:rsidRPr="009405E4">
        <w:rPr>
          <w:rFonts w:ascii="Cambria Math" w:hAnsi="Cambria Math" w:cs="Cambria Math"/>
          <w:sz w:val="24"/>
          <w:szCs w:val="24"/>
        </w:rPr>
        <w:t>‑</w:t>
      </w:r>
      <w:r w:rsidRPr="009405E4">
        <w:rPr>
          <w:rFonts w:asciiTheme="minorHAnsi" w:hAnsiTheme="minorHAnsi"/>
          <w:sz w:val="24"/>
          <w:szCs w:val="24"/>
        </w:rPr>
        <w:t>generated records and application logs</w:t>
      </w:r>
    </w:p>
    <w:p w14:paraId="2BBAF131"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Even if the device is compromised, many logs are stored externally or synchronised.</w:t>
      </w:r>
    </w:p>
    <w:p w14:paraId="3DC3BC05" w14:textId="67CD0AB6" w:rsidR="009405E4" w:rsidRPr="009405E4" w:rsidRDefault="009405E4" w:rsidP="008B3218">
      <w:pPr>
        <w:rPr>
          <w:rFonts w:asciiTheme="minorHAnsi" w:hAnsiTheme="minorHAnsi"/>
          <w:sz w:val="24"/>
          <w:szCs w:val="24"/>
        </w:rPr>
      </w:pPr>
      <w:r w:rsidRPr="009405E4">
        <w:rPr>
          <w:rFonts w:asciiTheme="minorHAnsi" w:hAnsiTheme="minorHAnsi"/>
          <w:sz w:val="24"/>
          <w:szCs w:val="24"/>
        </w:rPr>
        <w:t>Authentication logs — login attempts, password changes, failed access.</w:t>
      </w:r>
    </w:p>
    <w:p w14:paraId="1910CFC7" w14:textId="63E7C15A" w:rsidR="009405E4" w:rsidRPr="009405E4" w:rsidRDefault="009405E4" w:rsidP="008B3218">
      <w:pPr>
        <w:rPr>
          <w:rFonts w:asciiTheme="minorHAnsi" w:hAnsiTheme="minorHAnsi"/>
          <w:sz w:val="24"/>
          <w:szCs w:val="24"/>
        </w:rPr>
      </w:pPr>
      <w:r w:rsidRPr="009405E4">
        <w:rPr>
          <w:rFonts w:asciiTheme="minorHAnsi" w:hAnsiTheme="minorHAnsi"/>
          <w:sz w:val="24"/>
          <w:szCs w:val="24"/>
        </w:rPr>
        <w:t>Application logs — activity within specific software (e.g., browsers, productivity apps, games).</w:t>
      </w:r>
    </w:p>
    <w:p w14:paraId="34FFD578" w14:textId="4B73C1D8" w:rsidR="009405E4" w:rsidRPr="009405E4" w:rsidRDefault="009405E4" w:rsidP="008B3218">
      <w:pPr>
        <w:rPr>
          <w:rFonts w:asciiTheme="minorHAnsi" w:hAnsiTheme="minorHAnsi"/>
          <w:sz w:val="24"/>
          <w:szCs w:val="24"/>
        </w:rPr>
      </w:pPr>
      <w:r w:rsidRPr="009405E4">
        <w:rPr>
          <w:rFonts w:asciiTheme="minorHAnsi" w:hAnsiTheme="minorHAnsi"/>
          <w:sz w:val="24"/>
          <w:szCs w:val="24"/>
        </w:rPr>
        <w:lastRenderedPageBreak/>
        <w:t>Crash reports — reveal running processes, system state, and errors.</w:t>
      </w:r>
    </w:p>
    <w:p w14:paraId="55AD1DB5" w14:textId="32A79271" w:rsidR="009405E4" w:rsidRPr="009405E4" w:rsidRDefault="009405E4" w:rsidP="008B3218">
      <w:pPr>
        <w:rPr>
          <w:rFonts w:asciiTheme="minorHAnsi" w:hAnsiTheme="minorHAnsi"/>
          <w:sz w:val="24"/>
          <w:szCs w:val="24"/>
        </w:rPr>
      </w:pPr>
      <w:r w:rsidRPr="009405E4">
        <w:rPr>
          <w:rFonts w:asciiTheme="minorHAnsi" w:hAnsiTheme="minorHAnsi"/>
          <w:sz w:val="24"/>
          <w:szCs w:val="24"/>
        </w:rPr>
        <w:t>Update and patch logs — show when software was installed or modified.</w:t>
      </w:r>
    </w:p>
    <w:p w14:paraId="6D597CAC" w14:textId="7CE81A5A" w:rsidR="009405E4" w:rsidRPr="009405E4" w:rsidRDefault="009405E4" w:rsidP="008B3218">
      <w:pPr>
        <w:rPr>
          <w:rFonts w:asciiTheme="minorHAnsi" w:hAnsiTheme="minorHAnsi"/>
          <w:sz w:val="24"/>
          <w:szCs w:val="24"/>
        </w:rPr>
      </w:pPr>
      <w:r w:rsidRPr="009405E4">
        <w:rPr>
          <w:rFonts w:asciiTheme="minorHAnsi" w:hAnsiTheme="minorHAnsi"/>
          <w:sz w:val="24"/>
          <w:szCs w:val="24"/>
        </w:rPr>
        <w:t>Browser sync data — bookmarks, history, saved passwords, autofill data stored in the cloud.</w:t>
      </w:r>
    </w:p>
    <w:p w14:paraId="1D10BD1C"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These artefacts help reconstruct user behaviour and system events.</w:t>
      </w:r>
    </w:p>
    <w:p w14:paraId="2633A0EF" w14:textId="77777777" w:rsidR="009405E4" w:rsidRPr="009405E4" w:rsidRDefault="009405E4" w:rsidP="009405E4">
      <w:pPr>
        <w:ind w:left="1080"/>
        <w:rPr>
          <w:rFonts w:asciiTheme="minorHAnsi" w:hAnsiTheme="minorHAnsi"/>
          <w:sz w:val="24"/>
          <w:szCs w:val="24"/>
        </w:rPr>
      </w:pPr>
    </w:p>
    <w:p w14:paraId="25B1A86C" w14:textId="31B1346C" w:rsidR="009405E4" w:rsidRPr="009405E4" w:rsidRDefault="009405E4" w:rsidP="008B3218">
      <w:pPr>
        <w:rPr>
          <w:rFonts w:asciiTheme="minorHAnsi" w:hAnsiTheme="minorHAnsi"/>
          <w:sz w:val="24"/>
          <w:szCs w:val="24"/>
        </w:rPr>
      </w:pPr>
      <w:r w:rsidRPr="009405E4">
        <w:rPr>
          <w:rFonts w:asciiTheme="minorHAnsi" w:hAnsiTheme="minorHAnsi"/>
          <w:sz w:val="24"/>
          <w:szCs w:val="24"/>
        </w:rPr>
        <w:t>Connected technologies and IoT devices</w:t>
      </w:r>
    </w:p>
    <w:p w14:paraId="2B970888" w14:textId="77777777" w:rsidR="009405E4" w:rsidRPr="009405E4" w:rsidRDefault="009405E4" w:rsidP="008B3218">
      <w:pPr>
        <w:rPr>
          <w:rFonts w:asciiTheme="minorHAnsi" w:hAnsiTheme="minorHAnsi"/>
          <w:sz w:val="24"/>
          <w:szCs w:val="24"/>
        </w:rPr>
      </w:pPr>
      <w:r w:rsidRPr="009405E4">
        <w:rPr>
          <w:rFonts w:asciiTheme="minorHAnsi" w:hAnsiTheme="minorHAnsi"/>
          <w:sz w:val="24"/>
          <w:szCs w:val="24"/>
        </w:rPr>
        <w:t>Modern devices rarely operate in isolation. Connected technologies often store their own logs.</w:t>
      </w:r>
    </w:p>
    <w:p w14:paraId="5C2F2651" w14:textId="5B01CE55" w:rsidR="009405E4" w:rsidRPr="009405E4" w:rsidRDefault="009405E4" w:rsidP="008B3218">
      <w:pPr>
        <w:rPr>
          <w:rFonts w:asciiTheme="minorHAnsi" w:hAnsiTheme="minorHAnsi"/>
          <w:sz w:val="24"/>
          <w:szCs w:val="24"/>
        </w:rPr>
      </w:pPr>
      <w:r w:rsidRPr="009405E4">
        <w:rPr>
          <w:rFonts w:asciiTheme="minorHAnsi" w:hAnsiTheme="minorHAnsi"/>
          <w:sz w:val="24"/>
          <w:szCs w:val="24"/>
        </w:rPr>
        <w:t>Smart home devices — doorbell cameras, thermostats, motion sensors, smart locks.</w:t>
      </w:r>
    </w:p>
    <w:p w14:paraId="17DDD442" w14:textId="6638B1ED" w:rsidR="009405E4" w:rsidRPr="009405E4" w:rsidRDefault="009405E4" w:rsidP="008B3218">
      <w:pPr>
        <w:rPr>
          <w:rFonts w:asciiTheme="minorHAnsi" w:hAnsiTheme="minorHAnsi"/>
          <w:sz w:val="24"/>
          <w:szCs w:val="24"/>
        </w:rPr>
      </w:pPr>
      <w:r w:rsidRPr="009405E4">
        <w:rPr>
          <w:rFonts w:asciiTheme="minorHAnsi" w:hAnsiTheme="minorHAnsi"/>
          <w:sz w:val="24"/>
          <w:szCs w:val="24"/>
        </w:rPr>
        <w:t>Wearables and fitness trackers — GPS trails, heart</w:t>
      </w:r>
      <w:r w:rsidRPr="009405E4">
        <w:rPr>
          <w:rFonts w:ascii="Cambria Math" w:hAnsi="Cambria Math" w:cs="Cambria Math"/>
          <w:sz w:val="24"/>
          <w:szCs w:val="24"/>
        </w:rPr>
        <w:t>‑</w:t>
      </w:r>
      <w:r w:rsidRPr="009405E4">
        <w:rPr>
          <w:rFonts w:asciiTheme="minorHAnsi" w:hAnsiTheme="minorHAnsi"/>
          <w:sz w:val="24"/>
          <w:szCs w:val="24"/>
        </w:rPr>
        <w:t>rate logs, step counts.</w:t>
      </w:r>
    </w:p>
    <w:p w14:paraId="3424B1DB" w14:textId="3F54B12F" w:rsidR="009405E4" w:rsidRPr="009405E4" w:rsidRDefault="009405E4" w:rsidP="008B3218">
      <w:pPr>
        <w:rPr>
          <w:rFonts w:asciiTheme="minorHAnsi" w:hAnsiTheme="minorHAnsi"/>
          <w:sz w:val="24"/>
          <w:szCs w:val="24"/>
        </w:rPr>
      </w:pPr>
      <w:r w:rsidRPr="009405E4">
        <w:rPr>
          <w:rFonts w:asciiTheme="minorHAnsi" w:hAnsiTheme="minorHAnsi"/>
          <w:sz w:val="24"/>
          <w:szCs w:val="24"/>
        </w:rPr>
        <w:t>Vehicle infotainment systems — paired phones, call logs, GPS history.</w:t>
      </w:r>
    </w:p>
    <w:p w14:paraId="7EC7FC24" w14:textId="328AC568" w:rsidR="009405E4" w:rsidRPr="009405E4" w:rsidRDefault="009405E4" w:rsidP="008B3218">
      <w:pPr>
        <w:rPr>
          <w:rFonts w:asciiTheme="minorHAnsi" w:hAnsiTheme="minorHAnsi"/>
          <w:sz w:val="24"/>
          <w:szCs w:val="24"/>
        </w:rPr>
      </w:pPr>
      <w:r w:rsidRPr="009405E4">
        <w:rPr>
          <w:rFonts w:asciiTheme="minorHAnsi" w:hAnsiTheme="minorHAnsi"/>
          <w:sz w:val="24"/>
          <w:szCs w:val="24"/>
        </w:rPr>
        <w:t>Printers and copiers — print logs, cached documents, network activity.</w:t>
      </w:r>
    </w:p>
    <w:p w14:paraId="5920EC42" w14:textId="4A8C631B" w:rsidR="009405E4" w:rsidRPr="009405E4" w:rsidRDefault="009405E4" w:rsidP="008B3218">
      <w:pPr>
        <w:rPr>
          <w:rFonts w:asciiTheme="minorHAnsi" w:hAnsiTheme="minorHAnsi"/>
          <w:sz w:val="24"/>
          <w:szCs w:val="24"/>
        </w:rPr>
      </w:pPr>
      <w:r w:rsidRPr="009405E4">
        <w:rPr>
          <w:rFonts w:asciiTheme="minorHAnsi" w:hAnsiTheme="minorHAnsi"/>
          <w:sz w:val="24"/>
          <w:szCs w:val="24"/>
        </w:rPr>
        <w:t>CCTV and NVR systems — video footage stored locally or in the cloud.</w:t>
      </w:r>
    </w:p>
    <w:p w14:paraId="59E27A9D" w14:textId="73C4B548" w:rsidR="009405E4" w:rsidRDefault="009405E4" w:rsidP="008B3218">
      <w:pPr>
        <w:rPr>
          <w:rFonts w:asciiTheme="minorHAnsi" w:hAnsiTheme="minorHAnsi"/>
          <w:sz w:val="24"/>
          <w:szCs w:val="24"/>
        </w:rPr>
      </w:pPr>
      <w:r w:rsidRPr="009405E4">
        <w:rPr>
          <w:rFonts w:asciiTheme="minorHAnsi" w:hAnsiTheme="minorHAnsi"/>
          <w:sz w:val="24"/>
          <w:szCs w:val="24"/>
        </w:rPr>
        <w:t>These sources can place individuals at locations, show movement patterns, or confirm device usage</w:t>
      </w:r>
    </w:p>
    <w:p w14:paraId="5C6B85F6" w14:textId="23FF237B" w:rsidR="00C14959" w:rsidRDefault="00C14959" w:rsidP="008B3218">
      <w:pPr>
        <w:rPr>
          <w:rFonts w:asciiTheme="minorHAnsi" w:hAnsiTheme="minorHAnsi"/>
          <w:sz w:val="24"/>
          <w:szCs w:val="24"/>
        </w:rPr>
      </w:pPr>
    </w:p>
    <w:p w14:paraId="71597B57" w14:textId="77777777" w:rsidR="00C14959" w:rsidRPr="00C14959" w:rsidRDefault="00C14959" w:rsidP="00C14959">
      <w:pPr>
        <w:rPr>
          <w:rFonts w:asciiTheme="minorHAnsi" w:hAnsiTheme="minorHAnsi"/>
          <w:sz w:val="24"/>
          <w:szCs w:val="24"/>
        </w:rPr>
      </w:pPr>
      <w:r w:rsidRPr="00C14959">
        <w:rPr>
          <w:rFonts w:asciiTheme="minorHAnsi" w:hAnsiTheme="minorHAnsi"/>
          <w:sz w:val="24"/>
          <w:szCs w:val="24"/>
        </w:rPr>
        <w:t>The ACPO principles for handling computer-based evidence are as follows:</w:t>
      </w:r>
    </w:p>
    <w:p w14:paraId="10DDB8BC" w14:textId="77777777" w:rsidR="00C14959" w:rsidRPr="00C14959" w:rsidRDefault="00C14959" w:rsidP="00C14959">
      <w:pPr>
        <w:rPr>
          <w:rFonts w:asciiTheme="minorHAnsi" w:hAnsiTheme="minorHAnsi"/>
          <w:sz w:val="24"/>
          <w:szCs w:val="24"/>
        </w:rPr>
      </w:pPr>
      <w:r w:rsidRPr="00C14959">
        <w:rPr>
          <w:rFonts w:asciiTheme="minorHAnsi" w:hAnsiTheme="minorHAnsi"/>
          <w:sz w:val="24"/>
          <w:szCs w:val="24"/>
        </w:rPr>
        <w:t>No action should be taken that could change data held on a digital device that may later be relied upon as evidence in court.</w:t>
      </w:r>
    </w:p>
    <w:p w14:paraId="2504CF27" w14:textId="77777777" w:rsidR="00C14959" w:rsidRPr="00C14959" w:rsidRDefault="00C14959" w:rsidP="00C14959">
      <w:pPr>
        <w:rPr>
          <w:rFonts w:asciiTheme="minorHAnsi" w:hAnsiTheme="minorHAnsi"/>
          <w:sz w:val="24"/>
          <w:szCs w:val="24"/>
        </w:rPr>
      </w:pPr>
      <w:r w:rsidRPr="00C14959">
        <w:rPr>
          <w:rFonts w:asciiTheme="minorHAnsi" w:hAnsiTheme="minorHAnsi"/>
          <w:sz w:val="24"/>
          <w:szCs w:val="24"/>
        </w:rPr>
        <w:t>If it is necessary to access original data, this should be done in a way that does not alter the data.</w:t>
      </w:r>
    </w:p>
    <w:p w14:paraId="448BD040" w14:textId="77777777" w:rsidR="00C14959" w:rsidRPr="00C14959" w:rsidRDefault="00C14959" w:rsidP="00C14959">
      <w:pPr>
        <w:rPr>
          <w:rFonts w:asciiTheme="minorHAnsi" w:hAnsiTheme="minorHAnsi"/>
          <w:sz w:val="24"/>
          <w:szCs w:val="24"/>
        </w:rPr>
      </w:pPr>
      <w:r w:rsidRPr="00C14959">
        <w:rPr>
          <w:rFonts w:asciiTheme="minorHAnsi" w:hAnsiTheme="minorHAnsi"/>
          <w:sz w:val="24"/>
          <w:szCs w:val="24"/>
        </w:rPr>
        <w:t>All actions taken in relation to the seizure, access, and analysis of digital evidence should be documented.</w:t>
      </w:r>
    </w:p>
    <w:p w14:paraId="0E00FBDB" w14:textId="67A4AC5C" w:rsidR="00C14959" w:rsidRDefault="00C14959" w:rsidP="00C14959">
      <w:pPr>
        <w:rPr>
          <w:rFonts w:asciiTheme="minorHAnsi" w:hAnsiTheme="minorHAnsi"/>
          <w:sz w:val="24"/>
          <w:szCs w:val="24"/>
        </w:rPr>
      </w:pPr>
      <w:r w:rsidRPr="00C14959">
        <w:rPr>
          <w:rFonts w:asciiTheme="minorHAnsi" w:hAnsiTheme="minorHAnsi"/>
          <w:sz w:val="24"/>
          <w:szCs w:val="24"/>
        </w:rPr>
        <w:t>The person in charge of the evidence should be able to demonstrate that they are competent to carry out the tasks required.</w:t>
      </w:r>
    </w:p>
    <w:p w14:paraId="33753870" w14:textId="3302F38F" w:rsidR="00E87520" w:rsidRDefault="00E87520" w:rsidP="00C14959">
      <w:pPr>
        <w:rPr>
          <w:rFonts w:asciiTheme="minorHAnsi" w:hAnsiTheme="minorHAnsi"/>
          <w:sz w:val="24"/>
          <w:szCs w:val="24"/>
        </w:rPr>
      </w:pPr>
    </w:p>
    <w:p w14:paraId="13468ABF" w14:textId="1445740B" w:rsidR="00E87520" w:rsidRDefault="00E87520" w:rsidP="00C14959">
      <w:pPr>
        <w:rPr>
          <w:rFonts w:asciiTheme="minorHAnsi" w:hAnsiTheme="minorHAnsi"/>
          <w:sz w:val="24"/>
          <w:szCs w:val="24"/>
        </w:rPr>
      </w:pPr>
    </w:p>
    <w:p w14:paraId="47817561" w14:textId="4C80EA98" w:rsidR="00E87520" w:rsidRDefault="00E87520" w:rsidP="00C14959">
      <w:pPr>
        <w:rPr>
          <w:rFonts w:asciiTheme="minorHAnsi" w:hAnsiTheme="minorHAnsi"/>
          <w:sz w:val="24"/>
          <w:szCs w:val="24"/>
        </w:rPr>
      </w:pPr>
    </w:p>
    <w:p w14:paraId="08B4B9B1" w14:textId="18446111" w:rsidR="00E87520" w:rsidRDefault="00E87520" w:rsidP="00C14959">
      <w:pPr>
        <w:rPr>
          <w:rFonts w:asciiTheme="minorHAnsi" w:hAnsiTheme="minorHAnsi"/>
          <w:sz w:val="24"/>
          <w:szCs w:val="24"/>
        </w:rPr>
      </w:pPr>
    </w:p>
    <w:p w14:paraId="124C91A2" w14:textId="1E7BC022" w:rsidR="00E87520" w:rsidRDefault="00E87520" w:rsidP="00C14959">
      <w:pPr>
        <w:rPr>
          <w:rFonts w:asciiTheme="minorHAnsi" w:hAnsiTheme="minorHAnsi"/>
          <w:sz w:val="24"/>
          <w:szCs w:val="24"/>
        </w:rPr>
      </w:pPr>
    </w:p>
    <w:p w14:paraId="0C868862" w14:textId="202ADBA4" w:rsidR="00E87520" w:rsidRDefault="00E87520" w:rsidP="00C14959">
      <w:pPr>
        <w:rPr>
          <w:rFonts w:asciiTheme="minorHAnsi" w:hAnsiTheme="minorHAnsi"/>
          <w:sz w:val="24"/>
          <w:szCs w:val="24"/>
        </w:rPr>
      </w:pPr>
    </w:p>
    <w:p w14:paraId="2738D35C" w14:textId="4A112D6A" w:rsidR="00E87520" w:rsidRDefault="00E87520" w:rsidP="00C14959">
      <w:pPr>
        <w:rPr>
          <w:rFonts w:asciiTheme="minorHAnsi" w:hAnsiTheme="minorHAnsi"/>
          <w:sz w:val="24"/>
          <w:szCs w:val="24"/>
        </w:rPr>
      </w:pPr>
    </w:p>
    <w:p w14:paraId="10080FCE" w14:textId="20531294" w:rsidR="00E87520" w:rsidRDefault="00E87520" w:rsidP="00C14959">
      <w:pPr>
        <w:rPr>
          <w:rFonts w:asciiTheme="minorHAnsi" w:hAnsiTheme="minorHAnsi"/>
          <w:sz w:val="24"/>
          <w:szCs w:val="24"/>
        </w:rPr>
      </w:pPr>
    </w:p>
    <w:p w14:paraId="2DFC68D8" w14:textId="474EFF55" w:rsidR="00E87520" w:rsidRDefault="00E87520" w:rsidP="00C14959">
      <w:pPr>
        <w:rPr>
          <w:rFonts w:asciiTheme="minorHAnsi" w:hAnsiTheme="minorHAnsi"/>
          <w:sz w:val="24"/>
          <w:szCs w:val="24"/>
        </w:rPr>
      </w:pPr>
    </w:p>
    <w:p w14:paraId="3CA64A0E" w14:textId="5273BD52" w:rsidR="00E87520" w:rsidRDefault="00E87520" w:rsidP="00C14959">
      <w:pPr>
        <w:rPr>
          <w:rFonts w:asciiTheme="minorHAnsi" w:hAnsiTheme="minorHAnsi"/>
          <w:sz w:val="24"/>
          <w:szCs w:val="24"/>
        </w:rPr>
      </w:pPr>
    </w:p>
    <w:p w14:paraId="229D7BD9" w14:textId="77777777" w:rsidR="00E87520" w:rsidRPr="00E87520" w:rsidRDefault="00E87520" w:rsidP="00E87520">
      <w:pPr>
        <w:rPr>
          <w:rFonts w:ascii="Arial Black" w:hAnsi="Arial Black"/>
          <w:sz w:val="24"/>
          <w:szCs w:val="24"/>
        </w:rPr>
      </w:pPr>
      <w:r w:rsidRPr="00E87520">
        <w:rPr>
          <w:rFonts w:ascii="Arial Black" w:hAnsi="Arial Black"/>
          <w:sz w:val="24"/>
          <w:szCs w:val="24"/>
        </w:rPr>
        <w:lastRenderedPageBreak/>
        <w:t>The art and science of hiding information by embedding messages within other, seemingly</w:t>
      </w:r>
      <w:r w:rsidRPr="00E87520">
        <w:rPr>
          <w:rFonts w:asciiTheme="minorHAnsi" w:hAnsiTheme="minorHAnsi"/>
          <w:sz w:val="24"/>
          <w:szCs w:val="24"/>
        </w:rPr>
        <w:t xml:space="preserve"> </w:t>
      </w:r>
      <w:r w:rsidRPr="00E87520">
        <w:rPr>
          <w:rFonts w:ascii="Arial Black" w:hAnsi="Arial Black"/>
          <w:sz w:val="24"/>
          <w:szCs w:val="24"/>
        </w:rPr>
        <w:t xml:space="preserve">harmless messages </w:t>
      </w:r>
    </w:p>
    <w:p w14:paraId="0EA50894" w14:textId="77777777" w:rsidR="00E87520" w:rsidRPr="00E87520" w:rsidRDefault="00E87520" w:rsidP="001855A6">
      <w:pPr>
        <w:numPr>
          <w:ilvl w:val="0"/>
          <w:numId w:val="3"/>
        </w:numPr>
        <w:rPr>
          <w:rFonts w:ascii="Arial Black" w:hAnsi="Arial Black"/>
          <w:sz w:val="24"/>
          <w:szCs w:val="24"/>
        </w:rPr>
      </w:pPr>
      <w:r w:rsidRPr="00E87520">
        <w:rPr>
          <w:rFonts w:ascii="Arial Black" w:hAnsi="Arial Black"/>
          <w:b/>
          <w:bCs/>
          <w:sz w:val="24"/>
          <w:szCs w:val="24"/>
        </w:rPr>
        <w:t xml:space="preserve">History </w:t>
      </w:r>
    </w:p>
    <w:p w14:paraId="6C46D9F3" w14:textId="77777777" w:rsidR="00E87520" w:rsidRPr="00E87520" w:rsidRDefault="00E87520" w:rsidP="00E87520">
      <w:pPr>
        <w:rPr>
          <w:rFonts w:ascii="Arial Black" w:hAnsi="Arial Black"/>
          <w:sz w:val="24"/>
          <w:szCs w:val="24"/>
        </w:rPr>
      </w:pPr>
      <w:r w:rsidRPr="00E87520">
        <w:rPr>
          <w:rFonts w:ascii="Arial Black" w:hAnsi="Arial Black"/>
          <w:sz w:val="24"/>
          <w:szCs w:val="24"/>
        </w:rPr>
        <w:t>We can trace the first recorded use of steganography back to 440BC!</w:t>
      </w:r>
    </w:p>
    <w:p w14:paraId="7524245A" w14:textId="77777777" w:rsidR="00E87520" w:rsidRPr="00E87520" w:rsidRDefault="00E87520" w:rsidP="001855A6">
      <w:pPr>
        <w:numPr>
          <w:ilvl w:val="0"/>
          <w:numId w:val="4"/>
        </w:numPr>
        <w:rPr>
          <w:rFonts w:ascii="Arial Black" w:hAnsi="Arial Black"/>
          <w:sz w:val="24"/>
          <w:szCs w:val="24"/>
        </w:rPr>
      </w:pPr>
      <w:r w:rsidRPr="00E87520">
        <w:rPr>
          <w:rFonts w:ascii="Arial Black" w:hAnsi="Arial Black"/>
          <w:sz w:val="24"/>
          <w:szCs w:val="24"/>
        </w:rPr>
        <w:t xml:space="preserve">History </w:t>
      </w:r>
      <w:proofErr w:type="gramStart"/>
      <w:r w:rsidRPr="00E87520">
        <w:rPr>
          <w:rFonts w:ascii="Arial Black" w:hAnsi="Arial Black"/>
          <w:sz w:val="24"/>
          <w:szCs w:val="24"/>
        </w:rPr>
        <w:t>…..</w:t>
      </w:r>
      <w:proofErr w:type="gramEnd"/>
    </w:p>
    <w:p w14:paraId="06939240" w14:textId="77777777" w:rsidR="00E87520" w:rsidRPr="00E87520" w:rsidRDefault="00E87520" w:rsidP="00E87520">
      <w:pPr>
        <w:rPr>
          <w:rFonts w:ascii="Arial Black" w:hAnsi="Arial Black"/>
          <w:sz w:val="24"/>
          <w:szCs w:val="24"/>
        </w:rPr>
      </w:pPr>
      <w:r w:rsidRPr="00E87520">
        <w:rPr>
          <w:rFonts w:ascii="Arial Black" w:hAnsi="Arial Black"/>
          <w:sz w:val="24"/>
          <w:szCs w:val="24"/>
        </w:rPr>
        <w:t xml:space="preserve">A German Benedictine abbot and a polymath who was active in the German Renaissance as a lexicographer, chronicler, cryptographer, and occultist. </w:t>
      </w:r>
    </w:p>
    <w:p w14:paraId="665E56F9" w14:textId="77777777" w:rsidR="00E87520" w:rsidRPr="00E87520" w:rsidRDefault="00E87520" w:rsidP="00E87520">
      <w:pPr>
        <w:rPr>
          <w:rFonts w:ascii="Arial Black" w:hAnsi="Arial Black"/>
          <w:sz w:val="24"/>
          <w:szCs w:val="24"/>
        </w:rPr>
      </w:pPr>
      <w:r w:rsidRPr="00E87520">
        <w:rPr>
          <w:rFonts w:ascii="Arial Black" w:hAnsi="Arial Black"/>
          <w:sz w:val="24"/>
          <w:szCs w:val="24"/>
        </w:rPr>
        <w:t xml:space="preserve">Created </w:t>
      </w:r>
      <w:proofErr w:type="spellStart"/>
      <w:r w:rsidRPr="00E87520">
        <w:rPr>
          <w:rFonts w:ascii="Arial Black" w:hAnsi="Arial Black"/>
          <w:sz w:val="24"/>
          <w:szCs w:val="24"/>
        </w:rPr>
        <w:t>Trithemius</w:t>
      </w:r>
      <w:proofErr w:type="spellEnd"/>
      <w:r w:rsidRPr="00E87520">
        <w:rPr>
          <w:rFonts w:ascii="Arial Black" w:hAnsi="Arial Black"/>
          <w:sz w:val="24"/>
          <w:szCs w:val="24"/>
        </w:rPr>
        <w:t xml:space="preserve"> Ave Maria steganographic process that replaces each letter of the plaintext by a group of words which looks like a </w:t>
      </w:r>
      <w:proofErr w:type="gramStart"/>
      <w:r w:rsidRPr="00E87520">
        <w:rPr>
          <w:rFonts w:ascii="Arial Black" w:hAnsi="Arial Black"/>
          <w:sz w:val="24"/>
          <w:szCs w:val="24"/>
        </w:rPr>
        <w:t>poem,.</w:t>
      </w:r>
      <w:proofErr w:type="gramEnd"/>
      <w:r w:rsidRPr="00E87520">
        <w:rPr>
          <w:rFonts w:ascii="Arial Black" w:hAnsi="Arial Black"/>
          <w:sz w:val="24"/>
          <w:szCs w:val="24"/>
        </w:rPr>
        <w:t xml:space="preserve"> </w:t>
      </w:r>
    </w:p>
    <w:p w14:paraId="4C3B715D"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History ……</w:t>
      </w:r>
    </w:p>
    <w:p w14:paraId="1F78CDA3"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Significant advances in Steganography took place during the times of WW1 &amp; WW2.</w:t>
      </w:r>
    </w:p>
    <w:p w14:paraId="78759950"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Concepts such as null ciphers (taking the 3rd letter from each word in a harmless message to create a hidden message.</w:t>
      </w:r>
    </w:p>
    <w:p w14:paraId="52878D9E"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A null cipher, also known as concealment cipher, is an ancient form of encryption where the plaintext is mixed with a large amount of non-cipher material. </w:t>
      </w:r>
    </w:p>
    <w:p w14:paraId="3550D478"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Taking data such as pictures and reducing it to the size of a large full stop on a piece of paper. Microdots</w:t>
      </w:r>
    </w:p>
    <w:p w14:paraId="78F3D2E9"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History ……</w:t>
      </w:r>
    </w:p>
    <w:p w14:paraId="3CEF343F"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Messages written in Morse code on yarn and then knitted into a piece of clothing worn by a courier.</w:t>
      </w:r>
    </w:p>
    <w:p w14:paraId="3FB43B9D"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How Digital Steganography Works</w:t>
      </w:r>
    </w:p>
    <w:p w14:paraId="005FD101"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Steganography replaces unneeded or unused bits in regular computer files (Graphics, sound, text) with bits of different and invisible information. </w:t>
      </w:r>
    </w:p>
    <w:p w14:paraId="76E1B41B"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Hidden information can be any other regular computer file or encrypted data.</w:t>
      </w:r>
    </w:p>
    <w:p w14:paraId="4BC7581C"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How Steganography Works</w:t>
      </w:r>
    </w:p>
    <w:p w14:paraId="398C0C67"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Steganography sometimes used in conjunction with encryption. </w:t>
      </w:r>
    </w:p>
    <w:p w14:paraId="4CC4AA47"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lastRenderedPageBreak/>
        <w:t>An encrypted file may still hide information using steganography, so even if the encrypted file is deciphered, the hidden information is not seen.</w:t>
      </w:r>
    </w:p>
    <w:p w14:paraId="2FC53DFC"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How Is Cryptography Different </w:t>
      </w:r>
      <w:proofErr w:type="gramStart"/>
      <w:r w:rsidRPr="00E87520">
        <w:rPr>
          <w:rFonts w:ascii="Arial Black" w:hAnsi="Arial Black"/>
          <w:sz w:val="24"/>
          <w:szCs w:val="24"/>
        </w:rPr>
        <w:t>From</w:t>
      </w:r>
      <w:proofErr w:type="gramEnd"/>
      <w:r w:rsidRPr="00E87520">
        <w:rPr>
          <w:rFonts w:ascii="Arial Black" w:hAnsi="Arial Black"/>
          <w:sz w:val="24"/>
          <w:szCs w:val="24"/>
        </w:rPr>
        <w:t xml:space="preserve"> Steganography?</w:t>
      </w:r>
    </w:p>
    <w:p w14:paraId="3CE7BE5E"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Steganography is most often associated with the high-tech variety, where data is hidden within other data in an electronic file. For example, a Word document might be hidden inside an image file.</w:t>
      </w:r>
    </w:p>
    <w:p w14:paraId="217F037A"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This is done by replacing the least important or most redundant bits of data in the original file bits that are hardly missed by the human eye or ear with hidden data bits.</w:t>
      </w:r>
    </w:p>
    <w:p w14:paraId="20B5254E"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How Is Cryptography Different </w:t>
      </w:r>
      <w:proofErr w:type="gramStart"/>
      <w:r w:rsidRPr="00E87520">
        <w:rPr>
          <w:rFonts w:ascii="Arial Black" w:hAnsi="Arial Black"/>
          <w:sz w:val="24"/>
          <w:szCs w:val="24"/>
        </w:rPr>
        <w:t>From</w:t>
      </w:r>
      <w:proofErr w:type="gramEnd"/>
      <w:r w:rsidRPr="00E87520">
        <w:rPr>
          <w:rFonts w:ascii="Arial Black" w:hAnsi="Arial Black"/>
          <w:sz w:val="24"/>
          <w:szCs w:val="24"/>
        </w:rPr>
        <w:t xml:space="preserve"> Steganography?</w:t>
      </w:r>
    </w:p>
    <w:p w14:paraId="6064EDD6"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Where cryptography scrambles a message into a code to obscure its meaning, steganography hides the message entirely. </w:t>
      </w:r>
    </w:p>
    <w:p w14:paraId="1B05160B"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These two secret communication technologies can be used separately or together for example, by first encrypting a message, then hiding it in another file for transmission.</w:t>
      </w:r>
    </w:p>
    <w:p w14:paraId="2D2B5BAB"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As the world becomes more anxious about the use of any secret communication, and as regulations are created by governments to limit uses of encryption, steganography’s role is gaining prominence.</w:t>
      </w:r>
    </w:p>
    <w:p w14:paraId="73688762"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How Is Cryptography Different </w:t>
      </w:r>
      <w:proofErr w:type="gramStart"/>
      <w:r w:rsidRPr="00E87520">
        <w:rPr>
          <w:rFonts w:ascii="Arial Black" w:hAnsi="Arial Black"/>
          <w:sz w:val="24"/>
          <w:szCs w:val="24"/>
        </w:rPr>
        <w:t>From</w:t>
      </w:r>
      <w:proofErr w:type="gramEnd"/>
      <w:r w:rsidRPr="00E87520">
        <w:rPr>
          <w:rFonts w:ascii="Arial Black" w:hAnsi="Arial Black"/>
          <w:sz w:val="24"/>
          <w:szCs w:val="24"/>
        </w:rPr>
        <w:t xml:space="preserve"> Steganography?</w:t>
      </w:r>
    </w:p>
    <w:p w14:paraId="0C1EB9C2"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Who uses Steganography?</w:t>
      </w:r>
    </w:p>
    <w:p w14:paraId="11C90465"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Secret communication is used for a variety of reasons and by a variety of people, from businesspeople protecting company trade secrets while traveling to criminals transmitting child pornography. </w:t>
      </w:r>
    </w:p>
    <w:p w14:paraId="67BA6404"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Governments hide information from other governments, and technophiles amuse themselves by sending secret messages to each other just for fun. The only tie that binds all these people is a desire to hide something from someone else.</w:t>
      </w:r>
    </w:p>
    <w:p w14:paraId="749BD8AC"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When Steganography Inspires Terror</w:t>
      </w:r>
    </w:p>
    <w:p w14:paraId="19D43BEB"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Today terrorist groups are on the cutting edge of technology. They use computers, the Internet, encryption, and steganography to conduct business. </w:t>
      </w:r>
    </w:p>
    <w:p w14:paraId="7E0B5C8A"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lastRenderedPageBreak/>
        <w:t>If their cryptography is good, it can take decades to crack. If they use steganography, their transmission of data may go completely undetected.</w:t>
      </w:r>
    </w:p>
    <w:p w14:paraId="14EA26DA"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When Steganography Inspires Terror</w:t>
      </w:r>
    </w:p>
    <w:p w14:paraId="75E13177"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It’s late 1997. Two terrorists known only as F1 and F2 sit together in the corner of a small pub in a town somewhere in central Germany. </w:t>
      </w:r>
    </w:p>
    <w:p w14:paraId="5B338BE1"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They seldom meet in person, and now that they are under surveillance by the CIA, they know this will be their last in-person contact. They must come up with a plan for safely exchanging information going forward.</w:t>
      </w:r>
    </w:p>
    <w:p w14:paraId="638A1512"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When Steganography Inspires Terror</w:t>
      </w:r>
    </w:p>
    <w:p w14:paraId="435747AE"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Because both men have an interest in architecture, they decide on a pattern of communication that will misdirect those observing them. Every week they will send unencrypted messages to each other containing pictures of various buildings and notes about architecture.</w:t>
      </w:r>
    </w:p>
    <w:p w14:paraId="0665A685" w14:textId="77777777" w:rsidR="00E87520" w:rsidRPr="00E87520" w:rsidRDefault="00E87520" w:rsidP="001855A6">
      <w:pPr>
        <w:numPr>
          <w:ilvl w:val="0"/>
          <w:numId w:val="5"/>
        </w:numPr>
        <w:rPr>
          <w:rFonts w:ascii="Arial Black" w:hAnsi="Arial Black"/>
          <w:sz w:val="24"/>
          <w:szCs w:val="24"/>
        </w:rPr>
      </w:pPr>
      <w:r w:rsidRPr="00E87520">
        <w:rPr>
          <w:rFonts w:ascii="Arial Black" w:hAnsi="Arial Black"/>
          <w:sz w:val="24"/>
          <w:szCs w:val="24"/>
        </w:rPr>
        <w:t xml:space="preserve"> Every three to five weeks they will download random text from the Internet, encrypt it, and send it back and forth in a series of messages.</w:t>
      </w:r>
    </w:p>
    <w:p w14:paraId="04B1FAA9" w14:textId="77777777" w:rsidR="00E87520" w:rsidRPr="00E87520" w:rsidRDefault="00E87520" w:rsidP="00E87520">
      <w:pPr>
        <w:rPr>
          <w:rFonts w:ascii="Arial Black" w:hAnsi="Arial Black"/>
          <w:sz w:val="24"/>
          <w:szCs w:val="24"/>
        </w:rPr>
      </w:pPr>
      <w:r w:rsidRPr="00E87520">
        <w:rPr>
          <w:rFonts w:ascii="Arial Black" w:hAnsi="Arial Black"/>
          <w:sz w:val="24"/>
          <w:szCs w:val="24"/>
        </w:rPr>
        <w:t>Continued</w:t>
      </w:r>
      <w:proofErr w:type="gramStart"/>
      <w:r w:rsidRPr="00E87520">
        <w:rPr>
          <w:rFonts w:ascii="Arial Black" w:hAnsi="Arial Black"/>
          <w:sz w:val="24"/>
          <w:szCs w:val="24"/>
        </w:rPr>
        <w:t>…..</w:t>
      </w:r>
      <w:proofErr w:type="gramEnd"/>
    </w:p>
    <w:p w14:paraId="3AE9DDAB"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When Steganography Inspires Terror</w:t>
      </w:r>
    </w:p>
    <w:p w14:paraId="38E9AC68"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The encrypted messages will contain nothing of value, but the large number of encrypted messages will catch the CIA’s attention. </w:t>
      </w:r>
    </w:p>
    <w:p w14:paraId="7787EFF7"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Law enforcement will spend a great deal of time trying to unencrypt these messages and, with any luck, will ignore the hidden writing contained in the images sent routinely by email every week.</w:t>
      </w:r>
    </w:p>
    <w:p w14:paraId="350DBCEF"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The terrorists will use encryption to draw attention away from their true covert communication, data hidden in images by means of steganography.</w:t>
      </w:r>
    </w:p>
    <w:p w14:paraId="6B15ED5F"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Tools to Perform Steganography </w:t>
      </w:r>
    </w:p>
    <w:p w14:paraId="43403977"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There </w:t>
      </w:r>
      <w:proofErr w:type="gramStart"/>
      <w:r w:rsidRPr="00E87520">
        <w:rPr>
          <w:rFonts w:ascii="Arial Black" w:hAnsi="Arial Black"/>
          <w:sz w:val="24"/>
          <w:szCs w:val="24"/>
        </w:rPr>
        <w:t>are</w:t>
      </w:r>
      <w:proofErr w:type="gramEnd"/>
      <w:r w:rsidRPr="00E87520">
        <w:rPr>
          <w:rFonts w:ascii="Arial Black" w:hAnsi="Arial Black"/>
          <w:sz w:val="24"/>
          <w:szCs w:val="24"/>
        </w:rPr>
        <w:t xml:space="preserve"> many software available that offer steganography. </w:t>
      </w:r>
    </w:p>
    <w:p w14:paraId="11E97010"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Some offer normal steganography, but a few </w:t>
      </w:r>
      <w:proofErr w:type="gramStart"/>
      <w:r w:rsidRPr="00E87520">
        <w:rPr>
          <w:rFonts w:ascii="Arial Black" w:hAnsi="Arial Black"/>
          <w:sz w:val="24"/>
          <w:szCs w:val="24"/>
        </w:rPr>
        <w:t>offer</w:t>
      </w:r>
      <w:proofErr w:type="gramEnd"/>
      <w:r w:rsidRPr="00E87520">
        <w:rPr>
          <w:rFonts w:ascii="Arial Black" w:hAnsi="Arial Black"/>
          <w:sz w:val="24"/>
          <w:szCs w:val="24"/>
        </w:rPr>
        <w:t xml:space="preserve"> encryption before hiding the data. </w:t>
      </w:r>
    </w:p>
    <w:p w14:paraId="437CC385"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lastRenderedPageBreak/>
        <w:t>There are a number of Steganography tools that are available for free:</w:t>
      </w:r>
    </w:p>
    <w:p w14:paraId="24659784"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Tools to Perform Steganography </w:t>
      </w:r>
    </w:p>
    <w:p w14:paraId="68726064" w14:textId="77777777" w:rsidR="00E87520" w:rsidRPr="00E87520" w:rsidRDefault="00E87520" w:rsidP="001855A6">
      <w:pPr>
        <w:numPr>
          <w:ilvl w:val="0"/>
          <w:numId w:val="6"/>
        </w:numPr>
        <w:rPr>
          <w:rFonts w:ascii="Arial Black" w:hAnsi="Arial Black"/>
          <w:sz w:val="24"/>
          <w:szCs w:val="24"/>
        </w:rPr>
      </w:pPr>
      <w:proofErr w:type="spellStart"/>
      <w:r w:rsidRPr="00E87520">
        <w:rPr>
          <w:rFonts w:ascii="Arial Black" w:hAnsi="Arial Black"/>
          <w:sz w:val="24"/>
          <w:szCs w:val="24"/>
        </w:rPr>
        <w:t>OpenPuff</w:t>
      </w:r>
      <w:proofErr w:type="spellEnd"/>
      <w:r w:rsidRPr="00E87520">
        <w:rPr>
          <w:rFonts w:ascii="Arial Black" w:hAnsi="Arial Black"/>
          <w:sz w:val="24"/>
          <w:szCs w:val="24"/>
        </w:rPr>
        <w:t xml:space="preserve"> is a professional steganographic tool where you can store files in image, audio, video or flash files.</w:t>
      </w:r>
    </w:p>
    <w:p w14:paraId="06E8DA70"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JP Hide and Seek two DOS-based programs, </w:t>
      </w:r>
      <w:proofErr w:type="spellStart"/>
      <w:r w:rsidRPr="00E87520">
        <w:rPr>
          <w:rFonts w:ascii="Arial Black" w:hAnsi="Arial Black"/>
          <w:sz w:val="24"/>
          <w:szCs w:val="24"/>
        </w:rPr>
        <w:t>jphide</w:t>
      </w:r>
      <w:proofErr w:type="spellEnd"/>
      <w:r w:rsidRPr="00E87520">
        <w:rPr>
          <w:rFonts w:ascii="Arial Black" w:hAnsi="Arial Black"/>
          <w:sz w:val="24"/>
          <w:szCs w:val="24"/>
        </w:rPr>
        <w:t xml:space="preserve"> and </w:t>
      </w:r>
      <w:proofErr w:type="spellStart"/>
      <w:r w:rsidRPr="00E87520">
        <w:rPr>
          <w:rFonts w:ascii="Arial Black" w:hAnsi="Arial Black"/>
          <w:sz w:val="24"/>
          <w:szCs w:val="24"/>
        </w:rPr>
        <w:t>jpseek</w:t>
      </w:r>
      <w:proofErr w:type="spellEnd"/>
      <w:r w:rsidRPr="00E87520">
        <w:rPr>
          <w:rFonts w:ascii="Arial Black" w:hAnsi="Arial Black"/>
          <w:sz w:val="24"/>
          <w:szCs w:val="24"/>
        </w:rPr>
        <w:t>, that hide files inside JPEG images.</w:t>
      </w:r>
    </w:p>
    <w:p w14:paraId="2E10A2B3"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S-tools can be used to hide data in BMP images. </w:t>
      </w:r>
    </w:p>
    <w:p w14:paraId="4F3E86B7"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Tools to Perform Steganography </w:t>
      </w:r>
    </w:p>
    <w:p w14:paraId="2CC30495" w14:textId="77777777" w:rsidR="00E87520" w:rsidRPr="00E87520" w:rsidRDefault="00E87520" w:rsidP="001855A6">
      <w:pPr>
        <w:numPr>
          <w:ilvl w:val="0"/>
          <w:numId w:val="6"/>
        </w:numPr>
        <w:rPr>
          <w:rFonts w:ascii="Arial Black" w:hAnsi="Arial Black"/>
          <w:sz w:val="24"/>
          <w:szCs w:val="24"/>
        </w:rPr>
      </w:pPr>
      <w:proofErr w:type="spellStart"/>
      <w:r w:rsidRPr="00E87520">
        <w:rPr>
          <w:rFonts w:ascii="Arial Black" w:hAnsi="Arial Black"/>
          <w:sz w:val="24"/>
          <w:szCs w:val="24"/>
        </w:rPr>
        <w:t>Deepsound</w:t>
      </w:r>
      <w:proofErr w:type="spellEnd"/>
      <w:r w:rsidRPr="00E87520">
        <w:rPr>
          <w:rFonts w:ascii="Arial Black" w:hAnsi="Arial Black"/>
          <w:sz w:val="24"/>
          <w:szCs w:val="24"/>
        </w:rPr>
        <w:t xml:space="preserve"> software that lets you hide a secret file in image or audio file.</w:t>
      </w:r>
    </w:p>
    <w:p w14:paraId="50938366" w14:textId="77777777" w:rsidR="00E87520" w:rsidRPr="00E87520" w:rsidRDefault="00E87520" w:rsidP="001855A6">
      <w:pPr>
        <w:numPr>
          <w:ilvl w:val="0"/>
          <w:numId w:val="6"/>
        </w:numPr>
        <w:rPr>
          <w:rFonts w:ascii="Arial Black" w:hAnsi="Arial Black"/>
          <w:sz w:val="24"/>
          <w:szCs w:val="24"/>
        </w:rPr>
      </w:pPr>
      <w:r w:rsidRPr="00E87520">
        <w:rPr>
          <w:rFonts w:ascii="Arial Black" w:hAnsi="Arial Black"/>
          <w:sz w:val="24"/>
          <w:szCs w:val="24"/>
        </w:rPr>
        <w:t xml:space="preserve">SSuite </w:t>
      </w:r>
      <w:proofErr w:type="spellStart"/>
      <w:r w:rsidRPr="00E87520">
        <w:rPr>
          <w:rFonts w:ascii="Arial Black" w:hAnsi="Arial Black"/>
          <w:sz w:val="24"/>
          <w:szCs w:val="24"/>
        </w:rPr>
        <w:t>Picsel</w:t>
      </w:r>
      <w:proofErr w:type="spellEnd"/>
      <w:r w:rsidRPr="00E87520">
        <w:rPr>
          <w:rFonts w:ascii="Arial Black" w:hAnsi="Arial Black"/>
          <w:sz w:val="24"/>
          <w:szCs w:val="24"/>
        </w:rPr>
        <w:t xml:space="preserve"> is another free portable application to hide text inside an image file but it takes a different approach when compared to other tools.</w:t>
      </w:r>
    </w:p>
    <w:p w14:paraId="4624AD88" w14:textId="77777777" w:rsidR="00E87520" w:rsidRPr="00E87520" w:rsidRDefault="00E87520" w:rsidP="00E87520">
      <w:pPr>
        <w:rPr>
          <w:rFonts w:ascii="Arial Black" w:hAnsi="Arial Black"/>
          <w:sz w:val="24"/>
          <w:szCs w:val="24"/>
        </w:rPr>
      </w:pPr>
      <w:r w:rsidRPr="00E87520">
        <w:rPr>
          <w:rFonts w:ascii="Arial Black" w:hAnsi="Arial Black"/>
          <w:sz w:val="24"/>
          <w:szCs w:val="24"/>
        </w:rPr>
        <w:t>Investigate these tools and practice the methods of steganography they provide.</w:t>
      </w:r>
    </w:p>
    <w:p w14:paraId="0A299BF1" w14:textId="2376B11B" w:rsidR="00E87520" w:rsidRDefault="00E87520" w:rsidP="00C14959">
      <w:pPr>
        <w:rPr>
          <w:rFonts w:ascii="Arial Black" w:hAnsi="Arial Black"/>
          <w:sz w:val="24"/>
          <w:szCs w:val="24"/>
        </w:rPr>
      </w:pPr>
    </w:p>
    <w:p w14:paraId="1B750DDC" w14:textId="74A17B79" w:rsidR="005D324E" w:rsidRDefault="005D324E" w:rsidP="00C14959">
      <w:pPr>
        <w:rPr>
          <w:rFonts w:ascii="Arial Black" w:hAnsi="Arial Black"/>
          <w:sz w:val="24"/>
          <w:szCs w:val="24"/>
        </w:rPr>
      </w:pPr>
    </w:p>
    <w:p w14:paraId="720AC6E4" w14:textId="227D1570" w:rsidR="005D324E" w:rsidRDefault="005D324E" w:rsidP="00C14959">
      <w:pPr>
        <w:rPr>
          <w:rFonts w:ascii="Arial Black" w:hAnsi="Arial Black"/>
          <w:sz w:val="24"/>
          <w:szCs w:val="24"/>
        </w:rPr>
      </w:pPr>
    </w:p>
    <w:p w14:paraId="6C9DB773"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b/>
          <w:bCs/>
          <w:sz w:val="24"/>
          <w:szCs w:val="24"/>
          <w:lang w:val="en-US"/>
        </w:rPr>
        <w:t>Digital Forensics</w:t>
      </w:r>
    </w:p>
    <w:p w14:paraId="7993A644"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Securing the Crime Scene </w:t>
      </w:r>
    </w:p>
    <w:p w14:paraId="305E89B2"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The digital crime scene</w:t>
      </w:r>
    </w:p>
    <w:p w14:paraId="35D54968"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Traditionally when we think of a crime scene, we imagine something like this.  </w:t>
      </w:r>
    </w:p>
    <w:p w14:paraId="526DE928"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For many years, crime scenes have been expected to contain, chalk lines, blood spatter and police tape. </w:t>
      </w:r>
    </w:p>
    <w:p w14:paraId="5D967D38"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However, with the rapid advancements in technology, it is no surprise that in </w:t>
      </w:r>
      <w:proofErr w:type="spellStart"/>
      <w:proofErr w:type="gramStart"/>
      <w:r w:rsidRPr="005D324E">
        <w:rPr>
          <w:rFonts w:ascii="Arial Black" w:hAnsi="Arial Black"/>
          <w:sz w:val="24"/>
          <w:szCs w:val="24"/>
        </w:rPr>
        <w:t>todays</w:t>
      </w:r>
      <w:proofErr w:type="spellEnd"/>
      <w:proofErr w:type="gramEnd"/>
      <w:r w:rsidRPr="005D324E">
        <w:rPr>
          <w:rFonts w:ascii="Arial Black" w:hAnsi="Arial Black"/>
          <w:sz w:val="24"/>
          <w:szCs w:val="24"/>
        </w:rPr>
        <w:t xml:space="preserve"> society, a crime scene can look much different. </w:t>
      </w:r>
    </w:p>
    <w:p w14:paraId="714EB771"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The Digital crime scene</w:t>
      </w:r>
    </w:p>
    <w:p w14:paraId="73E04BAE"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It is not uncommon for crime scenes now to look much different, such as this one. </w:t>
      </w:r>
    </w:p>
    <w:p w14:paraId="7EC4461F"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lastRenderedPageBreak/>
        <w:t xml:space="preserve">Murder, theft, fraud, trafficking, terrorism…all of these crimes, due to technology, can be carried out from an environment no different from this one. </w:t>
      </w:r>
    </w:p>
    <w:p w14:paraId="4AC31377"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The job of a digital forensics professional, is no different to any other forensics analyst. </w:t>
      </w:r>
    </w:p>
    <w:p w14:paraId="38CE8DFA"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They must secure the crime scene, collect all of the evidence and analyse it in order to find out the who, where, what, when, why, and how of the crime. </w:t>
      </w:r>
    </w:p>
    <w:p w14:paraId="6729902D"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Securing The Crime Scene</w:t>
      </w:r>
    </w:p>
    <w:p w14:paraId="408CFED1"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Once a crime scene has been identified, it is then important that the scene is secure to ensure that the scene is not tampered with. </w:t>
      </w:r>
    </w:p>
    <w:p w14:paraId="7C18640D"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This will mean that no person, unless involved in the investigation, should be present at the scene of the crime until it has been properly processed. </w:t>
      </w:r>
    </w:p>
    <w:p w14:paraId="4EC3358B"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There are a number of things that should be identified before the acquisition of evidence is carried out. </w:t>
      </w:r>
    </w:p>
    <w:p w14:paraId="31E9E1D9"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 xml:space="preserve">Some of these relate to the environment and some to the evidence, digital devices and the systems at the scene. </w:t>
      </w:r>
    </w:p>
    <w:p w14:paraId="748A1F31" w14:textId="77777777" w:rsidR="005D324E" w:rsidRPr="005D324E" w:rsidRDefault="005D324E" w:rsidP="001855A6">
      <w:pPr>
        <w:numPr>
          <w:ilvl w:val="0"/>
          <w:numId w:val="7"/>
        </w:numPr>
        <w:rPr>
          <w:rFonts w:ascii="Arial Black" w:hAnsi="Arial Black"/>
          <w:sz w:val="24"/>
          <w:szCs w:val="24"/>
        </w:rPr>
      </w:pPr>
      <w:r w:rsidRPr="005D324E">
        <w:rPr>
          <w:rFonts w:ascii="Arial Black" w:hAnsi="Arial Black"/>
          <w:sz w:val="24"/>
          <w:szCs w:val="24"/>
        </w:rPr>
        <w:t>Securing The Crime Scene</w:t>
      </w:r>
    </w:p>
    <w:p w14:paraId="71DB8113" w14:textId="77777777" w:rsidR="005D324E" w:rsidRPr="005D324E" w:rsidRDefault="005D324E" w:rsidP="001855A6">
      <w:pPr>
        <w:numPr>
          <w:ilvl w:val="0"/>
          <w:numId w:val="8"/>
        </w:numPr>
        <w:rPr>
          <w:rFonts w:ascii="Arial Black" w:hAnsi="Arial Black"/>
          <w:sz w:val="24"/>
          <w:szCs w:val="24"/>
        </w:rPr>
      </w:pPr>
      <w:r w:rsidRPr="005D324E">
        <w:rPr>
          <w:rFonts w:ascii="Arial Black" w:hAnsi="Arial Black"/>
          <w:sz w:val="24"/>
          <w:szCs w:val="24"/>
        </w:rPr>
        <w:t xml:space="preserve">Do we know who the device belongs to? </w:t>
      </w:r>
    </w:p>
    <w:p w14:paraId="0CF3B3DC" w14:textId="77777777" w:rsidR="005D324E" w:rsidRPr="005D324E" w:rsidRDefault="005D324E" w:rsidP="001855A6">
      <w:pPr>
        <w:numPr>
          <w:ilvl w:val="0"/>
          <w:numId w:val="8"/>
        </w:numPr>
        <w:rPr>
          <w:rFonts w:ascii="Arial Black" w:hAnsi="Arial Black"/>
          <w:sz w:val="24"/>
          <w:szCs w:val="24"/>
        </w:rPr>
      </w:pPr>
      <w:r w:rsidRPr="005D324E">
        <w:rPr>
          <w:rFonts w:ascii="Arial Black" w:hAnsi="Arial Black"/>
          <w:sz w:val="24"/>
          <w:szCs w:val="24"/>
        </w:rPr>
        <w:t>Can we identify if anyone else has used it?</w:t>
      </w:r>
    </w:p>
    <w:p w14:paraId="7C47BF6F" w14:textId="77777777" w:rsidR="005D324E" w:rsidRPr="005D324E" w:rsidRDefault="005D324E" w:rsidP="001855A6">
      <w:pPr>
        <w:numPr>
          <w:ilvl w:val="0"/>
          <w:numId w:val="8"/>
        </w:numPr>
        <w:rPr>
          <w:rFonts w:ascii="Arial Black" w:hAnsi="Arial Black"/>
          <w:sz w:val="24"/>
          <w:szCs w:val="24"/>
        </w:rPr>
      </w:pPr>
      <w:r w:rsidRPr="005D324E">
        <w:rPr>
          <w:rFonts w:ascii="Arial Black" w:hAnsi="Arial Black"/>
          <w:sz w:val="24"/>
          <w:szCs w:val="24"/>
        </w:rPr>
        <w:t>Do we know the last time that it was used?</w:t>
      </w:r>
    </w:p>
    <w:p w14:paraId="6787EE39" w14:textId="77777777" w:rsidR="005D324E" w:rsidRPr="005D324E" w:rsidRDefault="005D324E" w:rsidP="001855A6">
      <w:pPr>
        <w:numPr>
          <w:ilvl w:val="0"/>
          <w:numId w:val="8"/>
        </w:numPr>
        <w:rPr>
          <w:rFonts w:ascii="Arial Black" w:hAnsi="Arial Black"/>
          <w:sz w:val="24"/>
          <w:szCs w:val="24"/>
        </w:rPr>
      </w:pPr>
      <w:r w:rsidRPr="005D324E">
        <w:rPr>
          <w:rFonts w:ascii="Arial Black" w:hAnsi="Arial Black"/>
          <w:sz w:val="24"/>
          <w:szCs w:val="24"/>
        </w:rPr>
        <w:t>Is there any other physical evidence in the surrounding area such as letters, other devices or any identifiable objects?</w:t>
      </w:r>
    </w:p>
    <w:p w14:paraId="64CAE5EF" w14:textId="77777777" w:rsidR="005D324E" w:rsidRPr="005D324E" w:rsidRDefault="005D324E" w:rsidP="001855A6">
      <w:pPr>
        <w:numPr>
          <w:ilvl w:val="0"/>
          <w:numId w:val="8"/>
        </w:numPr>
        <w:rPr>
          <w:rFonts w:ascii="Arial Black" w:hAnsi="Arial Black"/>
          <w:sz w:val="24"/>
          <w:szCs w:val="24"/>
        </w:rPr>
      </w:pPr>
      <w:r w:rsidRPr="005D324E">
        <w:rPr>
          <w:rFonts w:ascii="Arial Black" w:hAnsi="Arial Black"/>
          <w:sz w:val="24"/>
          <w:szCs w:val="24"/>
        </w:rPr>
        <w:t>Is it apparent that any items have been moved from the crime scene?</w:t>
      </w:r>
    </w:p>
    <w:p w14:paraId="56E3EADF"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Sources of Evidence</w:t>
      </w:r>
    </w:p>
    <w:p w14:paraId="00B6602E"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Once the scene has been secured, sources of evidence then need to be identified. </w:t>
      </w:r>
    </w:p>
    <w:p w14:paraId="6F947F27"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There are a number of different types of digital evidence. </w:t>
      </w:r>
    </w:p>
    <w:p w14:paraId="2EDEEF16"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Which ones are available will depend on the system that is being seized, but can include storage devices, network logs and system </w:t>
      </w:r>
      <w:proofErr w:type="gramStart"/>
      <w:r w:rsidRPr="005D324E">
        <w:rPr>
          <w:rFonts w:ascii="Arial Black" w:hAnsi="Arial Black"/>
          <w:sz w:val="24"/>
          <w:szCs w:val="24"/>
        </w:rPr>
        <w:t>logs.</w:t>
      </w:r>
      <w:proofErr w:type="gramEnd"/>
      <w:r w:rsidRPr="005D324E">
        <w:rPr>
          <w:rFonts w:ascii="Arial Black" w:hAnsi="Arial Black"/>
          <w:sz w:val="24"/>
          <w:szCs w:val="24"/>
        </w:rPr>
        <w:t xml:space="preserve"> </w:t>
      </w:r>
    </w:p>
    <w:p w14:paraId="3986DE02"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lastRenderedPageBreak/>
        <w:t xml:space="preserve">It is also important to remember that, although it may be identified as a ‘digital’ crime scene, other sources of evidence should also be identified and recorded. </w:t>
      </w:r>
    </w:p>
    <w:p w14:paraId="05FFC35A"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Such as documents, images, ID’s or any other items that look out of place in the area. </w:t>
      </w:r>
    </w:p>
    <w:p w14:paraId="3FF61841"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Recording Evidence</w:t>
      </w:r>
    </w:p>
    <w:p w14:paraId="5F0D572B"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It is important that all actions carried out at a crime scene are recorded correctly in order to ensure the integrity of the investigation and to show that evidence has not been tampered with. </w:t>
      </w:r>
    </w:p>
    <w:p w14:paraId="1DD5F97F"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There are a number of ways that actions can be recorded such as contemporaneous notes, voice recordings and pictures. </w:t>
      </w:r>
    </w:p>
    <w:p w14:paraId="34D12DB1"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The record must be in the form of a log, utilising date and time stamps to show when each action has been carried out. </w:t>
      </w:r>
    </w:p>
    <w:p w14:paraId="57D2ADC0"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Once the method of recording has been decided, it then must be decided how the evidence is going to be acquired. </w:t>
      </w:r>
    </w:p>
    <w:p w14:paraId="48607F68"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Data acquisition </w:t>
      </w:r>
    </w:p>
    <w:p w14:paraId="39049EC2"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Acquiring Evidence</w:t>
      </w:r>
    </w:p>
    <w:p w14:paraId="014B5A7D"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The method in which digital evidence is acquired depends on the type of evidence it is. </w:t>
      </w:r>
    </w:p>
    <w:p w14:paraId="42DB1100"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There are a number of tools that we can use to acquire evidence such as imaging software and file carving software. </w:t>
      </w:r>
    </w:p>
    <w:p w14:paraId="6928118E"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It is extremely important that when evidence is being acquired that the integrity of the evidence is maintained. </w:t>
      </w:r>
    </w:p>
    <w:p w14:paraId="413650BF"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This is to ensure that the data on the device is not changed or tampered with in any way so that the evidence can be used within a court of law. </w:t>
      </w:r>
    </w:p>
    <w:p w14:paraId="5BC49942"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Acquiring Evidence</w:t>
      </w:r>
    </w:p>
    <w:p w14:paraId="20386C12"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It is also important to remember, when acquiring evidence, the existence of volatile data. </w:t>
      </w:r>
    </w:p>
    <w:p w14:paraId="2F96A204"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This data will disappear when power to the system is lost, and must be handled accordingly. </w:t>
      </w:r>
    </w:p>
    <w:p w14:paraId="40D24520"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As well as available software tools, there are also a number of physical devices that can help throughout the acquisition process such as a write-blocker. </w:t>
      </w:r>
    </w:p>
    <w:p w14:paraId="5DB2B603"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lastRenderedPageBreak/>
        <w:t xml:space="preserve">Write-blockers ensure that during acquisitions then only read-only access is permitted to the device.  This ensures that the data on the device cannot be changed, and </w:t>
      </w:r>
      <w:proofErr w:type="spellStart"/>
      <w:r w:rsidRPr="005D324E">
        <w:rPr>
          <w:rFonts w:ascii="Arial Black" w:hAnsi="Arial Black"/>
          <w:sz w:val="24"/>
          <w:szCs w:val="24"/>
        </w:rPr>
        <w:t>therefor</w:t>
      </w:r>
      <w:proofErr w:type="spellEnd"/>
      <w:r w:rsidRPr="005D324E">
        <w:rPr>
          <w:rFonts w:ascii="Arial Black" w:hAnsi="Arial Black"/>
          <w:sz w:val="24"/>
          <w:szCs w:val="24"/>
        </w:rPr>
        <w:t xml:space="preserve"> maintaining integrity </w:t>
      </w:r>
    </w:p>
    <w:p w14:paraId="2BFD85AE"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Chain </w:t>
      </w:r>
      <w:proofErr w:type="spellStart"/>
      <w:r w:rsidRPr="005D324E">
        <w:rPr>
          <w:rFonts w:ascii="Arial Black" w:hAnsi="Arial Black"/>
          <w:sz w:val="24"/>
          <w:szCs w:val="24"/>
        </w:rPr>
        <w:t>if</w:t>
      </w:r>
      <w:proofErr w:type="spellEnd"/>
      <w:r w:rsidRPr="005D324E">
        <w:rPr>
          <w:rFonts w:ascii="Arial Black" w:hAnsi="Arial Black"/>
          <w:sz w:val="24"/>
          <w:szCs w:val="24"/>
        </w:rPr>
        <w:t xml:space="preserve"> Custody </w:t>
      </w:r>
    </w:p>
    <w:p w14:paraId="37FE2FF7"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Contemporaneous notes, and logging all actions, contribute to what we term the ‘Chain of Custody’. </w:t>
      </w:r>
    </w:p>
    <w:p w14:paraId="2D82E2B6"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The chain of custody also relates to how the evidence is being stored and handled. </w:t>
      </w:r>
    </w:p>
    <w:p w14:paraId="11401AA4"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As with traditional forensic acquisition, ‘Bagging and Tagging’ is also utilised when dealing with digital evidence. </w:t>
      </w:r>
    </w:p>
    <w:p w14:paraId="634AB3BB"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Evidence is placed in the bag and details such as when the evidence was gathered as well as who are recorded on the sealed bag. </w:t>
      </w:r>
    </w:p>
    <w:p w14:paraId="43DE08F1"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Digital Crime Scene </w:t>
      </w:r>
    </w:p>
    <w:p w14:paraId="3809D0A1"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It is important that all actions, from questioning relevant people to identifying and storing evidence, is recorded meticulously. </w:t>
      </w:r>
    </w:p>
    <w:p w14:paraId="6B958A7A"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This should also be carried throughout the analysis process to ensure that integrity is maintained. </w:t>
      </w:r>
    </w:p>
    <w:p w14:paraId="62EE49ED"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Ensuring this means that, should a digital forensics case be presented in a court of law, evidence is reliable and accurate and will not be removed from the case. </w:t>
      </w:r>
    </w:p>
    <w:p w14:paraId="6A97009B"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b/>
          <w:bCs/>
          <w:sz w:val="24"/>
          <w:szCs w:val="24"/>
        </w:rPr>
        <w:t xml:space="preserve">Data Integrity </w:t>
      </w:r>
    </w:p>
    <w:p w14:paraId="3DFF2FA6"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Whatever data is acquired it is important that the integrity of the data remains intact. </w:t>
      </w:r>
    </w:p>
    <w:p w14:paraId="01D3B805"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This means that the data collected as evidence must be an exact duplicate of the original. </w:t>
      </w:r>
    </w:p>
    <w:p w14:paraId="32473A96"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Again, there are a number of ways that this can be done depending on the evidence that is being collected. </w:t>
      </w:r>
    </w:p>
    <w:p w14:paraId="719F4AC2"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We will be looking at different methods over the coming weeks. </w:t>
      </w:r>
    </w:p>
    <w:p w14:paraId="0703E326"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b/>
          <w:bCs/>
          <w:sz w:val="24"/>
          <w:szCs w:val="24"/>
        </w:rPr>
        <w:t>Hash Value</w:t>
      </w:r>
    </w:p>
    <w:p w14:paraId="3B2DE738"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When carrying out static or dead acquisition, this is the traditional approach that is taken when we collected data </w:t>
      </w:r>
      <w:r w:rsidRPr="005D324E">
        <w:rPr>
          <w:rFonts w:ascii="Arial Black" w:hAnsi="Arial Black"/>
          <w:sz w:val="24"/>
          <w:szCs w:val="24"/>
        </w:rPr>
        <w:lastRenderedPageBreak/>
        <w:t xml:space="preserve">from a data source such as a hard drive, we can ensure that integrity remains by utilising what we call the hash value. </w:t>
      </w:r>
    </w:p>
    <w:p w14:paraId="6B0C34F2"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The hash value of a file is a “</w:t>
      </w:r>
      <w:r w:rsidRPr="005D324E">
        <w:rPr>
          <w:rFonts w:ascii="Arial Black" w:hAnsi="Arial Black"/>
          <w:b/>
          <w:bCs/>
          <w:sz w:val="24"/>
          <w:szCs w:val="24"/>
        </w:rPr>
        <w:t>numeric value of a fixed length that uniquely identifies data”.</w:t>
      </w:r>
    </w:p>
    <w:p w14:paraId="4E580D71"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b/>
          <w:bCs/>
          <w:sz w:val="24"/>
          <w:szCs w:val="24"/>
        </w:rPr>
        <w:t>Hash Value</w:t>
      </w:r>
    </w:p>
    <w:p w14:paraId="230886B0"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Before acquiring the evidence, a hash of the source data is created. </w:t>
      </w:r>
    </w:p>
    <w:p w14:paraId="1923D13A"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This is a bit-by-bit duplicate of the data. </w:t>
      </w:r>
    </w:p>
    <w:p w14:paraId="0E1E55E5"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Once the data has been acquired, the hash of the data is also calculated to ensure that there </w:t>
      </w:r>
      <w:proofErr w:type="gramStart"/>
      <w:r w:rsidRPr="005D324E">
        <w:rPr>
          <w:rFonts w:ascii="Arial Black" w:hAnsi="Arial Black"/>
          <w:sz w:val="24"/>
          <w:szCs w:val="24"/>
        </w:rPr>
        <w:t>has</w:t>
      </w:r>
      <w:proofErr w:type="gramEnd"/>
      <w:r w:rsidRPr="005D324E">
        <w:rPr>
          <w:rFonts w:ascii="Arial Black" w:hAnsi="Arial Black"/>
          <w:sz w:val="24"/>
          <w:szCs w:val="24"/>
        </w:rPr>
        <w:t xml:space="preserve"> been no changes made during the acquisition process. </w:t>
      </w:r>
    </w:p>
    <w:p w14:paraId="3CD1F208"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If the hash values match, then the data is the same</w:t>
      </w:r>
    </w:p>
    <w:p w14:paraId="5D3EED74"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b/>
          <w:bCs/>
          <w:sz w:val="24"/>
          <w:szCs w:val="24"/>
        </w:rPr>
        <w:t>Hashing Software</w:t>
      </w:r>
    </w:p>
    <w:p w14:paraId="52285F18"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Data Acquisition </w:t>
      </w:r>
    </w:p>
    <w:p w14:paraId="71D50165"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After the collection of evidence and before the analysis process, the data acquisition process must be carried out. </w:t>
      </w:r>
    </w:p>
    <w:p w14:paraId="13A36C31" w14:textId="77777777" w:rsidR="005D324E" w:rsidRPr="005D324E" w:rsidRDefault="005D324E" w:rsidP="001855A6">
      <w:pPr>
        <w:numPr>
          <w:ilvl w:val="0"/>
          <w:numId w:val="9"/>
        </w:numPr>
        <w:rPr>
          <w:rFonts w:ascii="Arial Black" w:hAnsi="Arial Black"/>
          <w:sz w:val="24"/>
          <w:szCs w:val="24"/>
        </w:rPr>
      </w:pPr>
      <w:r w:rsidRPr="005D324E">
        <w:rPr>
          <w:rFonts w:ascii="Arial Black" w:hAnsi="Arial Black"/>
          <w:sz w:val="24"/>
          <w:szCs w:val="24"/>
        </w:rPr>
        <w:t xml:space="preserve">On Moodle, you will find an additional set of slides that will walk you through this process. </w:t>
      </w:r>
    </w:p>
    <w:p w14:paraId="33AC1FDD" w14:textId="711C1E0D" w:rsidR="005D324E" w:rsidRDefault="005D324E" w:rsidP="00C14959">
      <w:pPr>
        <w:rPr>
          <w:rFonts w:ascii="Arial Black" w:hAnsi="Arial Black"/>
          <w:sz w:val="24"/>
          <w:szCs w:val="24"/>
        </w:rPr>
      </w:pPr>
    </w:p>
    <w:p w14:paraId="697CDE16"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b/>
          <w:bCs/>
          <w:sz w:val="24"/>
          <w:szCs w:val="24"/>
        </w:rPr>
        <w:t>UNIT OUTCOMES</w:t>
      </w:r>
    </w:p>
    <w:p w14:paraId="7660D38C"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b/>
          <w:bCs/>
          <w:sz w:val="24"/>
          <w:szCs w:val="24"/>
        </w:rPr>
        <w:t>Outcome 1:</w:t>
      </w:r>
      <w:r w:rsidRPr="005D324E">
        <w:rPr>
          <w:rFonts w:ascii="Arial Black" w:hAnsi="Arial Black"/>
          <w:sz w:val="24"/>
          <w:szCs w:val="24"/>
        </w:rPr>
        <w:t xml:space="preserve"> Describe Incident Response </w:t>
      </w:r>
      <w:r w:rsidRPr="005D324E">
        <w:rPr>
          <w:rFonts w:ascii="Arial Black" w:hAnsi="Arial Black"/>
          <w:sz w:val="24"/>
          <w:szCs w:val="24"/>
        </w:rPr>
        <w:tab/>
      </w:r>
      <w:r w:rsidRPr="005D324E">
        <w:rPr>
          <w:rFonts w:ascii="Arial Black" w:hAnsi="Arial Black"/>
          <w:sz w:val="24"/>
          <w:szCs w:val="24"/>
        </w:rPr>
        <w:tab/>
        <w:t xml:space="preserve">            Procedures</w:t>
      </w:r>
    </w:p>
    <w:p w14:paraId="7BA08EBA"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b/>
          <w:bCs/>
          <w:sz w:val="24"/>
          <w:szCs w:val="24"/>
        </w:rPr>
        <w:t>Outcome 2:</w:t>
      </w:r>
      <w:r w:rsidRPr="005D324E">
        <w:rPr>
          <w:rFonts w:ascii="Arial Black" w:hAnsi="Arial Black"/>
          <w:sz w:val="24"/>
          <w:szCs w:val="24"/>
        </w:rPr>
        <w:t xml:space="preserve"> Manage Digital Devices</w:t>
      </w:r>
    </w:p>
    <w:p w14:paraId="599072ED"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b/>
          <w:bCs/>
          <w:sz w:val="24"/>
          <w:szCs w:val="24"/>
        </w:rPr>
        <w:t>Outcome 3:</w:t>
      </w:r>
      <w:r w:rsidRPr="005D324E">
        <w:rPr>
          <w:rFonts w:ascii="Arial Black" w:hAnsi="Arial Black"/>
          <w:sz w:val="24"/>
          <w:szCs w:val="24"/>
        </w:rPr>
        <w:t xml:space="preserve"> Prepare Forensic                   </w:t>
      </w:r>
      <w:r w:rsidRPr="005D324E">
        <w:rPr>
          <w:rFonts w:ascii="Arial Black" w:hAnsi="Arial Black"/>
          <w:sz w:val="24"/>
          <w:szCs w:val="24"/>
        </w:rPr>
        <w:tab/>
      </w:r>
      <w:r w:rsidRPr="005D324E">
        <w:rPr>
          <w:rFonts w:ascii="Arial Black" w:hAnsi="Arial Black"/>
          <w:sz w:val="24"/>
          <w:szCs w:val="24"/>
        </w:rPr>
        <w:tab/>
        <w:t xml:space="preserve">            Documentation</w:t>
      </w:r>
    </w:p>
    <w:p w14:paraId="1595C398"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b/>
          <w:bCs/>
          <w:sz w:val="24"/>
          <w:szCs w:val="24"/>
        </w:rPr>
        <w:t>Assessment</w:t>
      </w:r>
    </w:p>
    <w:p w14:paraId="2D7D5B5D"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sz w:val="24"/>
          <w:szCs w:val="24"/>
        </w:rPr>
        <w:t xml:space="preserve">Cyber Crime </w:t>
      </w:r>
    </w:p>
    <w:p w14:paraId="3D26BAA7"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sz w:val="24"/>
          <w:szCs w:val="24"/>
        </w:rPr>
        <w:t xml:space="preserve">In </w:t>
      </w:r>
      <w:proofErr w:type="spellStart"/>
      <w:proofErr w:type="gramStart"/>
      <w:r w:rsidRPr="005D324E">
        <w:rPr>
          <w:rFonts w:ascii="Arial Black" w:hAnsi="Arial Black"/>
          <w:sz w:val="24"/>
          <w:szCs w:val="24"/>
        </w:rPr>
        <w:t>todays</w:t>
      </w:r>
      <w:proofErr w:type="spellEnd"/>
      <w:proofErr w:type="gramEnd"/>
      <w:r w:rsidRPr="005D324E">
        <w:rPr>
          <w:rFonts w:ascii="Arial Black" w:hAnsi="Arial Black"/>
          <w:sz w:val="24"/>
          <w:szCs w:val="24"/>
        </w:rPr>
        <w:t xml:space="preserve"> society, we become more and more </w:t>
      </w:r>
      <w:proofErr w:type="spellStart"/>
      <w:r w:rsidRPr="005D324E">
        <w:rPr>
          <w:rFonts w:ascii="Arial Black" w:hAnsi="Arial Black"/>
          <w:sz w:val="24"/>
          <w:szCs w:val="24"/>
        </w:rPr>
        <w:t>dependant</w:t>
      </w:r>
      <w:proofErr w:type="spellEnd"/>
      <w:r w:rsidRPr="005D324E">
        <w:rPr>
          <w:rFonts w:ascii="Arial Black" w:hAnsi="Arial Black"/>
          <w:sz w:val="24"/>
          <w:szCs w:val="24"/>
        </w:rPr>
        <w:t xml:space="preserve"> on technology to carry out a large portion of everyday activities. </w:t>
      </w:r>
    </w:p>
    <w:p w14:paraId="11D37788"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sz w:val="24"/>
          <w:szCs w:val="24"/>
        </w:rPr>
        <w:t xml:space="preserve">It is </w:t>
      </w:r>
      <w:proofErr w:type="spellStart"/>
      <w:r w:rsidRPr="005D324E">
        <w:rPr>
          <w:rFonts w:ascii="Arial Black" w:hAnsi="Arial Black"/>
          <w:sz w:val="24"/>
          <w:szCs w:val="24"/>
        </w:rPr>
        <w:t>therefor</w:t>
      </w:r>
      <w:proofErr w:type="spellEnd"/>
      <w:r w:rsidRPr="005D324E">
        <w:rPr>
          <w:rFonts w:ascii="Arial Black" w:hAnsi="Arial Black"/>
          <w:sz w:val="24"/>
          <w:szCs w:val="24"/>
        </w:rPr>
        <w:t xml:space="preserve"> no surprise that this is the same for criminal activity. </w:t>
      </w:r>
    </w:p>
    <w:p w14:paraId="789D4E3B" w14:textId="77777777" w:rsidR="005D324E" w:rsidRPr="005D324E" w:rsidRDefault="005D324E" w:rsidP="001855A6">
      <w:pPr>
        <w:numPr>
          <w:ilvl w:val="0"/>
          <w:numId w:val="10"/>
        </w:numPr>
        <w:rPr>
          <w:rFonts w:ascii="Arial Black" w:hAnsi="Arial Black"/>
          <w:sz w:val="24"/>
          <w:szCs w:val="24"/>
        </w:rPr>
      </w:pPr>
      <w:proofErr w:type="gramStart"/>
      <w:r w:rsidRPr="005D324E">
        <w:rPr>
          <w:rFonts w:ascii="Arial Black" w:hAnsi="Arial Black"/>
          <w:sz w:val="24"/>
          <w:szCs w:val="24"/>
        </w:rPr>
        <w:t>It  is</w:t>
      </w:r>
      <w:proofErr w:type="gramEnd"/>
      <w:r w:rsidRPr="005D324E">
        <w:rPr>
          <w:rFonts w:ascii="Arial Black" w:hAnsi="Arial Black"/>
          <w:sz w:val="24"/>
          <w:szCs w:val="24"/>
        </w:rPr>
        <w:t xml:space="preserve"> uncommon for modern crime not to </w:t>
      </w:r>
      <w:proofErr w:type="spellStart"/>
      <w:r w:rsidRPr="005D324E">
        <w:rPr>
          <w:rFonts w:ascii="Arial Black" w:hAnsi="Arial Black"/>
          <w:sz w:val="24"/>
          <w:szCs w:val="24"/>
        </w:rPr>
        <w:t>posses</w:t>
      </w:r>
      <w:proofErr w:type="spellEnd"/>
      <w:r w:rsidRPr="005D324E">
        <w:rPr>
          <w:rFonts w:ascii="Arial Black" w:hAnsi="Arial Black"/>
          <w:sz w:val="24"/>
          <w:szCs w:val="24"/>
        </w:rPr>
        <w:t xml:space="preserve"> a digital dimension of some description. </w:t>
      </w:r>
    </w:p>
    <w:p w14:paraId="45CF259E" w14:textId="77777777" w:rsidR="005D324E" w:rsidRPr="005D324E" w:rsidRDefault="005D324E" w:rsidP="001855A6">
      <w:pPr>
        <w:numPr>
          <w:ilvl w:val="0"/>
          <w:numId w:val="10"/>
        </w:numPr>
        <w:rPr>
          <w:rFonts w:ascii="Arial Black" w:hAnsi="Arial Black"/>
          <w:sz w:val="24"/>
          <w:szCs w:val="24"/>
        </w:rPr>
      </w:pPr>
      <w:r w:rsidRPr="005D324E">
        <w:rPr>
          <w:rFonts w:ascii="Arial Black" w:hAnsi="Arial Black"/>
          <w:sz w:val="24"/>
          <w:szCs w:val="24"/>
        </w:rPr>
        <w:lastRenderedPageBreak/>
        <w:t xml:space="preserve">We often refer to this type of crime, that involved the use of a computer system or network, as </w:t>
      </w:r>
      <w:proofErr w:type="gramStart"/>
      <w:r w:rsidRPr="005D324E">
        <w:rPr>
          <w:rFonts w:ascii="Arial Black" w:hAnsi="Arial Black"/>
          <w:sz w:val="24"/>
          <w:szCs w:val="24"/>
        </w:rPr>
        <w:t>‘ Cybercrime</w:t>
      </w:r>
      <w:proofErr w:type="gramEnd"/>
      <w:r w:rsidRPr="005D324E">
        <w:rPr>
          <w:rFonts w:ascii="Arial Black" w:hAnsi="Arial Black"/>
          <w:sz w:val="24"/>
          <w:szCs w:val="24"/>
        </w:rPr>
        <w:t xml:space="preserve">’. </w:t>
      </w:r>
    </w:p>
    <w:p w14:paraId="36E305BA" w14:textId="77777777" w:rsidR="005D324E" w:rsidRPr="005D324E" w:rsidRDefault="005D324E" w:rsidP="005D324E">
      <w:pPr>
        <w:rPr>
          <w:rFonts w:ascii="Arial Black" w:hAnsi="Arial Black"/>
          <w:sz w:val="24"/>
          <w:szCs w:val="24"/>
        </w:rPr>
      </w:pPr>
      <w:r w:rsidRPr="005D324E">
        <w:rPr>
          <w:rFonts w:ascii="Arial Black" w:hAnsi="Arial Black"/>
          <w:b/>
          <w:bCs/>
          <w:sz w:val="24"/>
          <w:szCs w:val="24"/>
        </w:rPr>
        <w:t>Cyber-dependant crime</w:t>
      </w:r>
    </w:p>
    <w:p w14:paraId="3E5F768E" w14:textId="77777777" w:rsidR="005D324E" w:rsidRPr="005D324E" w:rsidRDefault="005D324E" w:rsidP="005D324E">
      <w:pPr>
        <w:rPr>
          <w:rFonts w:ascii="Arial Black" w:hAnsi="Arial Black"/>
          <w:sz w:val="24"/>
          <w:szCs w:val="24"/>
        </w:rPr>
      </w:pPr>
      <w:r w:rsidRPr="005D324E">
        <w:rPr>
          <w:rFonts w:ascii="Arial Black" w:hAnsi="Arial Black"/>
          <w:sz w:val="24"/>
          <w:szCs w:val="24"/>
        </w:rPr>
        <w:t xml:space="preserve">Crime that is carried out solely with the use of technology.  Activities such as hacking fall into this category. </w:t>
      </w:r>
    </w:p>
    <w:p w14:paraId="6F53F216" w14:textId="77777777" w:rsidR="005D324E" w:rsidRPr="005D324E" w:rsidRDefault="005D324E" w:rsidP="001855A6">
      <w:pPr>
        <w:numPr>
          <w:ilvl w:val="0"/>
          <w:numId w:val="11"/>
        </w:numPr>
        <w:rPr>
          <w:rFonts w:ascii="Arial Black" w:hAnsi="Arial Black"/>
          <w:sz w:val="24"/>
          <w:szCs w:val="24"/>
        </w:rPr>
      </w:pPr>
      <w:r w:rsidRPr="005D324E">
        <w:rPr>
          <w:rFonts w:ascii="Arial Black" w:hAnsi="Arial Black"/>
          <w:b/>
          <w:bCs/>
          <w:sz w:val="24"/>
          <w:szCs w:val="24"/>
        </w:rPr>
        <w:t>Digital Forensics Cases</w:t>
      </w:r>
    </w:p>
    <w:p w14:paraId="027B214B" w14:textId="77777777" w:rsidR="005D324E" w:rsidRPr="005D324E" w:rsidRDefault="005D324E" w:rsidP="005D324E">
      <w:pPr>
        <w:rPr>
          <w:rFonts w:ascii="Arial Black" w:hAnsi="Arial Black"/>
          <w:sz w:val="24"/>
          <w:szCs w:val="24"/>
        </w:rPr>
      </w:pPr>
      <w:r w:rsidRPr="005D324E">
        <w:rPr>
          <w:rFonts w:ascii="Arial Black" w:hAnsi="Arial Black"/>
          <w:sz w:val="24"/>
          <w:szCs w:val="24"/>
        </w:rPr>
        <w:t xml:space="preserve">Typically we think about digital evidence being found within storage </w:t>
      </w:r>
      <w:proofErr w:type="gramStart"/>
      <w:r w:rsidRPr="005D324E">
        <w:rPr>
          <w:rFonts w:ascii="Arial Black" w:hAnsi="Arial Black"/>
          <w:sz w:val="24"/>
          <w:szCs w:val="24"/>
        </w:rPr>
        <w:t>devices,  but</w:t>
      </w:r>
      <w:proofErr w:type="gramEnd"/>
      <w:r w:rsidRPr="005D324E">
        <w:rPr>
          <w:rFonts w:ascii="Arial Black" w:hAnsi="Arial Black"/>
          <w:sz w:val="24"/>
          <w:szCs w:val="24"/>
        </w:rPr>
        <w:t xml:space="preserve"> as has been said previously, there are a number of devices and technologies that we can now retrieve digital evidence from. </w:t>
      </w:r>
    </w:p>
    <w:p w14:paraId="48B8F1EB" w14:textId="77777777" w:rsidR="005D324E" w:rsidRPr="005D324E" w:rsidRDefault="005D324E" w:rsidP="005D324E">
      <w:pPr>
        <w:rPr>
          <w:rFonts w:ascii="Arial Black" w:hAnsi="Arial Black"/>
          <w:sz w:val="24"/>
          <w:szCs w:val="24"/>
        </w:rPr>
      </w:pPr>
      <w:r w:rsidRPr="005D324E">
        <w:rPr>
          <w:rFonts w:ascii="Arial Black" w:hAnsi="Arial Black"/>
          <w:sz w:val="24"/>
          <w:szCs w:val="24"/>
        </w:rPr>
        <w:t>The following are real life cases where digital forensics have been used by law enforcement to assist in solving criminal cases</w:t>
      </w:r>
      <w:proofErr w:type="gramStart"/>
      <w:r w:rsidRPr="005D324E">
        <w:rPr>
          <w:rFonts w:ascii="Arial Black" w:hAnsi="Arial Black"/>
          <w:sz w:val="24"/>
          <w:szCs w:val="24"/>
        </w:rPr>
        <w:t>…..</w:t>
      </w:r>
      <w:proofErr w:type="gramEnd"/>
    </w:p>
    <w:p w14:paraId="7A259CA3"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Richard </w:t>
      </w:r>
      <w:proofErr w:type="spellStart"/>
      <w:r w:rsidRPr="005D324E">
        <w:rPr>
          <w:rFonts w:ascii="Arial Black" w:hAnsi="Arial Black"/>
          <w:b/>
          <w:bCs/>
          <w:sz w:val="24"/>
          <w:szCs w:val="24"/>
        </w:rPr>
        <w:t>Dabate</w:t>
      </w:r>
      <w:proofErr w:type="spellEnd"/>
    </w:p>
    <w:p w14:paraId="0FF70903"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Ross Compton</w:t>
      </w:r>
    </w:p>
    <w:p w14:paraId="13216BD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lang w:val="en-US"/>
        </w:rPr>
        <w:t>Vehicle Infotainment, Telematics and Black Box Systems</w:t>
      </w:r>
    </w:p>
    <w:p w14:paraId="0433EAD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lang w:val="en-US"/>
        </w:rPr>
        <w:t>Johnny Depp and Amber Heard</w:t>
      </w:r>
    </w:p>
    <w:p w14:paraId="56C4B648"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Digital Forensics</w:t>
      </w:r>
    </w:p>
    <w:p w14:paraId="5391DE3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Digital Forensics is the process of applying computer science to aide in the investigation surrounding </w:t>
      </w:r>
      <w:proofErr w:type="spellStart"/>
      <w:r w:rsidRPr="005D324E">
        <w:rPr>
          <w:rFonts w:ascii="Arial Black" w:hAnsi="Arial Black"/>
          <w:sz w:val="24"/>
          <w:szCs w:val="24"/>
        </w:rPr>
        <w:t>cyber crime</w:t>
      </w:r>
      <w:proofErr w:type="spellEnd"/>
      <w:r w:rsidRPr="005D324E">
        <w:rPr>
          <w:rFonts w:ascii="Arial Black" w:hAnsi="Arial Black"/>
          <w:sz w:val="24"/>
          <w:szCs w:val="24"/>
        </w:rPr>
        <w:t xml:space="preserve">. </w:t>
      </w:r>
    </w:p>
    <w:p w14:paraId="1E07D48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Electronic, or digital evidence is identified and extracted in order to aide in a legal process and be used within a court of law as evidence. </w:t>
      </w:r>
    </w:p>
    <w:p w14:paraId="2D7211DF"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All evidence and data that is obtained must be accurate, repeatable and verifiable. </w:t>
      </w:r>
    </w:p>
    <w:p w14:paraId="0C245A07"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It is important that the identification and extraction of digital evidence carried out in a forensically sound manner in order to be useable in court. </w:t>
      </w:r>
    </w:p>
    <w:p w14:paraId="699E72F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Digital Forensics</w:t>
      </w:r>
    </w:p>
    <w:p w14:paraId="7EAE59C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The field of digital forensics is consistently having to adapt. </w:t>
      </w:r>
    </w:p>
    <w:p w14:paraId="01B8246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This is partly due to the accelerated rate in which technology advances, and partly due to the new ways in which criminals incorporate technology into crime. </w:t>
      </w:r>
    </w:p>
    <w:p w14:paraId="1058707D"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Traditionally, forensics consisted of investigating </w:t>
      </w:r>
      <w:proofErr w:type="spellStart"/>
      <w:r w:rsidRPr="005D324E">
        <w:rPr>
          <w:rFonts w:ascii="Arial Black" w:hAnsi="Arial Black"/>
          <w:sz w:val="24"/>
          <w:szCs w:val="24"/>
        </w:rPr>
        <w:t>stand alone</w:t>
      </w:r>
      <w:proofErr w:type="spellEnd"/>
      <w:r w:rsidRPr="005D324E">
        <w:rPr>
          <w:rFonts w:ascii="Arial Black" w:hAnsi="Arial Black"/>
          <w:sz w:val="24"/>
          <w:szCs w:val="24"/>
        </w:rPr>
        <w:t xml:space="preserve"> </w:t>
      </w:r>
      <w:proofErr w:type="gramStart"/>
      <w:r w:rsidRPr="005D324E">
        <w:rPr>
          <w:rFonts w:ascii="Arial Black" w:hAnsi="Arial Black"/>
          <w:sz w:val="24"/>
          <w:szCs w:val="24"/>
        </w:rPr>
        <w:t>systems,  now</w:t>
      </w:r>
      <w:proofErr w:type="gramEnd"/>
      <w:r w:rsidRPr="005D324E">
        <w:rPr>
          <w:rFonts w:ascii="Arial Black" w:hAnsi="Arial Black"/>
          <w:sz w:val="24"/>
          <w:szCs w:val="24"/>
        </w:rPr>
        <w:t xml:space="preserve"> with the vast portion of our systems being </w:t>
      </w:r>
      <w:r w:rsidRPr="005D324E">
        <w:rPr>
          <w:rFonts w:ascii="Arial Black" w:hAnsi="Arial Black"/>
          <w:sz w:val="24"/>
          <w:szCs w:val="24"/>
        </w:rPr>
        <w:lastRenderedPageBreak/>
        <w:t xml:space="preserve">networked, this type of forensics is becoming more uncommon. </w:t>
      </w:r>
    </w:p>
    <w:p w14:paraId="2BE0175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This was termed as “Dead Forensics”, where the hard disk of the system was investigated. These systems would be isolated and not connected to a network. </w:t>
      </w:r>
    </w:p>
    <w:p w14:paraId="4EEB8033"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Categories of Digital Forensics</w:t>
      </w:r>
    </w:p>
    <w:p w14:paraId="3BA2157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Now, there are a number of branches of digital forensics which are still evolving. Some of these include:</w:t>
      </w:r>
    </w:p>
    <w:p w14:paraId="541D85FD"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Digital Forensics Cases</w:t>
      </w:r>
    </w:p>
    <w:p w14:paraId="0BAA110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Typically we think about digital evidence being found within storage </w:t>
      </w:r>
      <w:proofErr w:type="gramStart"/>
      <w:r w:rsidRPr="005D324E">
        <w:rPr>
          <w:rFonts w:ascii="Arial Black" w:hAnsi="Arial Black"/>
          <w:sz w:val="24"/>
          <w:szCs w:val="24"/>
        </w:rPr>
        <w:t>devices,  but</w:t>
      </w:r>
      <w:proofErr w:type="gramEnd"/>
      <w:r w:rsidRPr="005D324E">
        <w:rPr>
          <w:rFonts w:ascii="Arial Black" w:hAnsi="Arial Black"/>
          <w:sz w:val="24"/>
          <w:szCs w:val="24"/>
        </w:rPr>
        <w:t xml:space="preserve"> as has been said previously, there are a number of devices and technologies that we can now retrieve digital evidence from. </w:t>
      </w:r>
    </w:p>
    <w:p w14:paraId="165B21E4"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The following are real life cases where digital forensics have been used by law enforcement to assist in solving criminal cases. </w:t>
      </w:r>
    </w:p>
    <w:p w14:paraId="412FE917"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Digital Investigation </w:t>
      </w:r>
    </w:p>
    <w:p w14:paraId="660DF93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Although there are a number of different systems that can be subjected to digital investigation, no matter which one is being examined, it is imperative that a scientifically sound process or method is followed. </w:t>
      </w:r>
    </w:p>
    <w:p w14:paraId="411E6F00"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A scientific method involves the development of a hypothesis and then the testing of the hypothesis. </w:t>
      </w:r>
    </w:p>
    <w:p w14:paraId="4795196F"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In digital forensics, this is done through the analysis and presentation of evidence. </w:t>
      </w:r>
    </w:p>
    <w:p w14:paraId="3DFD874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Digital Forensics Process </w:t>
      </w:r>
    </w:p>
    <w:p w14:paraId="423B5B00"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Digital Investigation</w:t>
      </w:r>
    </w:p>
    <w:p w14:paraId="7A1EEF48"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There are a number of steps that need to be carried out throughout a digital investigation. </w:t>
      </w:r>
    </w:p>
    <w:p w14:paraId="0FCE86A9"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It important that each step is thoroughly documented in order to preserve the integrity of evidence that may be presented in court. </w:t>
      </w:r>
    </w:p>
    <w:p w14:paraId="0110AB49"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Once the investigation is </w:t>
      </w:r>
      <w:proofErr w:type="spellStart"/>
      <w:proofErr w:type="gramStart"/>
      <w:r w:rsidRPr="005D324E">
        <w:rPr>
          <w:rFonts w:ascii="Arial Black" w:hAnsi="Arial Black"/>
          <w:sz w:val="24"/>
          <w:szCs w:val="24"/>
        </w:rPr>
        <w:t>compete</w:t>
      </w:r>
      <w:proofErr w:type="spellEnd"/>
      <w:proofErr w:type="gramEnd"/>
      <w:r w:rsidRPr="005D324E">
        <w:rPr>
          <w:rFonts w:ascii="Arial Black" w:hAnsi="Arial Black"/>
          <w:sz w:val="24"/>
          <w:szCs w:val="24"/>
        </w:rPr>
        <w:t xml:space="preserve"> and all evidence has been analysed, answers to the following should be apparent:</w:t>
      </w:r>
    </w:p>
    <w:p w14:paraId="7787B13C"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The Digital Investigation </w:t>
      </w:r>
    </w:p>
    <w:p w14:paraId="2BA740F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lastRenderedPageBreak/>
        <w:t xml:space="preserve">When a crime occurs, a lead investigator and any other required persons will be appointed. </w:t>
      </w:r>
    </w:p>
    <w:p w14:paraId="4A73ED9D"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As much background information as possible will be gathered. This could include witness statements, documents or other sources of background information surrounding the investigation. </w:t>
      </w:r>
    </w:p>
    <w:p w14:paraId="5C6F8E7A"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It is important that the crime scene is secured. Although it may be assumed that for the most part, evidence is digital, the integrity of all physical and digital evidence must be maintained. </w:t>
      </w:r>
    </w:p>
    <w:p w14:paraId="3EB9D47C"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The Digital Investigation </w:t>
      </w:r>
    </w:p>
    <w:p w14:paraId="7A195DA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Once the crime scene has been secured, it is then important that any potential sources of evidence are identified. </w:t>
      </w:r>
    </w:p>
    <w:p w14:paraId="3A2BC4BD"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Evidence must then be acquired and preserved. It is important that no evidence is tampered with and that integrity is maintained. If this is not done, then it may be possible that the evidence is unable to be used in the legal process to secure a conviction. </w:t>
      </w:r>
    </w:p>
    <w:p w14:paraId="3C27491F"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Forensic Analyst </w:t>
      </w:r>
    </w:p>
    <w:p w14:paraId="4A2D0885"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The evidence that has been gathered then needs to be analysed. Both digital and physical. </w:t>
      </w:r>
    </w:p>
    <w:p w14:paraId="3CACC37D"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All findings from the analysis should then be produced in a report along with any supporting evidence. </w:t>
      </w:r>
    </w:p>
    <w:p w14:paraId="4AD45ED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It is important that from the beginning of an investigation, to the time that evidence appears in court that forensic analysists pay great attention to the details within the investigation. </w:t>
      </w:r>
    </w:p>
    <w:p w14:paraId="50471C1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It is also important that during the investigation that forensic analysts remain impartial to the legal investigation and only present the evidence that is found. </w:t>
      </w:r>
    </w:p>
    <w:p w14:paraId="530CC0B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Forensic Analyst</w:t>
      </w:r>
    </w:p>
    <w:p w14:paraId="2B49448E"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It is not the job of forensic practitioners to determine the guilt or innocence of an individual. That is the role of the legal system. </w:t>
      </w:r>
    </w:p>
    <w:p w14:paraId="34D7D7E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lastRenderedPageBreak/>
        <w:t xml:space="preserve">Forensic investigators are however expected to know and understand the laws surrounding digital forensics and the use of computer systems.  </w:t>
      </w:r>
    </w:p>
    <w:p w14:paraId="57826400"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 xml:space="preserve">Legislation </w:t>
      </w:r>
    </w:p>
    <w:p w14:paraId="40433ED9"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There are a number of laws that have been created to ensure that there is proper investigation and prosecution surrounding digital crime. </w:t>
      </w:r>
    </w:p>
    <w:p w14:paraId="6ECEE56B"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Within the role of a forensic investigator, it is important to be aware of, and understand the following:</w:t>
      </w:r>
    </w:p>
    <w:p w14:paraId="12442ADE" w14:textId="77777777" w:rsidR="005D324E" w:rsidRPr="005D324E" w:rsidRDefault="005D324E" w:rsidP="001855A6">
      <w:pPr>
        <w:numPr>
          <w:ilvl w:val="1"/>
          <w:numId w:val="12"/>
        </w:numPr>
        <w:rPr>
          <w:rFonts w:ascii="Arial Black" w:hAnsi="Arial Black"/>
          <w:sz w:val="24"/>
          <w:szCs w:val="24"/>
        </w:rPr>
      </w:pPr>
      <w:r w:rsidRPr="005D324E">
        <w:rPr>
          <w:rFonts w:ascii="Arial Black" w:hAnsi="Arial Black"/>
          <w:sz w:val="24"/>
          <w:szCs w:val="24"/>
        </w:rPr>
        <w:t>The Computer Misuse Act 1990</w:t>
      </w:r>
    </w:p>
    <w:p w14:paraId="5C2D36D3" w14:textId="77777777" w:rsidR="005D324E" w:rsidRPr="005D324E" w:rsidRDefault="005D324E" w:rsidP="001855A6">
      <w:pPr>
        <w:numPr>
          <w:ilvl w:val="1"/>
          <w:numId w:val="12"/>
        </w:numPr>
        <w:rPr>
          <w:rFonts w:ascii="Arial Black" w:hAnsi="Arial Black"/>
          <w:sz w:val="24"/>
          <w:szCs w:val="24"/>
        </w:rPr>
      </w:pPr>
      <w:r w:rsidRPr="005D324E">
        <w:rPr>
          <w:rFonts w:ascii="Arial Black" w:hAnsi="Arial Black"/>
          <w:sz w:val="24"/>
          <w:szCs w:val="24"/>
        </w:rPr>
        <w:t>The Data Protection Act 2018 / GDPR</w:t>
      </w:r>
    </w:p>
    <w:p w14:paraId="4D9D34FD" w14:textId="77777777" w:rsidR="005D324E" w:rsidRPr="005D324E" w:rsidRDefault="005D324E" w:rsidP="001855A6">
      <w:pPr>
        <w:numPr>
          <w:ilvl w:val="1"/>
          <w:numId w:val="12"/>
        </w:numPr>
        <w:rPr>
          <w:rFonts w:ascii="Arial Black" w:hAnsi="Arial Black"/>
          <w:sz w:val="24"/>
          <w:szCs w:val="24"/>
        </w:rPr>
      </w:pPr>
      <w:r w:rsidRPr="005D324E">
        <w:rPr>
          <w:rFonts w:ascii="Arial Black" w:hAnsi="Arial Black"/>
          <w:sz w:val="24"/>
          <w:szCs w:val="24"/>
        </w:rPr>
        <w:t>The Regulation of Investigatory Powers Act 2016</w:t>
      </w:r>
    </w:p>
    <w:p w14:paraId="23069CD0" w14:textId="77777777" w:rsidR="005D324E" w:rsidRPr="005D324E" w:rsidRDefault="005D324E" w:rsidP="001855A6">
      <w:pPr>
        <w:numPr>
          <w:ilvl w:val="1"/>
          <w:numId w:val="12"/>
        </w:numPr>
        <w:rPr>
          <w:rFonts w:ascii="Arial Black" w:hAnsi="Arial Black"/>
          <w:sz w:val="24"/>
          <w:szCs w:val="24"/>
        </w:rPr>
      </w:pPr>
      <w:r w:rsidRPr="005D324E">
        <w:rPr>
          <w:rFonts w:ascii="Arial Black" w:hAnsi="Arial Black"/>
          <w:sz w:val="24"/>
          <w:szCs w:val="24"/>
        </w:rPr>
        <w:t>The Police and Justice Act 2006</w:t>
      </w:r>
    </w:p>
    <w:p w14:paraId="4FBA954E" w14:textId="77777777" w:rsidR="005D324E" w:rsidRPr="005D324E" w:rsidRDefault="005D324E" w:rsidP="001855A6">
      <w:pPr>
        <w:numPr>
          <w:ilvl w:val="1"/>
          <w:numId w:val="12"/>
        </w:numPr>
        <w:rPr>
          <w:rFonts w:ascii="Arial Black" w:hAnsi="Arial Black"/>
          <w:sz w:val="24"/>
          <w:szCs w:val="24"/>
        </w:rPr>
      </w:pPr>
      <w:r w:rsidRPr="005D324E">
        <w:rPr>
          <w:rFonts w:ascii="Arial Black" w:hAnsi="Arial Black"/>
          <w:sz w:val="24"/>
          <w:szCs w:val="24"/>
        </w:rPr>
        <w:t>The Human Rights Act 1998</w:t>
      </w:r>
    </w:p>
    <w:p w14:paraId="43FE9E96"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Association of Chief Police Officers (ACPO)</w:t>
      </w:r>
    </w:p>
    <w:p w14:paraId="1A16C4C0"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As well as having to be aware of national laws, the Association of Chief Police Officers (ACPO), created a guide for computing practitioners in relation to </w:t>
      </w:r>
      <w:proofErr w:type="gramStart"/>
      <w:r w:rsidRPr="005D324E">
        <w:rPr>
          <w:rFonts w:ascii="Arial Black" w:hAnsi="Arial Black"/>
          <w:sz w:val="24"/>
          <w:szCs w:val="24"/>
        </w:rPr>
        <w:t>computer based</w:t>
      </w:r>
      <w:proofErr w:type="gramEnd"/>
      <w:r w:rsidRPr="005D324E">
        <w:rPr>
          <w:rFonts w:ascii="Arial Black" w:hAnsi="Arial Black"/>
          <w:sz w:val="24"/>
          <w:szCs w:val="24"/>
        </w:rPr>
        <w:t xml:space="preserve"> evidence. </w:t>
      </w:r>
    </w:p>
    <w:p w14:paraId="7686AE92"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This is to ensure that investigations are conducted to the best possible standard. </w:t>
      </w:r>
    </w:p>
    <w:p w14:paraId="27E4196B"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sz w:val="24"/>
          <w:szCs w:val="24"/>
        </w:rPr>
        <w:t xml:space="preserve">There are 4 main principles within the guidelines for </w:t>
      </w:r>
      <w:proofErr w:type="gramStart"/>
      <w:r w:rsidRPr="005D324E">
        <w:rPr>
          <w:rFonts w:ascii="Arial Black" w:hAnsi="Arial Black"/>
          <w:sz w:val="24"/>
          <w:szCs w:val="24"/>
        </w:rPr>
        <w:t>computer based</w:t>
      </w:r>
      <w:proofErr w:type="gramEnd"/>
      <w:r w:rsidRPr="005D324E">
        <w:rPr>
          <w:rFonts w:ascii="Arial Black" w:hAnsi="Arial Black"/>
          <w:sz w:val="24"/>
          <w:szCs w:val="24"/>
        </w:rPr>
        <w:t xml:space="preserve"> evidence that digital investigators should follow. </w:t>
      </w:r>
    </w:p>
    <w:p w14:paraId="74AFD371" w14:textId="77777777" w:rsidR="005D324E" w:rsidRPr="005D324E" w:rsidRDefault="005D324E" w:rsidP="001855A6">
      <w:pPr>
        <w:numPr>
          <w:ilvl w:val="0"/>
          <w:numId w:val="12"/>
        </w:numPr>
        <w:rPr>
          <w:rFonts w:ascii="Arial Black" w:hAnsi="Arial Black"/>
          <w:sz w:val="24"/>
          <w:szCs w:val="24"/>
        </w:rPr>
      </w:pPr>
      <w:r w:rsidRPr="005D324E">
        <w:rPr>
          <w:rFonts w:ascii="Arial Black" w:hAnsi="Arial Black"/>
          <w:b/>
          <w:bCs/>
          <w:sz w:val="24"/>
          <w:szCs w:val="24"/>
        </w:rPr>
        <w:t>ACPO Principle 1</w:t>
      </w:r>
    </w:p>
    <w:p w14:paraId="184F9163" w14:textId="77777777" w:rsidR="005D324E" w:rsidRPr="005D324E" w:rsidRDefault="005D324E" w:rsidP="005D324E">
      <w:pPr>
        <w:rPr>
          <w:rFonts w:ascii="Arial Black" w:hAnsi="Arial Black"/>
          <w:sz w:val="24"/>
          <w:szCs w:val="24"/>
        </w:rPr>
      </w:pPr>
      <w:r w:rsidRPr="005D324E">
        <w:rPr>
          <w:rFonts w:ascii="Arial Black" w:hAnsi="Arial Black"/>
          <w:sz w:val="24"/>
          <w:szCs w:val="24"/>
        </w:rPr>
        <w:t xml:space="preserve">No Action taken by law enforcement agencies, persons employed within those agencies or their agents should change data which may subsequently be relied on in court. </w:t>
      </w:r>
    </w:p>
    <w:p w14:paraId="3F8935D7" w14:textId="77777777" w:rsidR="005D324E" w:rsidRPr="005D324E" w:rsidRDefault="005D324E" w:rsidP="001855A6">
      <w:pPr>
        <w:numPr>
          <w:ilvl w:val="0"/>
          <w:numId w:val="13"/>
        </w:numPr>
        <w:rPr>
          <w:rFonts w:ascii="Arial Black" w:hAnsi="Arial Black"/>
          <w:sz w:val="24"/>
          <w:szCs w:val="24"/>
        </w:rPr>
      </w:pPr>
      <w:r w:rsidRPr="005D324E">
        <w:rPr>
          <w:rFonts w:ascii="Arial Black" w:hAnsi="Arial Black"/>
          <w:b/>
          <w:bCs/>
          <w:sz w:val="24"/>
          <w:szCs w:val="24"/>
        </w:rPr>
        <w:t>ACPO Principle 2</w:t>
      </w:r>
    </w:p>
    <w:p w14:paraId="0DE35FC3" w14:textId="77777777" w:rsidR="005D324E" w:rsidRPr="005D324E" w:rsidRDefault="005D324E" w:rsidP="005D324E">
      <w:pPr>
        <w:rPr>
          <w:rFonts w:ascii="Arial Black" w:hAnsi="Arial Black"/>
          <w:sz w:val="24"/>
          <w:szCs w:val="24"/>
        </w:rPr>
      </w:pPr>
      <w:r w:rsidRPr="005D324E">
        <w:rPr>
          <w:rFonts w:ascii="Arial Black" w:hAnsi="Arial Black"/>
          <w:sz w:val="24"/>
          <w:szCs w:val="24"/>
        </w:rPr>
        <w:t xml:space="preserve"> In circumstances, where a person finds it necessary to access original data, that person must be competent to do so and be able to give evidence explaining the relevance and the implications of their actions. </w:t>
      </w:r>
    </w:p>
    <w:p w14:paraId="66DD6978" w14:textId="77777777" w:rsidR="005D324E" w:rsidRPr="005D324E" w:rsidRDefault="005D324E" w:rsidP="001855A6">
      <w:pPr>
        <w:numPr>
          <w:ilvl w:val="0"/>
          <w:numId w:val="14"/>
        </w:numPr>
        <w:rPr>
          <w:rFonts w:ascii="Arial Black" w:hAnsi="Arial Black"/>
          <w:sz w:val="24"/>
          <w:szCs w:val="24"/>
        </w:rPr>
      </w:pPr>
      <w:r w:rsidRPr="005D324E">
        <w:rPr>
          <w:rFonts w:ascii="Arial Black" w:hAnsi="Arial Black"/>
          <w:b/>
          <w:bCs/>
          <w:sz w:val="24"/>
          <w:szCs w:val="24"/>
        </w:rPr>
        <w:t>ACPO Principle 3</w:t>
      </w:r>
    </w:p>
    <w:p w14:paraId="5724122F" w14:textId="77777777" w:rsidR="005D324E" w:rsidRPr="005D324E" w:rsidRDefault="005D324E" w:rsidP="005D324E">
      <w:pPr>
        <w:rPr>
          <w:rFonts w:ascii="Arial Black" w:hAnsi="Arial Black"/>
          <w:sz w:val="24"/>
          <w:szCs w:val="24"/>
        </w:rPr>
      </w:pPr>
      <w:r w:rsidRPr="005D324E">
        <w:rPr>
          <w:rFonts w:ascii="Arial Black" w:hAnsi="Arial Black"/>
          <w:sz w:val="24"/>
          <w:szCs w:val="24"/>
        </w:rPr>
        <w:lastRenderedPageBreak/>
        <w:t xml:space="preserve">An audit of other record of all processes applied to digital evidence should be created and preserved. An independent third party should be able to examine those processes and achieve the same result. </w:t>
      </w:r>
    </w:p>
    <w:p w14:paraId="1DDA7D01" w14:textId="77777777" w:rsidR="005D324E" w:rsidRPr="005D324E" w:rsidRDefault="005D324E" w:rsidP="001855A6">
      <w:pPr>
        <w:numPr>
          <w:ilvl w:val="0"/>
          <w:numId w:val="15"/>
        </w:numPr>
        <w:rPr>
          <w:rFonts w:ascii="Arial Black" w:hAnsi="Arial Black"/>
          <w:sz w:val="24"/>
          <w:szCs w:val="24"/>
        </w:rPr>
      </w:pPr>
      <w:r w:rsidRPr="005D324E">
        <w:rPr>
          <w:rFonts w:ascii="Arial Black" w:hAnsi="Arial Black"/>
          <w:b/>
          <w:bCs/>
          <w:sz w:val="24"/>
          <w:szCs w:val="24"/>
        </w:rPr>
        <w:t>ACPO Principle 4</w:t>
      </w:r>
    </w:p>
    <w:p w14:paraId="61FA405D" w14:textId="77777777" w:rsidR="005D324E" w:rsidRPr="005D324E" w:rsidRDefault="005D324E" w:rsidP="005D324E">
      <w:pPr>
        <w:rPr>
          <w:rFonts w:ascii="Arial Black" w:hAnsi="Arial Black"/>
          <w:sz w:val="24"/>
          <w:szCs w:val="24"/>
        </w:rPr>
      </w:pPr>
      <w:r w:rsidRPr="005D324E">
        <w:rPr>
          <w:rFonts w:ascii="Arial Black" w:hAnsi="Arial Black"/>
          <w:sz w:val="24"/>
          <w:szCs w:val="24"/>
        </w:rPr>
        <w:t xml:space="preserve">The person in charge of the investigation has overall responsibility for ensuring that the law and these principles are adhered. </w:t>
      </w:r>
    </w:p>
    <w:p w14:paraId="5EB9B987" w14:textId="7C247DDA" w:rsidR="005D324E" w:rsidRDefault="005D324E" w:rsidP="00C14959">
      <w:pPr>
        <w:rPr>
          <w:rFonts w:ascii="Arial Black" w:hAnsi="Arial Black"/>
          <w:sz w:val="24"/>
          <w:szCs w:val="24"/>
        </w:rPr>
      </w:pPr>
    </w:p>
    <w:p w14:paraId="1EFD172C" w14:textId="6E6EB9F0" w:rsidR="001855A6" w:rsidRDefault="001855A6" w:rsidP="00C14959">
      <w:pPr>
        <w:rPr>
          <w:rFonts w:ascii="Arial Black" w:hAnsi="Arial Black"/>
          <w:sz w:val="24"/>
          <w:szCs w:val="24"/>
        </w:rPr>
      </w:pPr>
    </w:p>
    <w:p w14:paraId="28E02CEB" w14:textId="3B27E93F" w:rsidR="001855A6" w:rsidRDefault="001855A6" w:rsidP="00C14959">
      <w:pPr>
        <w:rPr>
          <w:rFonts w:ascii="Arial Black" w:hAnsi="Arial Black"/>
          <w:sz w:val="24"/>
          <w:szCs w:val="24"/>
        </w:rPr>
      </w:pPr>
    </w:p>
    <w:p w14:paraId="052BE05F" w14:textId="7F4B3EC0" w:rsidR="001855A6" w:rsidRDefault="001855A6" w:rsidP="00C14959">
      <w:pPr>
        <w:rPr>
          <w:rFonts w:ascii="Arial Black" w:hAnsi="Arial Black"/>
          <w:sz w:val="24"/>
          <w:szCs w:val="24"/>
        </w:rPr>
      </w:pPr>
    </w:p>
    <w:p w14:paraId="04B34C55" w14:textId="6D8400AA" w:rsidR="001855A6" w:rsidRDefault="001855A6" w:rsidP="00C14959">
      <w:pPr>
        <w:rPr>
          <w:rFonts w:ascii="Arial Black" w:hAnsi="Arial Black"/>
          <w:sz w:val="24"/>
          <w:szCs w:val="24"/>
        </w:rPr>
      </w:pPr>
    </w:p>
    <w:p w14:paraId="7C1A64E7" w14:textId="1B9DE888" w:rsidR="001855A6" w:rsidRDefault="001855A6" w:rsidP="00C14959">
      <w:pPr>
        <w:rPr>
          <w:rFonts w:ascii="Arial Black" w:hAnsi="Arial Black"/>
          <w:sz w:val="24"/>
          <w:szCs w:val="24"/>
        </w:rPr>
      </w:pPr>
    </w:p>
    <w:p w14:paraId="13EE7191" w14:textId="3D877814" w:rsidR="001855A6" w:rsidRDefault="001855A6" w:rsidP="00C14959">
      <w:pPr>
        <w:rPr>
          <w:rFonts w:ascii="Arial Black" w:hAnsi="Arial Black"/>
          <w:sz w:val="24"/>
          <w:szCs w:val="24"/>
        </w:rPr>
      </w:pPr>
    </w:p>
    <w:p w14:paraId="11167E25" w14:textId="26F213FB" w:rsidR="001855A6" w:rsidRDefault="001855A6" w:rsidP="00C14959">
      <w:pPr>
        <w:rPr>
          <w:rFonts w:ascii="Arial Black" w:hAnsi="Arial Black"/>
          <w:sz w:val="24"/>
          <w:szCs w:val="24"/>
        </w:rPr>
      </w:pPr>
    </w:p>
    <w:p w14:paraId="2FF5430D" w14:textId="6F1A0C68" w:rsidR="001855A6" w:rsidRDefault="001855A6" w:rsidP="00C14959">
      <w:pPr>
        <w:rPr>
          <w:rFonts w:ascii="Arial Black" w:hAnsi="Arial Black"/>
          <w:sz w:val="24"/>
          <w:szCs w:val="24"/>
        </w:rPr>
      </w:pPr>
    </w:p>
    <w:p w14:paraId="555AE4F2" w14:textId="1B0DF8CD" w:rsidR="001855A6" w:rsidRDefault="001855A6" w:rsidP="00C14959">
      <w:pPr>
        <w:rPr>
          <w:rFonts w:ascii="Arial Black" w:hAnsi="Arial Black"/>
          <w:sz w:val="24"/>
          <w:szCs w:val="24"/>
        </w:rPr>
      </w:pPr>
    </w:p>
    <w:p w14:paraId="020E7EA2" w14:textId="011CBC23" w:rsidR="001855A6" w:rsidRDefault="001855A6" w:rsidP="00C14959">
      <w:pPr>
        <w:rPr>
          <w:rFonts w:ascii="Arial Black" w:hAnsi="Arial Black"/>
          <w:sz w:val="24"/>
          <w:szCs w:val="24"/>
        </w:rPr>
      </w:pPr>
    </w:p>
    <w:p w14:paraId="466A2F6F" w14:textId="72AA7FF2" w:rsidR="001855A6" w:rsidRDefault="001855A6" w:rsidP="00C14959">
      <w:pPr>
        <w:rPr>
          <w:rFonts w:ascii="Arial Black" w:hAnsi="Arial Black"/>
          <w:sz w:val="24"/>
          <w:szCs w:val="24"/>
        </w:rPr>
      </w:pPr>
    </w:p>
    <w:p w14:paraId="11FB50B7" w14:textId="7154423C" w:rsidR="001855A6" w:rsidRDefault="001855A6" w:rsidP="00C14959">
      <w:pPr>
        <w:rPr>
          <w:rFonts w:ascii="Arial Black" w:hAnsi="Arial Black"/>
          <w:sz w:val="24"/>
          <w:szCs w:val="24"/>
        </w:rPr>
      </w:pPr>
    </w:p>
    <w:p w14:paraId="487DFC1F" w14:textId="243E02B6" w:rsidR="001855A6" w:rsidRDefault="001855A6" w:rsidP="00C14959">
      <w:pPr>
        <w:rPr>
          <w:rFonts w:ascii="Arial Black" w:hAnsi="Arial Black"/>
          <w:sz w:val="24"/>
          <w:szCs w:val="24"/>
        </w:rPr>
      </w:pPr>
    </w:p>
    <w:p w14:paraId="79FAC499" w14:textId="24552289" w:rsidR="001855A6" w:rsidRDefault="001855A6" w:rsidP="00C14959">
      <w:pPr>
        <w:rPr>
          <w:rFonts w:ascii="Arial Black" w:hAnsi="Arial Black"/>
          <w:sz w:val="24"/>
          <w:szCs w:val="24"/>
        </w:rPr>
      </w:pPr>
    </w:p>
    <w:p w14:paraId="711AAC78" w14:textId="27577B78" w:rsidR="001855A6" w:rsidRDefault="001855A6" w:rsidP="00C14959">
      <w:pPr>
        <w:rPr>
          <w:rFonts w:ascii="Arial Black" w:hAnsi="Arial Black"/>
          <w:sz w:val="24"/>
          <w:szCs w:val="24"/>
        </w:rPr>
      </w:pPr>
    </w:p>
    <w:p w14:paraId="62287871" w14:textId="45A17CB0" w:rsidR="001855A6" w:rsidRDefault="001855A6" w:rsidP="00C14959">
      <w:pPr>
        <w:rPr>
          <w:rFonts w:ascii="Arial Black" w:hAnsi="Arial Black"/>
          <w:sz w:val="24"/>
          <w:szCs w:val="24"/>
        </w:rPr>
      </w:pPr>
    </w:p>
    <w:p w14:paraId="5F394C85" w14:textId="34396954" w:rsidR="001855A6" w:rsidRDefault="001855A6" w:rsidP="00C14959">
      <w:pPr>
        <w:rPr>
          <w:rFonts w:ascii="Arial Black" w:hAnsi="Arial Black"/>
          <w:sz w:val="24"/>
          <w:szCs w:val="24"/>
        </w:rPr>
      </w:pPr>
    </w:p>
    <w:p w14:paraId="198A7B48" w14:textId="70A842BC" w:rsidR="001855A6" w:rsidRDefault="001855A6" w:rsidP="00C14959">
      <w:pPr>
        <w:rPr>
          <w:rFonts w:ascii="Arial Black" w:hAnsi="Arial Black"/>
          <w:sz w:val="24"/>
          <w:szCs w:val="24"/>
        </w:rPr>
      </w:pPr>
    </w:p>
    <w:p w14:paraId="02150E60" w14:textId="7CD537E3" w:rsidR="001855A6" w:rsidRDefault="001855A6" w:rsidP="00C14959">
      <w:pPr>
        <w:rPr>
          <w:rFonts w:ascii="Arial Black" w:hAnsi="Arial Black"/>
          <w:sz w:val="24"/>
          <w:szCs w:val="24"/>
        </w:rPr>
      </w:pPr>
    </w:p>
    <w:p w14:paraId="1ACDF675" w14:textId="6A749BC7" w:rsidR="001855A6" w:rsidRDefault="001855A6" w:rsidP="00C14959">
      <w:pPr>
        <w:rPr>
          <w:rFonts w:ascii="Arial Black" w:hAnsi="Arial Black"/>
          <w:sz w:val="24"/>
          <w:szCs w:val="24"/>
        </w:rPr>
      </w:pPr>
    </w:p>
    <w:p w14:paraId="168900C1" w14:textId="20EEAF54" w:rsidR="001855A6" w:rsidRDefault="001855A6" w:rsidP="00C14959">
      <w:pPr>
        <w:rPr>
          <w:rFonts w:ascii="Arial Black" w:hAnsi="Arial Black"/>
          <w:sz w:val="24"/>
          <w:szCs w:val="24"/>
        </w:rPr>
      </w:pPr>
    </w:p>
    <w:p w14:paraId="7FC8DA5E" w14:textId="576E3278" w:rsidR="001855A6" w:rsidRDefault="001855A6" w:rsidP="00C14959">
      <w:pPr>
        <w:rPr>
          <w:rFonts w:ascii="Arial Black" w:hAnsi="Arial Black"/>
          <w:sz w:val="24"/>
          <w:szCs w:val="24"/>
        </w:rPr>
      </w:pPr>
    </w:p>
    <w:p w14:paraId="39931C35" w14:textId="5BADE555" w:rsidR="001855A6" w:rsidRDefault="001855A6" w:rsidP="00C14959">
      <w:pPr>
        <w:rPr>
          <w:rFonts w:ascii="Arial Black" w:hAnsi="Arial Black"/>
          <w:sz w:val="24"/>
          <w:szCs w:val="24"/>
        </w:rPr>
      </w:pPr>
    </w:p>
    <w:p w14:paraId="783F13CD" w14:textId="26E79AE2" w:rsidR="001855A6" w:rsidRDefault="001855A6" w:rsidP="00C14959">
      <w:pPr>
        <w:rPr>
          <w:rFonts w:ascii="Arial Black" w:hAnsi="Arial Black"/>
          <w:sz w:val="24"/>
          <w:szCs w:val="24"/>
        </w:rPr>
      </w:pPr>
    </w:p>
    <w:p w14:paraId="2BCA9A51" w14:textId="77777777" w:rsidR="001855A6" w:rsidRPr="009A0D6A" w:rsidRDefault="001855A6" w:rsidP="001855A6">
      <w:pPr>
        <w:pStyle w:val="Heading1"/>
        <w:jc w:val="center"/>
        <w:rPr>
          <w:rFonts w:asciiTheme="minorHAnsi" w:hAnsiTheme="minorHAnsi"/>
          <w:b/>
          <w:bCs/>
        </w:rPr>
      </w:pPr>
      <w:r w:rsidRPr="009A0D6A">
        <w:rPr>
          <w:rFonts w:asciiTheme="minorHAnsi" w:hAnsiTheme="minorHAnsi"/>
          <w:b/>
          <w:bCs/>
        </w:rPr>
        <w:lastRenderedPageBreak/>
        <w:t>Digital Forensics – Assessment 1 Revision Sheet</w:t>
      </w:r>
    </w:p>
    <w:p w14:paraId="168EEEF8" w14:textId="77777777" w:rsidR="001855A6" w:rsidRPr="008260C8" w:rsidRDefault="001855A6" w:rsidP="001855A6">
      <w:pPr>
        <w:rPr>
          <w:rFonts w:asciiTheme="minorHAnsi" w:hAnsiTheme="minorHAnsi"/>
          <w:sz w:val="24"/>
          <w:szCs w:val="24"/>
        </w:rPr>
      </w:pPr>
    </w:p>
    <w:p w14:paraId="047255E5" w14:textId="77777777" w:rsidR="001855A6" w:rsidRPr="009A0D6A" w:rsidRDefault="001855A6" w:rsidP="001855A6">
      <w:pPr>
        <w:pStyle w:val="ListParagraph"/>
        <w:numPr>
          <w:ilvl w:val="0"/>
          <w:numId w:val="1"/>
        </w:numPr>
        <w:rPr>
          <w:rFonts w:asciiTheme="minorHAnsi" w:hAnsiTheme="minorHAnsi"/>
          <w:b/>
          <w:bCs/>
          <w:sz w:val="24"/>
          <w:szCs w:val="24"/>
        </w:rPr>
      </w:pPr>
      <w:r w:rsidRPr="009A0D6A">
        <w:rPr>
          <w:rFonts w:asciiTheme="minorHAnsi" w:hAnsiTheme="minorHAnsi"/>
          <w:b/>
          <w:bCs/>
          <w:sz w:val="24"/>
          <w:szCs w:val="24"/>
        </w:rPr>
        <w:t>Securing a Digital Crime Scene – PowerPoint 3</w:t>
      </w:r>
    </w:p>
    <w:p w14:paraId="3155F5B4" w14:textId="77777777" w:rsidR="001855A6" w:rsidRPr="009A0D6A" w:rsidRDefault="001855A6" w:rsidP="001855A6">
      <w:pPr>
        <w:pStyle w:val="ListParagraph"/>
        <w:rPr>
          <w:rFonts w:asciiTheme="minorHAnsi" w:hAnsiTheme="minorHAnsi"/>
          <w:b/>
          <w:bCs/>
          <w:sz w:val="24"/>
          <w:szCs w:val="24"/>
        </w:rPr>
      </w:pPr>
    </w:p>
    <w:p w14:paraId="49BFC71E" w14:textId="77777777" w:rsidR="001855A6" w:rsidRPr="009A0D6A" w:rsidRDefault="001855A6" w:rsidP="001855A6">
      <w:pPr>
        <w:pStyle w:val="ListParagraph"/>
        <w:rPr>
          <w:rFonts w:asciiTheme="minorHAnsi" w:hAnsiTheme="minorHAnsi"/>
          <w:b/>
          <w:bCs/>
          <w:sz w:val="24"/>
          <w:szCs w:val="24"/>
        </w:rPr>
      </w:pPr>
      <w:r w:rsidRPr="009A0D6A">
        <w:rPr>
          <w:rFonts w:asciiTheme="minorHAnsi" w:hAnsiTheme="minorHAnsi"/>
          <w:sz w:val="24"/>
          <w:szCs w:val="24"/>
        </w:rPr>
        <w:t xml:space="preserve">There are multiple reasons in which a crime scene must be secured.  Please revise what investigators must consider when </w:t>
      </w:r>
      <w:r w:rsidRPr="009A0D6A">
        <w:rPr>
          <w:rFonts w:asciiTheme="minorHAnsi" w:hAnsiTheme="minorHAnsi"/>
          <w:b/>
          <w:bCs/>
          <w:sz w:val="24"/>
          <w:szCs w:val="24"/>
        </w:rPr>
        <w:t>first arriving at a digital crime scene</w:t>
      </w:r>
      <w:r w:rsidRPr="009A0D6A">
        <w:rPr>
          <w:rFonts w:asciiTheme="minorHAnsi" w:hAnsiTheme="minorHAnsi"/>
          <w:sz w:val="24"/>
          <w:szCs w:val="24"/>
        </w:rPr>
        <w:t xml:space="preserve">.  Focus on things such as preventing unauthorised access to the scene, protecting devices from being altered or tampered with, or whether the device is powered on or connected to a network.  </w:t>
      </w:r>
    </w:p>
    <w:p w14:paraId="5D46A3BC" w14:textId="77777777" w:rsidR="001855A6" w:rsidRDefault="001855A6" w:rsidP="001855A6">
      <w:pPr>
        <w:ind w:left="720"/>
        <w:rPr>
          <w:rFonts w:asciiTheme="minorHAnsi" w:hAnsiTheme="minorHAnsi"/>
          <w:sz w:val="24"/>
          <w:szCs w:val="24"/>
        </w:rPr>
      </w:pPr>
      <w:r w:rsidRPr="008260C8">
        <w:rPr>
          <w:rFonts w:asciiTheme="minorHAnsi" w:hAnsiTheme="minorHAnsi"/>
          <w:sz w:val="24"/>
          <w:szCs w:val="24"/>
        </w:rPr>
        <w:t xml:space="preserve">Think about </w:t>
      </w:r>
      <w:r w:rsidRPr="008260C8">
        <w:rPr>
          <w:rFonts w:asciiTheme="minorHAnsi" w:hAnsiTheme="minorHAnsi"/>
          <w:b/>
          <w:bCs/>
          <w:sz w:val="24"/>
          <w:szCs w:val="24"/>
        </w:rPr>
        <w:t>why securing the scene must happen before collecting evidence</w:t>
      </w:r>
      <w:r w:rsidRPr="008260C8">
        <w:rPr>
          <w:rFonts w:asciiTheme="minorHAnsi" w:hAnsiTheme="minorHAnsi"/>
          <w:sz w:val="24"/>
          <w:szCs w:val="24"/>
        </w:rPr>
        <w:t xml:space="preserve">. </w:t>
      </w:r>
    </w:p>
    <w:p w14:paraId="7A045B54" w14:textId="77777777" w:rsidR="001855A6" w:rsidRPr="009A0D6A" w:rsidRDefault="001855A6" w:rsidP="001855A6">
      <w:pPr>
        <w:pStyle w:val="ListParagraph"/>
        <w:numPr>
          <w:ilvl w:val="0"/>
          <w:numId w:val="1"/>
        </w:numPr>
        <w:rPr>
          <w:rFonts w:asciiTheme="minorHAnsi" w:hAnsiTheme="minorHAnsi"/>
          <w:b/>
          <w:bCs/>
          <w:sz w:val="24"/>
          <w:szCs w:val="24"/>
        </w:rPr>
      </w:pPr>
      <w:r w:rsidRPr="009A0D6A">
        <w:rPr>
          <w:rFonts w:asciiTheme="minorHAnsi" w:hAnsiTheme="minorHAnsi"/>
          <w:b/>
          <w:bCs/>
          <w:sz w:val="24"/>
          <w:szCs w:val="24"/>
        </w:rPr>
        <w:t>Sources of Digital Evidence – PowerPoint 3</w:t>
      </w:r>
    </w:p>
    <w:p w14:paraId="1430A545" w14:textId="77777777" w:rsidR="001855A6" w:rsidRPr="009A0D6A" w:rsidRDefault="001855A6" w:rsidP="001855A6">
      <w:pPr>
        <w:pStyle w:val="ListParagraph"/>
        <w:rPr>
          <w:rFonts w:asciiTheme="minorHAnsi" w:hAnsiTheme="minorHAnsi"/>
          <w:b/>
          <w:bCs/>
          <w:sz w:val="24"/>
          <w:szCs w:val="24"/>
        </w:rPr>
      </w:pPr>
    </w:p>
    <w:p w14:paraId="2941165E" w14:textId="77777777" w:rsidR="001855A6" w:rsidRDefault="001855A6" w:rsidP="001855A6">
      <w:pPr>
        <w:pStyle w:val="ListParagraph"/>
        <w:rPr>
          <w:rFonts w:asciiTheme="minorHAnsi" w:hAnsiTheme="minorHAnsi"/>
          <w:sz w:val="24"/>
          <w:szCs w:val="24"/>
        </w:rPr>
      </w:pPr>
      <w:r w:rsidRPr="009A0D6A">
        <w:rPr>
          <w:rFonts w:asciiTheme="minorHAnsi" w:hAnsiTheme="minorHAnsi"/>
          <w:sz w:val="24"/>
          <w:szCs w:val="24"/>
        </w:rPr>
        <w:t xml:space="preserve">Remember that digital investigations may involve </w:t>
      </w:r>
      <w:r w:rsidRPr="009A0D6A">
        <w:rPr>
          <w:rFonts w:asciiTheme="minorHAnsi" w:hAnsiTheme="minorHAnsi"/>
          <w:b/>
          <w:bCs/>
          <w:sz w:val="24"/>
          <w:szCs w:val="24"/>
        </w:rPr>
        <w:t>both digital and physical evidence</w:t>
      </w:r>
      <w:r w:rsidRPr="009A0D6A">
        <w:rPr>
          <w:rFonts w:asciiTheme="minorHAnsi" w:hAnsiTheme="minorHAnsi"/>
          <w:sz w:val="24"/>
          <w:szCs w:val="24"/>
        </w:rPr>
        <w:t xml:space="preserve">.  When reviewing digital evidence, you must be aware of the different types such as system/network logs, computers, mobile devised, data on servers, USBs, cloud-based storage.  Revise the </w:t>
      </w:r>
      <w:r w:rsidRPr="009A0D6A">
        <w:rPr>
          <w:rFonts w:asciiTheme="minorHAnsi" w:hAnsiTheme="minorHAnsi"/>
          <w:b/>
          <w:bCs/>
          <w:sz w:val="24"/>
          <w:szCs w:val="24"/>
        </w:rPr>
        <w:t>different places evidence can be found</w:t>
      </w:r>
      <w:r w:rsidRPr="009A0D6A">
        <w:rPr>
          <w:rFonts w:asciiTheme="minorHAnsi" w:hAnsiTheme="minorHAnsi"/>
          <w:sz w:val="24"/>
          <w:szCs w:val="24"/>
        </w:rPr>
        <w:t>.</w:t>
      </w:r>
    </w:p>
    <w:p w14:paraId="4103E6DF" w14:textId="77777777" w:rsidR="001855A6" w:rsidRDefault="001855A6" w:rsidP="001855A6">
      <w:pPr>
        <w:pStyle w:val="ListParagraph"/>
        <w:rPr>
          <w:rFonts w:asciiTheme="minorHAnsi" w:hAnsiTheme="minorHAnsi"/>
          <w:sz w:val="24"/>
          <w:szCs w:val="24"/>
        </w:rPr>
      </w:pPr>
    </w:p>
    <w:p w14:paraId="4DBCC0DE" w14:textId="77777777" w:rsidR="001855A6" w:rsidRPr="00967BB8" w:rsidRDefault="001855A6" w:rsidP="001855A6">
      <w:pPr>
        <w:spacing w:before="0" w:after="0"/>
        <w:ind w:left="720"/>
        <w:rPr>
          <w:rFonts w:ascii="Times New Roman" w:eastAsia="Times New Roman" w:hAnsi="Times New Roman" w:cs="Times New Roman"/>
          <w:kern w:val="0"/>
          <w:sz w:val="24"/>
          <w:szCs w:val="24"/>
          <w:lang w:eastAsia="en-GB"/>
          <w14:ligatures w14:val="none"/>
        </w:rPr>
      </w:pPr>
      <w:proofErr w:type="gramStart"/>
      <w:r w:rsidRPr="00967BB8">
        <w:rPr>
          <w:rFonts w:ascii="Times New Roman" w:eastAsia="Times New Roman" w:hAnsi="Symbol" w:cs="Times New Roman"/>
          <w:kern w:val="0"/>
          <w:sz w:val="24"/>
          <w:szCs w:val="24"/>
          <w:lang w:eastAsia="en-GB"/>
          <w14:ligatures w14:val="none"/>
        </w:rPr>
        <w:t></w:t>
      </w:r>
      <w:r w:rsidRPr="00967BB8">
        <w:rPr>
          <w:rFonts w:ascii="Times New Roman" w:eastAsia="Times New Roman" w:hAnsi="Times New Roman" w:cs="Times New Roman"/>
          <w:kern w:val="0"/>
          <w:sz w:val="24"/>
          <w:szCs w:val="24"/>
          <w:lang w:eastAsia="en-GB"/>
          <w14:ligatures w14:val="none"/>
        </w:rPr>
        <w:t xml:space="preserve">  </w:t>
      </w:r>
      <w:r w:rsidRPr="00967BB8">
        <w:rPr>
          <w:rFonts w:ascii="Times New Roman" w:eastAsia="Times New Roman" w:hAnsi="Times New Roman" w:cs="Times New Roman"/>
          <w:b/>
          <w:bCs/>
          <w:kern w:val="0"/>
          <w:sz w:val="24"/>
          <w:szCs w:val="24"/>
          <w:lang w:eastAsia="en-GB"/>
          <w14:ligatures w14:val="none"/>
        </w:rPr>
        <w:t>Computers</w:t>
      </w:r>
      <w:proofErr w:type="gramEnd"/>
      <w:r w:rsidRPr="00967BB8">
        <w:rPr>
          <w:rFonts w:ascii="Times New Roman" w:eastAsia="Times New Roman" w:hAnsi="Times New Roman" w:cs="Times New Roman"/>
          <w:kern w:val="0"/>
          <w:sz w:val="24"/>
          <w:szCs w:val="24"/>
          <w:lang w:eastAsia="en-GB"/>
          <w14:ligatures w14:val="none"/>
        </w:rPr>
        <w:t xml:space="preserve"> — Operating</w:t>
      </w:r>
      <w:r w:rsidRPr="00967BB8">
        <w:rPr>
          <w:rFonts w:ascii="Times New Roman" w:eastAsia="Times New Roman" w:hAnsi="Times New Roman" w:cs="Times New Roman"/>
          <w:kern w:val="0"/>
          <w:sz w:val="24"/>
          <w:szCs w:val="24"/>
          <w:lang w:eastAsia="en-GB"/>
          <w14:ligatures w14:val="none"/>
        </w:rPr>
        <w:noBreakHyphen/>
        <w:t>system artefacts (registry, event logs, browser history, file metadata), installed applications, deleted files, RAM captures, and connected</w:t>
      </w:r>
      <w:r w:rsidRPr="00967BB8">
        <w:rPr>
          <w:rFonts w:ascii="Times New Roman" w:eastAsia="Times New Roman" w:hAnsi="Times New Roman" w:cs="Times New Roman"/>
          <w:kern w:val="0"/>
          <w:sz w:val="24"/>
          <w:szCs w:val="24"/>
          <w:lang w:eastAsia="en-GB"/>
          <w14:ligatures w14:val="none"/>
        </w:rPr>
        <w:noBreakHyphen/>
        <w:t>device histories.</w:t>
      </w:r>
    </w:p>
    <w:p w14:paraId="5D3FE5E7" w14:textId="77777777" w:rsidR="001855A6" w:rsidRPr="00967BB8" w:rsidRDefault="001855A6" w:rsidP="001855A6">
      <w:pPr>
        <w:numPr>
          <w:ilvl w:val="0"/>
          <w:numId w:val="1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 xml:space="preserve">Mobile devices </w:t>
      </w:r>
      <w:r w:rsidRPr="00967BB8">
        <w:rPr>
          <w:rFonts w:ascii="Times New Roman" w:eastAsia="Times New Roman" w:hAnsi="Times New Roman" w:cs="Times New Roman"/>
          <w:kern w:val="0"/>
          <w:sz w:val="24"/>
          <w:szCs w:val="24"/>
          <w:lang w:eastAsia="en-GB"/>
          <w14:ligatures w14:val="none"/>
        </w:rPr>
        <w:t>— Messages, call logs, app data, GPS history, Wi</w:t>
      </w:r>
      <w:r w:rsidRPr="00967BB8">
        <w:rPr>
          <w:rFonts w:ascii="Times New Roman" w:eastAsia="Times New Roman" w:hAnsi="Times New Roman" w:cs="Times New Roman"/>
          <w:kern w:val="0"/>
          <w:sz w:val="24"/>
          <w:szCs w:val="24"/>
          <w:lang w:eastAsia="en-GB"/>
          <w14:ligatures w14:val="none"/>
        </w:rPr>
        <w:noBreakHyphen/>
        <w:t>Fi connections, photos with EXIF metadata, cloud sync tokens, and biometric unlock logs.</w:t>
      </w:r>
    </w:p>
    <w:p w14:paraId="7763C647" w14:textId="77777777" w:rsidR="001855A6" w:rsidRPr="00967BB8" w:rsidRDefault="001855A6" w:rsidP="001855A6">
      <w:pPr>
        <w:numPr>
          <w:ilvl w:val="0"/>
          <w:numId w:val="1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External storage</w:t>
      </w:r>
      <w:r>
        <w:rPr>
          <w:rFonts w:ascii="Times New Roman" w:eastAsia="Times New Roman" w:hAnsi="Times New Roman" w:cs="Times New Roman"/>
          <w:b/>
          <w:bCs/>
          <w:kern w:val="0"/>
          <w:sz w:val="24"/>
          <w:szCs w:val="24"/>
          <w:lang w:eastAsia="en-GB"/>
          <w14:ligatures w14:val="none"/>
        </w:rPr>
        <w:t xml:space="preserve"> </w:t>
      </w:r>
      <w:r w:rsidRPr="00967BB8">
        <w:rPr>
          <w:rFonts w:ascii="Times New Roman" w:eastAsia="Times New Roman" w:hAnsi="Times New Roman" w:cs="Times New Roman"/>
          <w:kern w:val="0"/>
          <w:sz w:val="24"/>
          <w:szCs w:val="24"/>
          <w:lang w:eastAsia="en-GB"/>
          <w14:ligatures w14:val="none"/>
        </w:rPr>
        <w:t>— Portable data copies, backups, encrypted containers, deleted files, and timestamps showing when they were connected to other devices.</w:t>
      </w:r>
    </w:p>
    <w:p w14:paraId="49BA7932" w14:textId="77777777" w:rsidR="001855A6" w:rsidRPr="00967BB8" w:rsidRDefault="001855A6" w:rsidP="001855A6">
      <w:pPr>
        <w:numPr>
          <w:ilvl w:val="0"/>
          <w:numId w:val="1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Servers</w:t>
      </w:r>
      <w:r>
        <w:rPr>
          <w:rFonts w:ascii="Times New Roman" w:eastAsia="Times New Roman" w:hAnsi="Times New Roman" w:cs="Times New Roman"/>
          <w:b/>
          <w:bCs/>
          <w:kern w:val="0"/>
          <w:sz w:val="24"/>
          <w:szCs w:val="24"/>
          <w:lang w:eastAsia="en-GB"/>
          <w14:ligatures w14:val="none"/>
        </w:rPr>
        <w:t xml:space="preserve"> </w:t>
      </w:r>
      <w:r w:rsidRPr="00967BB8">
        <w:rPr>
          <w:rFonts w:ascii="Times New Roman" w:eastAsia="Times New Roman" w:hAnsi="Times New Roman" w:cs="Times New Roman"/>
          <w:kern w:val="0"/>
          <w:sz w:val="24"/>
          <w:szCs w:val="24"/>
          <w:lang w:eastAsia="en-GB"/>
          <w14:ligatures w14:val="none"/>
        </w:rPr>
        <w:t>— User accounts, access logs, file shares, virtual machines, and system</w:t>
      </w:r>
      <w:r w:rsidRPr="00967BB8">
        <w:rPr>
          <w:rFonts w:ascii="Times New Roman" w:eastAsia="Times New Roman" w:hAnsi="Times New Roman" w:cs="Times New Roman"/>
          <w:kern w:val="0"/>
          <w:sz w:val="24"/>
          <w:szCs w:val="24"/>
          <w:lang w:eastAsia="en-GB"/>
          <w14:ligatures w14:val="none"/>
        </w:rPr>
        <w:noBreakHyphen/>
        <w:t>level logs that may show intrusion or misuse.</w:t>
      </w:r>
    </w:p>
    <w:p w14:paraId="11C8401E" w14:textId="77777777" w:rsidR="001855A6" w:rsidRPr="00967BB8" w:rsidRDefault="001855A6" w:rsidP="001855A6">
      <w:pPr>
        <w:numPr>
          <w:ilvl w:val="0"/>
          <w:numId w:val="1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System and network logs</w:t>
      </w:r>
      <w:r w:rsidRPr="00967BB8">
        <w:rPr>
          <w:rFonts w:ascii="Times New Roman" w:eastAsia="Times New Roman" w:hAnsi="Times New Roman" w:cs="Times New Roman"/>
          <w:kern w:val="0"/>
          <w:sz w:val="24"/>
          <w:szCs w:val="24"/>
          <w:lang w:eastAsia="en-GB"/>
          <w14:ligatures w14:val="none"/>
        </w:rPr>
        <w:t xml:space="preserve"> — Authentication attempts, IP addresses, firewall logs, DHCP leases, VPN connections, and intrusion</w:t>
      </w:r>
      <w:r w:rsidRPr="00967BB8">
        <w:rPr>
          <w:rFonts w:ascii="Times New Roman" w:eastAsia="Times New Roman" w:hAnsi="Times New Roman" w:cs="Times New Roman"/>
          <w:kern w:val="0"/>
          <w:sz w:val="24"/>
          <w:szCs w:val="24"/>
          <w:lang w:eastAsia="en-GB"/>
          <w14:ligatures w14:val="none"/>
        </w:rPr>
        <w:noBreakHyphen/>
        <w:t>detection alerts.</w:t>
      </w:r>
    </w:p>
    <w:p w14:paraId="4A508747" w14:textId="77777777" w:rsidR="001855A6" w:rsidRPr="00967BB8" w:rsidRDefault="001855A6" w:rsidP="001855A6">
      <w:pPr>
        <w:numPr>
          <w:ilvl w:val="0"/>
          <w:numId w:val="1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Router and switch logs</w:t>
      </w:r>
      <w:r w:rsidRPr="00967BB8">
        <w:rPr>
          <w:rFonts w:ascii="Times New Roman" w:eastAsia="Times New Roman" w:hAnsi="Times New Roman" w:cs="Times New Roman"/>
          <w:kern w:val="0"/>
          <w:sz w:val="24"/>
          <w:szCs w:val="24"/>
          <w:lang w:eastAsia="en-GB"/>
          <w14:ligatures w14:val="none"/>
        </w:rPr>
        <w:t xml:space="preserve"> — MAC addresses, traffic flows, timestamps, and device</w:t>
      </w:r>
      <w:r w:rsidRPr="00967BB8">
        <w:rPr>
          <w:rFonts w:ascii="Times New Roman" w:eastAsia="Times New Roman" w:hAnsi="Times New Roman" w:cs="Times New Roman"/>
          <w:kern w:val="0"/>
          <w:sz w:val="24"/>
          <w:szCs w:val="24"/>
          <w:lang w:eastAsia="en-GB"/>
          <w14:ligatures w14:val="none"/>
        </w:rPr>
        <w:noBreakHyphen/>
        <w:t>connection history.</w:t>
      </w:r>
    </w:p>
    <w:p w14:paraId="0E629A78" w14:textId="77777777" w:rsidR="001855A6" w:rsidRPr="00967BB8" w:rsidRDefault="001855A6" w:rsidP="001855A6">
      <w:pPr>
        <w:numPr>
          <w:ilvl w:val="0"/>
          <w:numId w:val="1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Email servers</w:t>
      </w:r>
      <w:r w:rsidRPr="00967BB8">
        <w:rPr>
          <w:rFonts w:ascii="Times New Roman" w:eastAsia="Times New Roman" w:hAnsi="Times New Roman" w:cs="Times New Roman"/>
          <w:kern w:val="0"/>
          <w:sz w:val="24"/>
          <w:szCs w:val="24"/>
          <w:lang w:eastAsia="en-GB"/>
          <w14:ligatures w14:val="none"/>
        </w:rPr>
        <w:t xml:space="preserve"> — Message headers, routing paths, login activity, mailbox contents, and deletion logs.</w:t>
      </w:r>
    </w:p>
    <w:p w14:paraId="77CCA1BE" w14:textId="77777777" w:rsidR="001855A6" w:rsidRPr="00967BB8" w:rsidRDefault="001855A6" w:rsidP="001855A6">
      <w:pPr>
        <w:numPr>
          <w:ilvl w:val="0"/>
          <w:numId w:val="1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Web servers</w:t>
      </w:r>
      <w:r w:rsidRPr="00967BB8">
        <w:rPr>
          <w:rFonts w:ascii="Times New Roman" w:eastAsia="Times New Roman" w:hAnsi="Times New Roman" w:cs="Times New Roman"/>
          <w:kern w:val="0"/>
          <w:sz w:val="24"/>
          <w:szCs w:val="24"/>
          <w:lang w:eastAsia="en-GB"/>
          <w14:ligatures w14:val="none"/>
        </w:rPr>
        <w:t xml:space="preserve"> — Access logs, error logs, session tokens, and user</w:t>
      </w:r>
      <w:r w:rsidRPr="00967BB8">
        <w:rPr>
          <w:rFonts w:ascii="Times New Roman" w:eastAsia="Times New Roman" w:hAnsi="Times New Roman" w:cs="Times New Roman"/>
          <w:kern w:val="0"/>
          <w:sz w:val="24"/>
          <w:szCs w:val="24"/>
          <w:lang w:eastAsia="en-GB"/>
          <w14:ligatures w14:val="none"/>
        </w:rPr>
        <w:noBreakHyphen/>
        <w:t>agent strings.</w:t>
      </w:r>
    </w:p>
    <w:p w14:paraId="0065E00D" w14:textId="77777777" w:rsidR="001855A6" w:rsidRPr="00967BB8" w:rsidRDefault="001855A6" w:rsidP="001855A6">
      <w:pPr>
        <w:numPr>
          <w:ilvl w:val="0"/>
          <w:numId w:val="1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Cloud storage (OneDrive, Google Drive, iCloud, Dropbox)</w:t>
      </w:r>
      <w:r w:rsidRPr="00967BB8">
        <w:rPr>
          <w:rFonts w:ascii="Times New Roman" w:eastAsia="Times New Roman" w:hAnsi="Times New Roman" w:cs="Times New Roman"/>
          <w:kern w:val="0"/>
          <w:sz w:val="24"/>
          <w:szCs w:val="24"/>
          <w:lang w:eastAsia="en-GB"/>
          <w14:ligatures w14:val="none"/>
        </w:rPr>
        <w:t xml:space="preserve"> — File versions, sharing history, access logs, deleted</w:t>
      </w:r>
      <w:r w:rsidRPr="00967BB8">
        <w:rPr>
          <w:rFonts w:ascii="Times New Roman" w:eastAsia="Times New Roman" w:hAnsi="Times New Roman" w:cs="Times New Roman"/>
          <w:kern w:val="0"/>
          <w:sz w:val="24"/>
          <w:szCs w:val="24"/>
          <w:lang w:eastAsia="en-GB"/>
          <w14:ligatures w14:val="none"/>
        </w:rPr>
        <w:noBreakHyphen/>
        <w:t>file retention.</w:t>
      </w:r>
    </w:p>
    <w:p w14:paraId="5F510719" w14:textId="77777777" w:rsidR="001855A6" w:rsidRPr="00967BB8" w:rsidRDefault="001855A6" w:rsidP="001855A6">
      <w:pPr>
        <w:numPr>
          <w:ilvl w:val="0"/>
          <w:numId w:val="1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Social media platforms</w:t>
      </w:r>
      <w:r w:rsidRPr="00967BB8">
        <w:rPr>
          <w:rFonts w:ascii="Times New Roman" w:eastAsia="Times New Roman" w:hAnsi="Times New Roman" w:cs="Times New Roman"/>
          <w:kern w:val="0"/>
          <w:sz w:val="24"/>
          <w:szCs w:val="24"/>
          <w:lang w:eastAsia="en-GB"/>
          <w14:ligatures w14:val="none"/>
        </w:rPr>
        <w:t xml:space="preserve"> — Posts, messages, login history, IP logs, location tags, and account</w:t>
      </w:r>
      <w:r w:rsidRPr="00967BB8">
        <w:rPr>
          <w:rFonts w:ascii="Times New Roman" w:eastAsia="Times New Roman" w:hAnsi="Times New Roman" w:cs="Times New Roman"/>
          <w:kern w:val="0"/>
          <w:sz w:val="24"/>
          <w:szCs w:val="24"/>
          <w:lang w:eastAsia="en-GB"/>
          <w14:ligatures w14:val="none"/>
        </w:rPr>
        <w:noBreakHyphen/>
        <w:t>recovery activity.</w:t>
      </w:r>
    </w:p>
    <w:p w14:paraId="428A22A6" w14:textId="77777777" w:rsidR="001855A6" w:rsidRPr="00967BB8" w:rsidRDefault="001855A6" w:rsidP="001855A6">
      <w:pPr>
        <w:numPr>
          <w:ilvl w:val="0"/>
          <w:numId w:val="1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Online services (banking, shopping, streaming)</w:t>
      </w:r>
      <w:r w:rsidRPr="00967BB8">
        <w:rPr>
          <w:rFonts w:ascii="Times New Roman" w:eastAsia="Times New Roman" w:hAnsi="Times New Roman" w:cs="Times New Roman"/>
          <w:kern w:val="0"/>
          <w:sz w:val="24"/>
          <w:szCs w:val="24"/>
          <w:lang w:eastAsia="en-GB"/>
          <w14:ligatures w14:val="none"/>
        </w:rPr>
        <w:t xml:space="preserve"> — Transaction logs, device fingerprints, session histories, and behavioural patterns.</w:t>
      </w:r>
    </w:p>
    <w:p w14:paraId="486016FE" w14:textId="77777777" w:rsidR="001855A6" w:rsidRDefault="001855A6" w:rsidP="001855A6">
      <w:pPr>
        <w:pStyle w:val="ListParagraph"/>
        <w:rPr>
          <w:rFonts w:asciiTheme="minorHAnsi" w:hAnsiTheme="minorHAnsi"/>
          <w:sz w:val="24"/>
          <w:szCs w:val="24"/>
        </w:rPr>
      </w:pPr>
    </w:p>
    <w:p w14:paraId="295EDC33" w14:textId="77777777" w:rsidR="001855A6" w:rsidRDefault="001855A6" w:rsidP="001855A6">
      <w:pPr>
        <w:pStyle w:val="ListParagraph"/>
        <w:rPr>
          <w:rFonts w:asciiTheme="minorHAnsi" w:hAnsiTheme="minorHAnsi"/>
          <w:sz w:val="24"/>
          <w:szCs w:val="24"/>
        </w:rPr>
      </w:pPr>
    </w:p>
    <w:p w14:paraId="373266C5" w14:textId="77777777" w:rsidR="001855A6" w:rsidRPr="009A0D6A" w:rsidRDefault="001855A6" w:rsidP="001855A6">
      <w:pPr>
        <w:pStyle w:val="ListParagraph"/>
        <w:numPr>
          <w:ilvl w:val="0"/>
          <w:numId w:val="1"/>
        </w:numPr>
        <w:rPr>
          <w:rFonts w:asciiTheme="minorHAnsi" w:hAnsiTheme="minorHAnsi"/>
          <w:b/>
          <w:bCs/>
          <w:sz w:val="24"/>
          <w:szCs w:val="24"/>
        </w:rPr>
      </w:pPr>
      <w:r w:rsidRPr="009A0D6A">
        <w:rPr>
          <w:rFonts w:asciiTheme="minorHAnsi" w:hAnsiTheme="minorHAnsi"/>
          <w:b/>
          <w:bCs/>
          <w:sz w:val="24"/>
          <w:szCs w:val="24"/>
        </w:rPr>
        <w:t>Legislation in Digital Forensics – PowerPoint 1</w:t>
      </w:r>
    </w:p>
    <w:p w14:paraId="239D7008" w14:textId="77777777" w:rsidR="001855A6" w:rsidRPr="009A0D6A" w:rsidRDefault="001855A6" w:rsidP="001855A6">
      <w:pPr>
        <w:pStyle w:val="ListParagraph"/>
        <w:rPr>
          <w:rFonts w:asciiTheme="minorHAnsi" w:hAnsiTheme="minorHAnsi"/>
          <w:b/>
          <w:bCs/>
          <w:sz w:val="24"/>
          <w:szCs w:val="24"/>
        </w:rPr>
      </w:pPr>
    </w:p>
    <w:p w14:paraId="69DF9BED" w14:textId="77777777" w:rsidR="001855A6" w:rsidRPr="009A0D6A" w:rsidRDefault="001855A6" w:rsidP="001855A6">
      <w:pPr>
        <w:pStyle w:val="ListParagraph"/>
        <w:rPr>
          <w:rFonts w:asciiTheme="minorHAnsi" w:hAnsiTheme="minorHAnsi"/>
          <w:b/>
          <w:bCs/>
          <w:sz w:val="24"/>
          <w:szCs w:val="24"/>
        </w:rPr>
      </w:pPr>
      <w:r w:rsidRPr="009A0D6A">
        <w:rPr>
          <w:rFonts w:asciiTheme="minorHAnsi" w:hAnsiTheme="minorHAnsi"/>
          <w:sz w:val="24"/>
          <w:szCs w:val="24"/>
        </w:rPr>
        <w:t>Revise key UK legislation related to digital investigations.</w:t>
      </w:r>
    </w:p>
    <w:p w14:paraId="426DB5B4" w14:textId="77777777" w:rsidR="001855A6" w:rsidRDefault="001855A6" w:rsidP="001855A6">
      <w:pPr>
        <w:ind w:left="720"/>
        <w:rPr>
          <w:rFonts w:asciiTheme="minorHAnsi" w:hAnsiTheme="minorHAnsi"/>
          <w:b/>
          <w:bCs/>
          <w:sz w:val="24"/>
          <w:szCs w:val="24"/>
        </w:rPr>
      </w:pPr>
      <w:r w:rsidRPr="008260C8">
        <w:rPr>
          <w:rFonts w:asciiTheme="minorHAnsi" w:hAnsiTheme="minorHAnsi"/>
          <w:sz w:val="24"/>
          <w:szCs w:val="24"/>
        </w:rPr>
        <w:t xml:space="preserve">Investigators must understand relevant laws to ensure </w:t>
      </w:r>
      <w:r w:rsidRPr="008260C8">
        <w:rPr>
          <w:rFonts w:asciiTheme="minorHAnsi" w:hAnsiTheme="minorHAnsi"/>
          <w:b/>
          <w:bCs/>
          <w:sz w:val="24"/>
          <w:szCs w:val="24"/>
        </w:rPr>
        <w:t>evidence is collected and used legally</w:t>
      </w:r>
    </w:p>
    <w:p w14:paraId="05E095BB" w14:textId="77777777" w:rsidR="001855A6" w:rsidRDefault="001855A6" w:rsidP="001855A6">
      <w:pPr>
        <w:ind w:left="720"/>
        <w:rPr>
          <w:rFonts w:asciiTheme="minorHAnsi" w:hAnsiTheme="minorHAnsi"/>
          <w:b/>
          <w:bCs/>
          <w:sz w:val="24"/>
          <w:szCs w:val="24"/>
        </w:rPr>
      </w:pPr>
    </w:p>
    <w:p w14:paraId="13DCEA86"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Police and Criminal Evidence Act 1984 (PACE)</w:t>
      </w:r>
    </w:p>
    <w:p w14:paraId="1D1DC404"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PACE is the foundation for lawful evidence collection in England and Wales.</w:t>
      </w:r>
    </w:p>
    <w:p w14:paraId="19F57CCF" w14:textId="77777777" w:rsidR="001855A6" w:rsidRPr="00967BB8" w:rsidRDefault="001855A6" w:rsidP="001855A6">
      <w:pPr>
        <w:numPr>
          <w:ilvl w:val="0"/>
          <w:numId w:val="1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Sets rules for </w:t>
      </w:r>
      <w:r w:rsidRPr="00967BB8">
        <w:rPr>
          <w:rFonts w:ascii="Times New Roman" w:eastAsia="Times New Roman" w:hAnsi="Times New Roman" w:cs="Times New Roman"/>
          <w:b/>
          <w:bCs/>
          <w:kern w:val="0"/>
          <w:sz w:val="24"/>
          <w:szCs w:val="24"/>
          <w:lang w:eastAsia="en-GB"/>
          <w14:ligatures w14:val="none"/>
        </w:rPr>
        <w:t>search and seizure</w:t>
      </w:r>
      <w:r w:rsidRPr="00967BB8">
        <w:rPr>
          <w:rFonts w:ascii="Times New Roman" w:eastAsia="Times New Roman" w:hAnsi="Times New Roman" w:cs="Times New Roman"/>
          <w:kern w:val="0"/>
          <w:sz w:val="24"/>
          <w:szCs w:val="24"/>
          <w:lang w:eastAsia="en-GB"/>
          <w14:ligatures w14:val="none"/>
        </w:rPr>
        <w:t xml:space="preserve"> of digital devices.</w:t>
      </w:r>
    </w:p>
    <w:p w14:paraId="79C1E33E" w14:textId="77777777" w:rsidR="001855A6" w:rsidRPr="00967BB8" w:rsidRDefault="001855A6" w:rsidP="001855A6">
      <w:pPr>
        <w:numPr>
          <w:ilvl w:val="0"/>
          <w:numId w:val="1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Requires investigators to follow </w:t>
      </w:r>
      <w:r w:rsidRPr="00967BB8">
        <w:rPr>
          <w:rFonts w:ascii="Times New Roman" w:eastAsia="Times New Roman" w:hAnsi="Times New Roman" w:cs="Times New Roman"/>
          <w:b/>
          <w:bCs/>
          <w:kern w:val="0"/>
          <w:sz w:val="24"/>
          <w:szCs w:val="24"/>
          <w:lang w:eastAsia="en-GB"/>
          <w14:ligatures w14:val="none"/>
        </w:rPr>
        <w:t>Codes of Practice</w:t>
      </w:r>
      <w:r w:rsidRPr="00967BB8">
        <w:rPr>
          <w:rFonts w:ascii="Times New Roman" w:eastAsia="Times New Roman" w:hAnsi="Times New Roman" w:cs="Times New Roman"/>
          <w:kern w:val="0"/>
          <w:sz w:val="24"/>
          <w:szCs w:val="24"/>
          <w:lang w:eastAsia="en-GB"/>
          <w14:ligatures w14:val="none"/>
        </w:rPr>
        <w:t>, especially Code B (searches) and Code C (detention and questioning).</w:t>
      </w:r>
    </w:p>
    <w:p w14:paraId="1E37BDC2" w14:textId="77777777" w:rsidR="001855A6" w:rsidRPr="00967BB8" w:rsidRDefault="001855A6" w:rsidP="001855A6">
      <w:pPr>
        <w:numPr>
          <w:ilvl w:val="0"/>
          <w:numId w:val="1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Ensures evidence is collected in a way that preserves </w:t>
      </w:r>
      <w:r w:rsidRPr="00967BB8">
        <w:rPr>
          <w:rFonts w:ascii="Times New Roman" w:eastAsia="Times New Roman" w:hAnsi="Times New Roman" w:cs="Times New Roman"/>
          <w:b/>
          <w:bCs/>
          <w:kern w:val="0"/>
          <w:sz w:val="24"/>
          <w:szCs w:val="24"/>
          <w:lang w:eastAsia="en-GB"/>
          <w14:ligatures w14:val="none"/>
        </w:rPr>
        <w:t>integrity</w:t>
      </w:r>
      <w:r w:rsidRPr="00967BB8">
        <w:rPr>
          <w:rFonts w:ascii="Times New Roman" w:eastAsia="Times New Roman" w:hAnsi="Times New Roman" w:cs="Times New Roman"/>
          <w:kern w:val="0"/>
          <w:sz w:val="24"/>
          <w:szCs w:val="24"/>
          <w:lang w:eastAsia="en-GB"/>
          <w14:ligatures w14:val="none"/>
        </w:rPr>
        <w:t xml:space="preserve"> and </w:t>
      </w:r>
      <w:r w:rsidRPr="00967BB8">
        <w:rPr>
          <w:rFonts w:ascii="Times New Roman" w:eastAsia="Times New Roman" w:hAnsi="Times New Roman" w:cs="Times New Roman"/>
          <w:b/>
          <w:bCs/>
          <w:kern w:val="0"/>
          <w:sz w:val="24"/>
          <w:szCs w:val="24"/>
          <w:lang w:eastAsia="en-GB"/>
          <w14:ligatures w14:val="none"/>
        </w:rPr>
        <w:t>admissibility</w:t>
      </w:r>
      <w:r w:rsidRPr="00967BB8">
        <w:rPr>
          <w:rFonts w:ascii="Times New Roman" w:eastAsia="Times New Roman" w:hAnsi="Times New Roman" w:cs="Times New Roman"/>
          <w:kern w:val="0"/>
          <w:sz w:val="24"/>
          <w:szCs w:val="24"/>
          <w:lang w:eastAsia="en-GB"/>
          <w14:ligatures w14:val="none"/>
        </w:rPr>
        <w:t>.</w:t>
      </w:r>
    </w:p>
    <w:p w14:paraId="5B77753F" w14:textId="77777777" w:rsidR="001855A6" w:rsidRPr="00967BB8" w:rsidRDefault="001855A6" w:rsidP="001855A6">
      <w:pPr>
        <w:numPr>
          <w:ilvl w:val="0"/>
          <w:numId w:val="1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Mandates proper </w:t>
      </w:r>
      <w:r w:rsidRPr="00967BB8">
        <w:rPr>
          <w:rFonts w:ascii="Times New Roman" w:eastAsia="Times New Roman" w:hAnsi="Times New Roman" w:cs="Times New Roman"/>
          <w:b/>
          <w:bCs/>
          <w:kern w:val="0"/>
          <w:sz w:val="24"/>
          <w:szCs w:val="24"/>
          <w:lang w:eastAsia="en-GB"/>
          <w14:ligatures w14:val="none"/>
        </w:rPr>
        <w:t>chain of custody</w:t>
      </w:r>
      <w:r w:rsidRPr="00967BB8">
        <w:rPr>
          <w:rFonts w:ascii="Times New Roman" w:eastAsia="Times New Roman" w:hAnsi="Times New Roman" w:cs="Times New Roman"/>
          <w:kern w:val="0"/>
          <w:sz w:val="24"/>
          <w:szCs w:val="24"/>
          <w:lang w:eastAsia="en-GB"/>
          <w14:ligatures w14:val="none"/>
        </w:rPr>
        <w:t xml:space="preserve"> and documentation.</w:t>
      </w:r>
    </w:p>
    <w:p w14:paraId="10D9CD74"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Computer Misuse Act 1990 (CMA)</w:t>
      </w:r>
    </w:p>
    <w:p w14:paraId="0EAB8D45"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Defines criminal offences involving computers.</w:t>
      </w:r>
    </w:p>
    <w:p w14:paraId="66575765" w14:textId="77777777" w:rsidR="001855A6" w:rsidRPr="00967BB8" w:rsidRDefault="001855A6" w:rsidP="001855A6">
      <w:pPr>
        <w:numPr>
          <w:ilvl w:val="0"/>
          <w:numId w:val="2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Unauthorised access to computer material (Section 1).</w:t>
      </w:r>
    </w:p>
    <w:p w14:paraId="3FC0BAE6" w14:textId="77777777" w:rsidR="001855A6" w:rsidRPr="00967BB8" w:rsidRDefault="001855A6" w:rsidP="001855A6">
      <w:pPr>
        <w:numPr>
          <w:ilvl w:val="0"/>
          <w:numId w:val="2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Unauthorised access with intent to commit further offences (Section 2).</w:t>
      </w:r>
    </w:p>
    <w:p w14:paraId="5FCED109" w14:textId="77777777" w:rsidR="001855A6" w:rsidRPr="00967BB8" w:rsidRDefault="001855A6" w:rsidP="001855A6">
      <w:pPr>
        <w:numPr>
          <w:ilvl w:val="0"/>
          <w:numId w:val="2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Unauthorised modification of data (Section 3).</w:t>
      </w:r>
    </w:p>
    <w:p w14:paraId="1C362B0D" w14:textId="77777777" w:rsidR="001855A6" w:rsidRPr="00967BB8" w:rsidRDefault="001855A6" w:rsidP="001855A6">
      <w:pPr>
        <w:numPr>
          <w:ilvl w:val="0"/>
          <w:numId w:val="2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Covers hacking, malware, DDoS attacks, and unauthorised data extraction.</w:t>
      </w:r>
    </w:p>
    <w:p w14:paraId="651E50F6"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Investigators must avoid actions that could themselves breach the CMA (e.g., accessing data without proper authority).</w:t>
      </w:r>
    </w:p>
    <w:p w14:paraId="5714D2E5"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Data Protection Act 2018 (DPA) &amp; UK GDPR</w:t>
      </w:r>
    </w:p>
    <w:p w14:paraId="54EB79C0"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Regulates how personal data is collected, stored, processed, and shared.</w:t>
      </w:r>
    </w:p>
    <w:p w14:paraId="68AA9D6E" w14:textId="77777777" w:rsidR="001855A6" w:rsidRPr="00967BB8" w:rsidRDefault="001855A6" w:rsidP="001855A6">
      <w:pPr>
        <w:numPr>
          <w:ilvl w:val="0"/>
          <w:numId w:val="2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Requires </w:t>
      </w:r>
      <w:r w:rsidRPr="00967BB8">
        <w:rPr>
          <w:rFonts w:ascii="Times New Roman" w:eastAsia="Times New Roman" w:hAnsi="Times New Roman" w:cs="Times New Roman"/>
          <w:b/>
          <w:bCs/>
          <w:kern w:val="0"/>
          <w:sz w:val="24"/>
          <w:szCs w:val="24"/>
          <w:lang w:eastAsia="en-GB"/>
          <w14:ligatures w14:val="none"/>
        </w:rPr>
        <w:t>lawful basis</w:t>
      </w:r>
      <w:r w:rsidRPr="00967BB8">
        <w:rPr>
          <w:rFonts w:ascii="Times New Roman" w:eastAsia="Times New Roman" w:hAnsi="Times New Roman" w:cs="Times New Roman"/>
          <w:kern w:val="0"/>
          <w:sz w:val="24"/>
          <w:szCs w:val="24"/>
          <w:lang w:eastAsia="en-GB"/>
          <w14:ligatures w14:val="none"/>
        </w:rPr>
        <w:t xml:space="preserve"> for processing digital evidence containing personal data.</w:t>
      </w:r>
    </w:p>
    <w:p w14:paraId="74666744" w14:textId="77777777" w:rsidR="001855A6" w:rsidRPr="00967BB8" w:rsidRDefault="001855A6" w:rsidP="001855A6">
      <w:pPr>
        <w:numPr>
          <w:ilvl w:val="0"/>
          <w:numId w:val="2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Sets rules for </w:t>
      </w:r>
      <w:r w:rsidRPr="00967BB8">
        <w:rPr>
          <w:rFonts w:ascii="Times New Roman" w:eastAsia="Times New Roman" w:hAnsi="Times New Roman" w:cs="Times New Roman"/>
          <w:b/>
          <w:bCs/>
          <w:kern w:val="0"/>
          <w:sz w:val="24"/>
          <w:szCs w:val="24"/>
          <w:lang w:eastAsia="en-GB"/>
          <w14:ligatures w14:val="none"/>
        </w:rPr>
        <w:t>retention</w:t>
      </w:r>
      <w:r w:rsidRPr="00967BB8">
        <w:rPr>
          <w:rFonts w:ascii="Times New Roman" w:eastAsia="Times New Roman" w:hAnsi="Times New Roman" w:cs="Times New Roman"/>
          <w:kern w:val="0"/>
          <w:sz w:val="24"/>
          <w:szCs w:val="24"/>
          <w:lang w:eastAsia="en-GB"/>
          <w14:ligatures w14:val="none"/>
        </w:rPr>
        <w:t xml:space="preserve">, </w:t>
      </w:r>
      <w:r w:rsidRPr="00967BB8">
        <w:rPr>
          <w:rFonts w:ascii="Times New Roman" w:eastAsia="Times New Roman" w:hAnsi="Times New Roman" w:cs="Times New Roman"/>
          <w:b/>
          <w:bCs/>
          <w:kern w:val="0"/>
          <w:sz w:val="24"/>
          <w:szCs w:val="24"/>
          <w:lang w:eastAsia="en-GB"/>
          <w14:ligatures w14:val="none"/>
        </w:rPr>
        <w:t>minimisation</w:t>
      </w:r>
      <w:r w:rsidRPr="00967BB8">
        <w:rPr>
          <w:rFonts w:ascii="Times New Roman" w:eastAsia="Times New Roman" w:hAnsi="Times New Roman" w:cs="Times New Roman"/>
          <w:kern w:val="0"/>
          <w:sz w:val="24"/>
          <w:szCs w:val="24"/>
          <w:lang w:eastAsia="en-GB"/>
          <w14:ligatures w14:val="none"/>
        </w:rPr>
        <w:t xml:space="preserve">, and </w:t>
      </w:r>
      <w:r w:rsidRPr="00967BB8">
        <w:rPr>
          <w:rFonts w:ascii="Times New Roman" w:eastAsia="Times New Roman" w:hAnsi="Times New Roman" w:cs="Times New Roman"/>
          <w:b/>
          <w:bCs/>
          <w:kern w:val="0"/>
          <w:sz w:val="24"/>
          <w:szCs w:val="24"/>
          <w:lang w:eastAsia="en-GB"/>
          <w14:ligatures w14:val="none"/>
        </w:rPr>
        <w:t>security</w:t>
      </w:r>
      <w:r w:rsidRPr="00967BB8">
        <w:rPr>
          <w:rFonts w:ascii="Times New Roman" w:eastAsia="Times New Roman" w:hAnsi="Times New Roman" w:cs="Times New Roman"/>
          <w:kern w:val="0"/>
          <w:sz w:val="24"/>
          <w:szCs w:val="24"/>
          <w:lang w:eastAsia="en-GB"/>
          <w14:ligatures w14:val="none"/>
        </w:rPr>
        <w:t xml:space="preserve"> of evidence.</w:t>
      </w:r>
    </w:p>
    <w:p w14:paraId="17948189" w14:textId="77777777" w:rsidR="001855A6" w:rsidRPr="00967BB8" w:rsidRDefault="001855A6" w:rsidP="001855A6">
      <w:pPr>
        <w:numPr>
          <w:ilvl w:val="0"/>
          <w:numId w:val="2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Applies to police, private investigators, and organisations conducting internal investigations.</w:t>
      </w:r>
    </w:p>
    <w:p w14:paraId="373A128D" w14:textId="77777777" w:rsidR="001855A6" w:rsidRPr="00967BB8" w:rsidRDefault="001855A6" w:rsidP="001855A6">
      <w:pPr>
        <w:numPr>
          <w:ilvl w:val="0"/>
          <w:numId w:val="2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Ensures individuals’ rights (e.g., subject access requests) are respected unless exemptions apply.</w:t>
      </w:r>
    </w:p>
    <w:p w14:paraId="49E68463"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Regulation of Investigatory Powers Act 2000 (RIPA)</w:t>
      </w:r>
    </w:p>
    <w:p w14:paraId="2B71A9A6"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Controls surveillance and interception of communications.</w:t>
      </w:r>
    </w:p>
    <w:p w14:paraId="42861D6C" w14:textId="77777777" w:rsidR="001855A6" w:rsidRPr="00967BB8" w:rsidRDefault="001855A6" w:rsidP="001855A6">
      <w:pPr>
        <w:numPr>
          <w:ilvl w:val="0"/>
          <w:numId w:val="2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Governs </w:t>
      </w:r>
      <w:r w:rsidRPr="00967BB8">
        <w:rPr>
          <w:rFonts w:ascii="Times New Roman" w:eastAsia="Times New Roman" w:hAnsi="Times New Roman" w:cs="Times New Roman"/>
          <w:b/>
          <w:bCs/>
          <w:kern w:val="0"/>
          <w:sz w:val="24"/>
          <w:szCs w:val="24"/>
          <w:lang w:eastAsia="en-GB"/>
          <w14:ligatures w14:val="none"/>
        </w:rPr>
        <w:t>lawful interception</w:t>
      </w:r>
      <w:r w:rsidRPr="00967BB8">
        <w:rPr>
          <w:rFonts w:ascii="Times New Roman" w:eastAsia="Times New Roman" w:hAnsi="Times New Roman" w:cs="Times New Roman"/>
          <w:kern w:val="0"/>
          <w:sz w:val="24"/>
          <w:szCs w:val="24"/>
          <w:lang w:eastAsia="en-GB"/>
          <w14:ligatures w14:val="none"/>
        </w:rPr>
        <w:t xml:space="preserve"> of emails, messages, and phone calls.</w:t>
      </w:r>
    </w:p>
    <w:p w14:paraId="2E238317" w14:textId="77777777" w:rsidR="001855A6" w:rsidRPr="00967BB8" w:rsidRDefault="001855A6" w:rsidP="001855A6">
      <w:pPr>
        <w:numPr>
          <w:ilvl w:val="0"/>
          <w:numId w:val="2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Regulates </w:t>
      </w:r>
      <w:r w:rsidRPr="00967BB8">
        <w:rPr>
          <w:rFonts w:ascii="Times New Roman" w:eastAsia="Times New Roman" w:hAnsi="Times New Roman" w:cs="Times New Roman"/>
          <w:b/>
          <w:bCs/>
          <w:kern w:val="0"/>
          <w:sz w:val="24"/>
          <w:szCs w:val="24"/>
          <w:lang w:eastAsia="en-GB"/>
          <w14:ligatures w14:val="none"/>
        </w:rPr>
        <w:t>covert surveillance</w:t>
      </w:r>
      <w:r w:rsidRPr="00967BB8">
        <w:rPr>
          <w:rFonts w:ascii="Times New Roman" w:eastAsia="Times New Roman" w:hAnsi="Times New Roman" w:cs="Times New Roman"/>
          <w:kern w:val="0"/>
          <w:sz w:val="24"/>
          <w:szCs w:val="24"/>
          <w:lang w:eastAsia="en-GB"/>
          <w14:ligatures w14:val="none"/>
        </w:rPr>
        <w:t>, including online monitoring.</w:t>
      </w:r>
    </w:p>
    <w:p w14:paraId="2368CE71" w14:textId="77777777" w:rsidR="001855A6" w:rsidRPr="00967BB8" w:rsidRDefault="001855A6" w:rsidP="001855A6">
      <w:pPr>
        <w:numPr>
          <w:ilvl w:val="0"/>
          <w:numId w:val="2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Requires proper authorisation for accessing </w:t>
      </w:r>
      <w:r w:rsidRPr="00967BB8">
        <w:rPr>
          <w:rFonts w:ascii="Times New Roman" w:eastAsia="Times New Roman" w:hAnsi="Times New Roman" w:cs="Times New Roman"/>
          <w:b/>
          <w:bCs/>
          <w:kern w:val="0"/>
          <w:sz w:val="24"/>
          <w:szCs w:val="24"/>
          <w:lang w:eastAsia="en-GB"/>
          <w14:ligatures w14:val="none"/>
        </w:rPr>
        <w:t>communications data</w:t>
      </w:r>
      <w:r w:rsidRPr="00967BB8">
        <w:rPr>
          <w:rFonts w:ascii="Times New Roman" w:eastAsia="Times New Roman" w:hAnsi="Times New Roman" w:cs="Times New Roman"/>
          <w:kern w:val="0"/>
          <w:sz w:val="24"/>
          <w:szCs w:val="24"/>
          <w:lang w:eastAsia="en-GB"/>
          <w14:ligatures w14:val="none"/>
        </w:rPr>
        <w:t xml:space="preserve"> (e.g., subscriber info, IP logs).</w:t>
      </w:r>
    </w:p>
    <w:p w14:paraId="06C48AAA" w14:textId="77777777" w:rsidR="001855A6" w:rsidRDefault="001855A6" w:rsidP="001855A6">
      <w:pPr>
        <w:ind w:left="720"/>
        <w:rPr>
          <w:rFonts w:asciiTheme="minorHAnsi" w:hAnsiTheme="minorHAnsi"/>
          <w:b/>
          <w:bCs/>
          <w:sz w:val="24"/>
          <w:szCs w:val="24"/>
        </w:rPr>
      </w:pPr>
    </w:p>
    <w:p w14:paraId="3D08456B" w14:textId="77777777" w:rsidR="001855A6" w:rsidRPr="008260C8" w:rsidRDefault="001855A6" w:rsidP="001855A6">
      <w:pPr>
        <w:rPr>
          <w:rFonts w:asciiTheme="minorHAnsi" w:hAnsiTheme="minorHAnsi"/>
          <w:sz w:val="24"/>
          <w:szCs w:val="24"/>
        </w:rPr>
      </w:pPr>
    </w:p>
    <w:p w14:paraId="015BF36A" w14:textId="77777777" w:rsidR="001855A6" w:rsidRPr="009A0D6A" w:rsidRDefault="001855A6" w:rsidP="001855A6">
      <w:pPr>
        <w:pStyle w:val="ListParagraph"/>
        <w:numPr>
          <w:ilvl w:val="0"/>
          <w:numId w:val="1"/>
        </w:numPr>
        <w:rPr>
          <w:rFonts w:asciiTheme="minorHAnsi" w:hAnsiTheme="minorHAnsi"/>
          <w:b/>
          <w:bCs/>
          <w:sz w:val="24"/>
          <w:szCs w:val="24"/>
        </w:rPr>
      </w:pPr>
      <w:r w:rsidRPr="009A0D6A">
        <w:rPr>
          <w:rFonts w:asciiTheme="minorHAnsi" w:hAnsiTheme="minorHAnsi"/>
          <w:b/>
          <w:bCs/>
          <w:sz w:val="24"/>
          <w:szCs w:val="24"/>
        </w:rPr>
        <w:t>Why Evidence Must Be Recorded Securely - PowerPoint 3</w:t>
      </w:r>
    </w:p>
    <w:p w14:paraId="3F95DF4F" w14:textId="77777777" w:rsidR="001855A6" w:rsidRPr="009A0D6A" w:rsidRDefault="001855A6" w:rsidP="001855A6">
      <w:pPr>
        <w:pStyle w:val="ListParagraph"/>
        <w:rPr>
          <w:rFonts w:asciiTheme="minorHAnsi" w:hAnsiTheme="minorHAnsi"/>
          <w:b/>
          <w:bCs/>
          <w:sz w:val="24"/>
          <w:szCs w:val="24"/>
        </w:rPr>
      </w:pPr>
    </w:p>
    <w:p w14:paraId="73A49D35" w14:textId="77777777" w:rsidR="001855A6" w:rsidRDefault="001855A6" w:rsidP="001855A6">
      <w:pPr>
        <w:pStyle w:val="ListParagraph"/>
        <w:rPr>
          <w:rFonts w:asciiTheme="minorHAnsi" w:hAnsiTheme="minorHAnsi"/>
          <w:sz w:val="24"/>
          <w:szCs w:val="24"/>
        </w:rPr>
      </w:pPr>
      <w:r w:rsidRPr="009A0D6A">
        <w:rPr>
          <w:rFonts w:asciiTheme="minorHAnsi" w:hAnsiTheme="minorHAnsi"/>
          <w:sz w:val="24"/>
          <w:szCs w:val="24"/>
        </w:rPr>
        <w:t xml:space="preserve">Revise </w:t>
      </w:r>
      <w:proofErr w:type="gramStart"/>
      <w:r w:rsidRPr="009A0D6A">
        <w:rPr>
          <w:rFonts w:asciiTheme="minorHAnsi" w:hAnsiTheme="minorHAnsi"/>
          <w:sz w:val="24"/>
          <w:szCs w:val="24"/>
        </w:rPr>
        <w:t>why</w:t>
      </w:r>
      <w:proofErr w:type="gramEnd"/>
      <w:r w:rsidRPr="009A0D6A">
        <w:rPr>
          <w:rFonts w:asciiTheme="minorHAnsi" w:hAnsiTheme="minorHAnsi"/>
          <w:sz w:val="24"/>
          <w:szCs w:val="24"/>
        </w:rPr>
        <w:t xml:space="preserve"> documentation is essential in digital investigations.  </w:t>
      </w:r>
      <w:r w:rsidRPr="008260C8">
        <w:rPr>
          <w:rFonts w:asciiTheme="minorHAnsi" w:hAnsiTheme="minorHAnsi"/>
          <w:sz w:val="24"/>
          <w:szCs w:val="24"/>
        </w:rPr>
        <w:t xml:space="preserve">Digital forensic investigations must be </w:t>
      </w:r>
      <w:r w:rsidRPr="008260C8">
        <w:rPr>
          <w:rFonts w:asciiTheme="minorHAnsi" w:hAnsiTheme="minorHAnsi"/>
          <w:b/>
          <w:bCs/>
          <w:sz w:val="24"/>
          <w:szCs w:val="24"/>
        </w:rPr>
        <w:t>accurate, repeatable and reliable</w:t>
      </w:r>
      <w:r w:rsidRPr="008260C8">
        <w:rPr>
          <w:rFonts w:asciiTheme="minorHAnsi" w:hAnsiTheme="minorHAnsi"/>
          <w:sz w:val="24"/>
          <w:szCs w:val="24"/>
        </w:rPr>
        <w:t>.</w:t>
      </w:r>
      <w:r w:rsidRPr="009A0D6A">
        <w:rPr>
          <w:rFonts w:asciiTheme="minorHAnsi" w:hAnsiTheme="minorHAnsi"/>
          <w:sz w:val="24"/>
          <w:szCs w:val="24"/>
        </w:rPr>
        <w:t xml:space="preserve">  It must be upheld in court, not tampered with and verifiable by another. </w:t>
      </w:r>
    </w:p>
    <w:p w14:paraId="0D2FF8D0" w14:textId="77777777" w:rsidR="001855A6" w:rsidRDefault="001855A6" w:rsidP="001855A6">
      <w:pPr>
        <w:pStyle w:val="ListParagraph"/>
        <w:rPr>
          <w:rFonts w:asciiTheme="minorHAnsi" w:hAnsiTheme="minorHAnsi"/>
          <w:sz w:val="24"/>
          <w:szCs w:val="24"/>
        </w:rPr>
      </w:pPr>
    </w:p>
    <w:p w14:paraId="0468EF1A" w14:textId="77777777" w:rsidR="001855A6" w:rsidRPr="00967BB8" w:rsidRDefault="001855A6" w:rsidP="001855A6">
      <w:pPr>
        <w:spacing w:before="0" w:after="0"/>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They determine </w:t>
      </w:r>
      <w:r w:rsidRPr="00967BB8">
        <w:rPr>
          <w:rFonts w:ascii="Times New Roman" w:eastAsia="Times New Roman" w:hAnsi="Times New Roman" w:cs="Times New Roman"/>
          <w:b/>
          <w:bCs/>
          <w:kern w:val="0"/>
          <w:sz w:val="24"/>
          <w:szCs w:val="24"/>
          <w:lang w:eastAsia="en-GB"/>
          <w14:ligatures w14:val="none"/>
        </w:rPr>
        <w:t>what investigators can access</w:t>
      </w:r>
      <w:r w:rsidRPr="00967BB8">
        <w:rPr>
          <w:rFonts w:ascii="Times New Roman" w:eastAsia="Times New Roman" w:hAnsi="Times New Roman" w:cs="Times New Roman"/>
          <w:kern w:val="0"/>
          <w:sz w:val="24"/>
          <w:szCs w:val="24"/>
          <w:lang w:eastAsia="en-GB"/>
          <w14:ligatures w14:val="none"/>
        </w:rPr>
        <w:t xml:space="preserve"> and under what authority.</w:t>
      </w:r>
    </w:p>
    <w:p w14:paraId="48A95A03" w14:textId="77777777" w:rsidR="001855A6"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They ensure </w:t>
      </w:r>
      <w:r w:rsidRPr="00967BB8">
        <w:rPr>
          <w:rFonts w:ascii="Times New Roman" w:eastAsia="Times New Roman" w:hAnsi="Times New Roman" w:cs="Times New Roman"/>
          <w:b/>
          <w:bCs/>
          <w:kern w:val="0"/>
          <w:sz w:val="24"/>
          <w:szCs w:val="24"/>
          <w:lang w:eastAsia="en-GB"/>
          <w14:ligatures w14:val="none"/>
        </w:rPr>
        <w:t>privacy rights</w:t>
      </w:r>
      <w:r w:rsidRPr="00967BB8">
        <w:rPr>
          <w:rFonts w:ascii="Times New Roman" w:eastAsia="Times New Roman" w:hAnsi="Times New Roman" w:cs="Times New Roman"/>
          <w:kern w:val="0"/>
          <w:sz w:val="24"/>
          <w:szCs w:val="24"/>
          <w:lang w:eastAsia="en-GB"/>
          <w14:ligatures w14:val="none"/>
        </w:rPr>
        <w:t xml:space="preserve"> are respected.</w:t>
      </w:r>
    </w:p>
    <w:p w14:paraId="23EF0D51" w14:textId="77777777" w:rsidR="001855A6"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They require </w:t>
      </w:r>
      <w:r w:rsidRPr="00967BB8">
        <w:rPr>
          <w:rFonts w:ascii="Times New Roman" w:eastAsia="Times New Roman" w:hAnsi="Times New Roman" w:cs="Times New Roman"/>
          <w:b/>
          <w:bCs/>
          <w:kern w:val="0"/>
          <w:sz w:val="24"/>
          <w:szCs w:val="24"/>
          <w:lang w:eastAsia="en-GB"/>
          <w14:ligatures w14:val="none"/>
        </w:rPr>
        <w:t>proper handling</w:t>
      </w:r>
      <w:r w:rsidRPr="00967BB8">
        <w:rPr>
          <w:rFonts w:ascii="Times New Roman" w:eastAsia="Times New Roman" w:hAnsi="Times New Roman" w:cs="Times New Roman"/>
          <w:kern w:val="0"/>
          <w:sz w:val="24"/>
          <w:szCs w:val="24"/>
          <w:lang w:eastAsia="en-GB"/>
          <w14:ligatures w14:val="none"/>
        </w:rPr>
        <w:t xml:space="preserve"> to maintain evidential integrity.</w:t>
      </w:r>
    </w:p>
    <w:p w14:paraId="24DEA94E" w14:textId="77777777" w:rsidR="001855A6"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They protect investigators from committing offences during analysis.</w:t>
      </w:r>
    </w:p>
    <w:p w14:paraId="0D11D6C0" w14:textId="77777777" w:rsidR="001855A6"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They influence </w:t>
      </w:r>
      <w:r w:rsidRPr="00967BB8">
        <w:rPr>
          <w:rFonts w:ascii="Times New Roman" w:eastAsia="Times New Roman" w:hAnsi="Times New Roman" w:cs="Times New Roman"/>
          <w:b/>
          <w:bCs/>
          <w:kern w:val="0"/>
          <w:sz w:val="24"/>
          <w:szCs w:val="24"/>
          <w:lang w:eastAsia="en-GB"/>
          <w14:ligatures w14:val="none"/>
        </w:rPr>
        <w:t>report writing</w:t>
      </w:r>
      <w:r w:rsidRPr="00967BB8">
        <w:rPr>
          <w:rFonts w:ascii="Times New Roman" w:eastAsia="Times New Roman" w:hAnsi="Times New Roman" w:cs="Times New Roman"/>
          <w:kern w:val="0"/>
          <w:sz w:val="24"/>
          <w:szCs w:val="24"/>
          <w:lang w:eastAsia="en-GB"/>
          <w14:ligatures w14:val="none"/>
        </w:rPr>
        <w:t xml:space="preserve">, </w:t>
      </w:r>
      <w:r w:rsidRPr="00967BB8">
        <w:rPr>
          <w:rFonts w:ascii="Times New Roman" w:eastAsia="Times New Roman" w:hAnsi="Times New Roman" w:cs="Times New Roman"/>
          <w:b/>
          <w:bCs/>
          <w:kern w:val="0"/>
          <w:sz w:val="24"/>
          <w:szCs w:val="24"/>
          <w:lang w:eastAsia="en-GB"/>
          <w14:ligatures w14:val="none"/>
        </w:rPr>
        <w:t>court presentation</w:t>
      </w:r>
      <w:r w:rsidRPr="00967BB8">
        <w:rPr>
          <w:rFonts w:ascii="Times New Roman" w:eastAsia="Times New Roman" w:hAnsi="Times New Roman" w:cs="Times New Roman"/>
          <w:kern w:val="0"/>
          <w:sz w:val="24"/>
          <w:szCs w:val="24"/>
          <w:lang w:eastAsia="en-GB"/>
          <w14:ligatures w14:val="none"/>
        </w:rPr>
        <w:t xml:space="preserve">, and </w:t>
      </w:r>
      <w:r w:rsidRPr="00967BB8">
        <w:rPr>
          <w:rFonts w:ascii="Times New Roman" w:eastAsia="Times New Roman" w:hAnsi="Times New Roman" w:cs="Times New Roman"/>
          <w:b/>
          <w:bCs/>
          <w:kern w:val="0"/>
          <w:sz w:val="24"/>
          <w:szCs w:val="24"/>
          <w:lang w:eastAsia="en-GB"/>
          <w14:ligatures w14:val="none"/>
        </w:rPr>
        <w:t>disclosure obligations</w:t>
      </w:r>
      <w:r w:rsidRPr="00967BB8">
        <w:rPr>
          <w:rFonts w:ascii="Times New Roman" w:eastAsia="Times New Roman" w:hAnsi="Times New Roman" w:cs="Times New Roman"/>
          <w:kern w:val="0"/>
          <w:sz w:val="24"/>
          <w:szCs w:val="24"/>
          <w:lang w:eastAsia="en-GB"/>
          <w14:ligatures w14:val="none"/>
        </w:rPr>
        <w:t>.</w:t>
      </w:r>
    </w:p>
    <w:p w14:paraId="00684D2F" w14:textId="77777777" w:rsidR="001855A6"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Forensic imaging principles</w:t>
      </w:r>
      <w:r w:rsidRPr="00967BB8">
        <w:rPr>
          <w:rFonts w:ascii="Times New Roman" w:eastAsia="Times New Roman" w:hAnsi="Times New Roman" w:cs="Times New Roman"/>
          <w:kern w:val="0"/>
          <w:sz w:val="24"/>
          <w:szCs w:val="24"/>
          <w:lang w:eastAsia="en-GB"/>
          <w14:ligatures w14:val="none"/>
        </w:rPr>
        <w:t xml:space="preserve"> (no alteration of original data).</w:t>
      </w:r>
    </w:p>
    <w:p w14:paraId="3C65B7DA" w14:textId="77777777" w:rsidR="001855A6"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Chain of custody requirements</w:t>
      </w:r>
      <w:r w:rsidRPr="00967BB8">
        <w:rPr>
          <w:rFonts w:ascii="Times New Roman" w:eastAsia="Times New Roman" w:hAnsi="Times New Roman" w:cs="Times New Roman"/>
          <w:kern w:val="0"/>
          <w:sz w:val="24"/>
          <w:szCs w:val="24"/>
          <w:lang w:eastAsia="en-GB"/>
          <w14:ligatures w14:val="none"/>
        </w:rPr>
        <w:t>.</w:t>
      </w:r>
    </w:p>
    <w:p w14:paraId="254AED61" w14:textId="77777777" w:rsidR="001855A6" w:rsidRPr="00967BB8" w:rsidRDefault="001855A6" w:rsidP="001855A6">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b/>
          <w:bCs/>
          <w:kern w:val="0"/>
          <w:sz w:val="24"/>
          <w:szCs w:val="24"/>
          <w:lang w:eastAsia="en-GB"/>
          <w14:ligatures w14:val="none"/>
        </w:rPr>
        <w:t>Disclosure rules</w:t>
      </w:r>
      <w:r w:rsidRPr="00967BB8">
        <w:rPr>
          <w:rFonts w:ascii="Times New Roman" w:eastAsia="Times New Roman" w:hAnsi="Times New Roman" w:cs="Times New Roman"/>
          <w:kern w:val="0"/>
          <w:sz w:val="24"/>
          <w:szCs w:val="24"/>
          <w:lang w:eastAsia="en-GB"/>
          <w14:ligatures w14:val="none"/>
        </w:rPr>
        <w:t xml:space="preserve"> under the Criminal Procedure and Investigations Act 1996 (CPIA).</w:t>
      </w:r>
    </w:p>
    <w:p w14:paraId="46817988" w14:textId="77777777" w:rsidR="001855A6" w:rsidRPr="009A0D6A" w:rsidRDefault="001855A6" w:rsidP="001855A6">
      <w:pPr>
        <w:pStyle w:val="ListParagraph"/>
        <w:rPr>
          <w:rFonts w:asciiTheme="minorHAnsi" w:hAnsiTheme="minorHAnsi"/>
          <w:sz w:val="24"/>
          <w:szCs w:val="24"/>
        </w:rPr>
      </w:pPr>
    </w:p>
    <w:p w14:paraId="70202155" w14:textId="77777777" w:rsidR="001855A6" w:rsidRPr="008260C8" w:rsidRDefault="001855A6" w:rsidP="001855A6">
      <w:pPr>
        <w:rPr>
          <w:rFonts w:asciiTheme="minorHAnsi" w:hAnsiTheme="minorHAnsi"/>
          <w:sz w:val="24"/>
          <w:szCs w:val="24"/>
        </w:rPr>
      </w:pPr>
    </w:p>
    <w:p w14:paraId="1BABAC4C" w14:textId="77777777" w:rsidR="001855A6" w:rsidRPr="009A0D6A" w:rsidRDefault="001855A6" w:rsidP="001855A6">
      <w:pPr>
        <w:pStyle w:val="ListParagraph"/>
        <w:numPr>
          <w:ilvl w:val="0"/>
          <w:numId w:val="1"/>
        </w:numPr>
        <w:rPr>
          <w:rFonts w:asciiTheme="minorHAnsi" w:hAnsiTheme="minorHAnsi"/>
          <w:b/>
          <w:bCs/>
          <w:sz w:val="24"/>
          <w:szCs w:val="24"/>
        </w:rPr>
      </w:pPr>
      <w:r w:rsidRPr="009A0D6A">
        <w:rPr>
          <w:rFonts w:asciiTheme="minorHAnsi" w:hAnsiTheme="minorHAnsi"/>
          <w:b/>
          <w:bCs/>
          <w:sz w:val="24"/>
          <w:szCs w:val="24"/>
        </w:rPr>
        <w:t>Recording Actions During an Investigation - PowerPoint 3</w:t>
      </w:r>
    </w:p>
    <w:p w14:paraId="23FDA12C" w14:textId="77777777" w:rsidR="001855A6" w:rsidRPr="009A0D6A" w:rsidRDefault="001855A6" w:rsidP="001855A6">
      <w:pPr>
        <w:pStyle w:val="ListParagraph"/>
        <w:rPr>
          <w:rFonts w:asciiTheme="minorHAnsi" w:hAnsiTheme="minorHAnsi"/>
          <w:b/>
          <w:bCs/>
          <w:sz w:val="24"/>
          <w:szCs w:val="24"/>
        </w:rPr>
      </w:pPr>
    </w:p>
    <w:p w14:paraId="541CEC5A" w14:textId="77777777" w:rsidR="001855A6" w:rsidRDefault="001855A6" w:rsidP="001855A6">
      <w:pPr>
        <w:pStyle w:val="ListParagraph"/>
        <w:rPr>
          <w:rFonts w:asciiTheme="minorHAnsi" w:hAnsiTheme="minorHAnsi"/>
          <w:sz w:val="24"/>
          <w:szCs w:val="24"/>
        </w:rPr>
      </w:pPr>
      <w:r w:rsidRPr="009A0D6A">
        <w:rPr>
          <w:rFonts w:asciiTheme="minorHAnsi" w:hAnsiTheme="minorHAnsi"/>
          <w:sz w:val="24"/>
          <w:szCs w:val="24"/>
        </w:rPr>
        <w:t>Investigators must record ever action taking during an investigation.  You must review the different ways in which they can record their actions such as w</w:t>
      </w:r>
      <w:r w:rsidRPr="008260C8">
        <w:rPr>
          <w:rFonts w:asciiTheme="minorHAnsi" w:hAnsiTheme="minorHAnsi"/>
          <w:sz w:val="24"/>
          <w:szCs w:val="24"/>
        </w:rPr>
        <w:t>ritten contemporaneous notes</w:t>
      </w:r>
      <w:r w:rsidRPr="009A0D6A">
        <w:rPr>
          <w:rFonts w:asciiTheme="minorHAnsi" w:hAnsiTheme="minorHAnsi"/>
          <w:sz w:val="24"/>
          <w:szCs w:val="24"/>
        </w:rPr>
        <w:t>, hashing for data integrity, evidence logs, forensics imaging and voice recordings.  U</w:t>
      </w:r>
      <w:r w:rsidRPr="008260C8">
        <w:rPr>
          <w:rFonts w:asciiTheme="minorHAnsi" w:hAnsiTheme="minorHAnsi"/>
          <w:sz w:val="24"/>
          <w:szCs w:val="24"/>
        </w:rPr>
        <w:t xml:space="preserve">nderstand that every action taken during an investigation must be </w:t>
      </w:r>
      <w:r w:rsidRPr="008260C8">
        <w:rPr>
          <w:rFonts w:asciiTheme="minorHAnsi" w:hAnsiTheme="minorHAnsi"/>
          <w:b/>
          <w:bCs/>
          <w:sz w:val="24"/>
          <w:szCs w:val="24"/>
        </w:rPr>
        <w:t>recorded clearly</w:t>
      </w:r>
      <w:r w:rsidRPr="008260C8">
        <w:rPr>
          <w:rFonts w:asciiTheme="minorHAnsi" w:hAnsiTheme="minorHAnsi"/>
          <w:sz w:val="24"/>
          <w:szCs w:val="24"/>
        </w:rPr>
        <w:t xml:space="preserve">. </w:t>
      </w:r>
    </w:p>
    <w:p w14:paraId="74A40A97" w14:textId="77777777" w:rsidR="001855A6" w:rsidRDefault="001855A6" w:rsidP="001855A6">
      <w:pPr>
        <w:pStyle w:val="ListParagraph"/>
        <w:rPr>
          <w:rFonts w:asciiTheme="minorHAnsi" w:hAnsiTheme="minorHAnsi"/>
          <w:sz w:val="24"/>
          <w:szCs w:val="24"/>
        </w:rPr>
      </w:pPr>
    </w:p>
    <w:p w14:paraId="54373126" w14:textId="77777777" w:rsidR="001855A6" w:rsidRPr="00967BB8" w:rsidRDefault="001855A6" w:rsidP="001855A6">
      <w:pPr>
        <w:spacing w:before="0" w:after="0"/>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What was done</w:t>
      </w:r>
    </w:p>
    <w:p w14:paraId="64656707"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When it was done</w:t>
      </w:r>
    </w:p>
    <w:p w14:paraId="212E6AC9"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Why it was done</w:t>
      </w:r>
    </w:p>
    <w:p w14:paraId="0CC3626F"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How it was done</w:t>
      </w:r>
    </w:p>
    <w:p w14:paraId="3EA405C1"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What tools were used</w:t>
      </w:r>
    </w:p>
    <w:p w14:paraId="357D9741"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What the results were</w:t>
      </w:r>
    </w:p>
    <w:p w14:paraId="2E205FCC"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This protects the integrity of the investigation and ensures the evidence can stand up to scrutiny in court.</w:t>
      </w:r>
    </w:p>
    <w:p w14:paraId="2B07DE04"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lastRenderedPageBreak/>
        <w:t>Key methods investigators use to record their actions</w:t>
      </w:r>
    </w:p>
    <w:p w14:paraId="67DD0F2D"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Segoe UI Emoji" w:eastAsia="Times New Roman" w:hAnsi="Segoe UI Emoji" w:cs="Segoe UI Emoji"/>
          <w:kern w:val="0"/>
          <w:sz w:val="24"/>
          <w:szCs w:val="24"/>
          <w:lang w:eastAsia="en-GB"/>
          <w14:ligatures w14:val="none"/>
        </w:rPr>
        <w:t>📝</w:t>
      </w:r>
      <w:r w:rsidRPr="00967BB8">
        <w:rPr>
          <w:rFonts w:ascii="Times New Roman" w:eastAsia="Times New Roman" w:hAnsi="Times New Roman" w:cs="Times New Roman"/>
          <w:kern w:val="0"/>
          <w:sz w:val="24"/>
          <w:szCs w:val="24"/>
          <w:lang w:eastAsia="en-GB"/>
          <w14:ligatures w14:val="none"/>
        </w:rPr>
        <w:t xml:space="preserve"> Contemporaneous written notes</w:t>
      </w:r>
    </w:p>
    <w:p w14:paraId="269C1561"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These are real</w:t>
      </w:r>
      <w:r w:rsidRPr="00967BB8">
        <w:rPr>
          <w:rFonts w:ascii="Times New Roman" w:eastAsia="Times New Roman" w:hAnsi="Times New Roman" w:cs="Times New Roman"/>
          <w:kern w:val="0"/>
          <w:sz w:val="24"/>
          <w:szCs w:val="24"/>
          <w:lang w:eastAsia="en-GB"/>
          <w14:ligatures w14:val="none"/>
        </w:rPr>
        <w:noBreakHyphen/>
        <w:t>time notes taken during the investigation.</w:t>
      </w:r>
    </w:p>
    <w:p w14:paraId="4CECF085" w14:textId="77777777" w:rsidR="001855A6" w:rsidRPr="00967BB8" w:rsidRDefault="001855A6" w:rsidP="001855A6">
      <w:pPr>
        <w:numPr>
          <w:ilvl w:val="0"/>
          <w:numId w:val="2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Capture actions, observations, decisions, and timestamps as they happen.</w:t>
      </w:r>
    </w:p>
    <w:p w14:paraId="38D406B1" w14:textId="77777777" w:rsidR="001855A6" w:rsidRPr="00967BB8" w:rsidRDefault="001855A6" w:rsidP="001855A6">
      <w:pPr>
        <w:numPr>
          <w:ilvl w:val="0"/>
          <w:numId w:val="2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Provide a chronological record that can be referred to months or years later.</w:t>
      </w:r>
    </w:p>
    <w:p w14:paraId="39118F1D" w14:textId="77777777" w:rsidR="001855A6" w:rsidRPr="00967BB8" w:rsidRDefault="001855A6" w:rsidP="001855A6">
      <w:pPr>
        <w:numPr>
          <w:ilvl w:val="0"/>
          <w:numId w:val="2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Often written in bound notebooks or secure digital logs to prevent alteration.</w:t>
      </w:r>
    </w:p>
    <w:p w14:paraId="71AC2B11" w14:textId="77777777" w:rsidR="001855A6" w:rsidRPr="00967BB8" w:rsidRDefault="001855A6" w:rsidP="001855A6">
      <w:pPr>
        <w:numPr>
          <w:ilvl w:val="0"/>
          <w:numId w:val="2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Courts treat contemporaneous notes as highly credible because they reflect immediate observations.</w:t>
      </w:r>
    </w:p>
    <w:p w14:paraId="74FD1BB7"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Segoe UI Emoji" w:eastAsia="Times New Roman" w:hAnsi="Segoe UI Emoji" w:cs="Segoe UI Emoji"/>
          <w:kern w:val="0"/>
          <w:sz w:val="24"/>
          <w:szCs w:val="24"/>
          <w:lang w:eastAsia="en-GB"/>
          <w14:ligatures w14:val="none"/>
        </w:rPr>
        <w:t>🔐</w:t>
      </w:r>
      <w:r w:rsidRPr="00967BB8">
        <w:rPr>
          <w:rFonts w:ascii="Times New Roman" w:eastAsia="Times New Roman" w:hAnsi="Times New Roman" w:cs="Times New Roman"/>
          <w:kern w:val="0"/>
          <w:sz w:val="24"/>
          <w:szCs w:val="24"/>
          <w:lang w:eastAsia="en-GB"/>
          <w14:ligatures w14:val="none"/>
        </w:rPr>
        <w:t xml:space="preserve"> Hashing to prove data integrity</w:t>
      </w:r>
    </w:p>
    <w:p w14:paraId="2D1D3517"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Hash values (e.g., MD5, SHA</w:t>
      </w:r>
      <w:r w:rsidRPr="00967BB8">
        <w:rPr>
          <w:rFonts w:ascii="Times New Roman" w:eastAsia="Times New Roman" w:hAnsi="Times New Roman" w:cs="Times New Roman"/>
          <w:kern w:val="0"/>
          <w:sz w:val="24"/>
          <w:szCs w:val="24"/>
          <w:lang w:eastAsia="en-GB"/>
          <w14:ligatures w14:val="none"/>
        </w:rPr>
        <w:noBreakHyphen/>
        <w:t>1, SHA</w:t>
      </w:r>
      <w:r w:rsidRPr="00967BB8">
        <w:rPr>
          <w:rFonts w:ascii="Times New Roman" w:eastAsia="Times New Roman" w:hAnsi="Times New Roman" w:cs="Times New Roman"/>
          <w:kern w:val="0"/>
          <w:sz w:val="24"/>
          <w:szCs w:val="24"/>
          <w:lang w:eastAsia="en-GB"/>
          <w14:ligatures w14:val="none"/>
        </w:rPr>
        <w:noBreakHyphen/>
        <w:t>256) act like digital fingerprints.</w:t>
      </w:r>
    </w:p>
    <w:p w14:paraId="548A85B3" w14:textId="77777777" w:rsidR="001855A6" w:rsidRPr="00967BB8" w:rsidRDefault="001855A6" w:rsidP="001855A6">
      <w:pPr>
        <w:numPr>
          <w:ilvl w:val="0"/>
          <w:numId w:val="2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Generated before and after imaging or copying data.</w:t>
      </w:r>
    </w:p>
    <w:p w14:paraId="613815C4" w14:textId="77777777" w:rsidR="001855A6" w:rsidRPr="00967BB8" w:rsidRDefault="001855A6" w:rsidP="001855A6">
      <w:pPr>
        <w:numPr>
          <w:ilvl w:val="0"/>
          <w:numId w:val="2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 xml:space="preserve">Prove that the evidence has </w:t>
      </w:r>
      <w:r w:rsidRPr="00967BB8">
        <w:rPr>
          <w:rFonts w:ascii="Times New Roman" w:eastAsia="Times New Roman" w:hAnsi="Times New Roman" w:cs="Times New Roman"/>
          <w:b/>
          <w:bCs/>
          <w:kern w:val="0"/>
          <w:sz w:val="24"/>
          <w:szCs w:val="24"/>
          <w:lang w:eastAsia="en-GB"/>
          <w14:ligatures w14:val="none"/>
        </w:rPr>
        <w:t>not been altered</w:t>
      </w:r>
      <w:r w:rsidRPr="00967BB8">
        <w:rPr>
          <w:rFonts w:ascii="Times New Roman" w:eastAsia="Times New Roman" w:hAnsi="Times New Roman" w:cs="Times New Roman"/>
          <w:kern w:val="0"/>
          <w:sz w:val="24"/>
          <w:szCs w:val="24"/>
          <w:lang w:eastAsia="en-GB"/>
          <w14:ligatures w14:val="none"/>
        </w:rPr>
        <w:t xml:space="preserve"> during handling or analysis.</w:t>
      </w:r>
    </w:p>
    <w:p w14:paraId="3FA7F611" w14:textId="77777777" w:rsidR="001855A6" w:rsidRPr="00967BB8" w:rsidRDefault="001855A6" w:rsidP="001855A6">
      <w:pPr>
        <w:numPr>
          <w:ilvl w:val="0"/>
          <w:numId w:val="2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Allow another examiner to verify the exact same data set.</w:t>
      </w:r>
    </w:p>
    <w:p w14:paraId="2997B94D" w14:textId="77777777" w:rsidR="001855A6" w:rsidRPr="00967BB8" w:rsidRDefault="001855A6" w:rsidP="001855A6">
      <w:pPr>
        <w:numPr>
          <w:ilvl w:val="0"/>
          <w:numId w:val="2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Essential for demonstrating authenticity in court.</w:t>
      </w:r>
    </w:p>
    <w:p w14:paraId="3CAC919E"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Segoe UI Emoji" w:eastAsia="Times New Roman" w:hAnsi="Segoe UI Emoji" w:cs="Segoe UI Emoji"/>
          <w:kern w:val="0"/>
          <w:sz w:val="24"/>
          <w:szCs w:val="24"/>
          <w:lang w:eastAsia="en-GB"/>
          <w14:ligatures w14:val="none"/>
        </w:rPr>
        <w:t>📂</w:t>
      </w:r>
      <w:r w:rsidRPr="00967BB8">
        <w:rPr>
          <w:rFonts w:ascii="Times New Roman" w:eastAsia="Times New Roman" w:hAnsi="Times New Roman" w:cs="Times New Roman"/>
          <w:kern w:val="0"/>
          <w:sz w:val="24"/>
          <w:szCs w:val="24"/>
          <w:lang w:eastAsia="en-GB"/>
          <w14:ligatures w14:val="none"/>
        </w:rPr>
        <w:t xml:space="preserve"> Evidence logs and chain of custody records</w:t>
      </w:r>
    </w:p>
    <w:p w14:paraId="435B41A6"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These track the movement and handling of every piece of evidence.</w:t>
      </w:r>
    </w:p>
    <w:p w14:paraId="1EF262AF" w14:textId="77777777" w:rsidR="001855A6" w:rsidRPr="00967BB8" w:rsidRDefault="001855A6" w:rsidP="001855A6">
      <w:pPr>
        <w:numPr>
          <w:ilvl w:val="0"/>
          <w:numId w:val="2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Record who collected the evidence, when, where, and how.</w:t>
      </w:r>
    </w:p>
    <w:p w14:paraId="53C0A432" w14:textId="77777777" w:rsidR="001855A6" w:rsidRPr="00967BB8" w:rsidRDefault="001855A6" w:rsidP="001855A6">
      <w:pPr>
        <w:numPr>
          <w:ilvl w:val="0"/>
          <w:numId w:val="2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Document every transfer between people or storage locations.</w:t>
      </w:r>
    </w:p>
    <w:p w14:paraId="2067FD17" w14:textId="77777777" w:rsidR="001855A6" w:rsidRPr="00967BB8" w:rsidRDefault="001855A6" w:rsidP="001855A6">
      <w:pPr>
        <w:numPr>
          <w:ilvl w:val="0"/>
          <w:numId w:val="2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Include signatures, dates, times, and storage conditions.</w:t>
      </w:r>
    </w:p>
    <w:p w14:paraId="5065168C" w14:textId="77777777" w:rsidR="001855A6" w:rsidRPr="00967BB8" w:rsidRDefault="001855A6" w:rsidP="001855A6">
      <w:pPr>
        <w:numPr>
          <w:ilvl w:val="0"/>
          <w:numId w:val="2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Prevent accusations of tampering, contamination, or unauthorised access.</w:t>
      </w:r>
    </w:p>
    <w:p w14:paraId="511EE5BB"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Segoe UI Emoji" w:eastAsia="Times New Roman" w:hAnsi="Segoe UI Emoji" w:cs="Segoe UI Emoji"/>
          <w:kern w:val="0"/>
          <w:sz w:val="24"/>
          <w:szCs w:val="24"/>
          <w:lang w:eastAsia="en-GB"/>
          <w14:ligatures w14:val="none"/>
        </w:rPr>
        <w:t>💾</w:t>
      </w:r>
      <w:r w:rsidRPr="00967BB8">
        <w:rPr>
          <w:rFonts w:ascii="Times New Roman" w:eastAsia="Times New Roman" w:hAnsi="Times New Roman" w:cs="Times New Roman"/>
          <w:kern w:val="0"/>
          <w:sz w:val="24"/>
          <w:szCs w:val="24"/>
          <w:lang w:eastAsia="en-GB"/>
          <w14:ligatures w14:val="none"/>
        </w:rPr>
        <w:t xml:space="preserve"> Forensic imaging records</w:t>
      </w:r>
    </w:p>
    <w:p w14:paraId="29600DDA"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Forensic imaging creates a bit</w:t>
      </w:r>
      <w:r w:rsidRPr="00967BB8">
        <w:rPr>
          <w:rFonts w:ascii="Times New Roman" w:eastAsia="Times New Roman" w:hAnsi="Times New Roman" w:cs="Times New Roman"/>
          <w:kern w:val="0"/>
          <w:sz w:val="24"/>
          <w:szCs w:val="24"/>
          <w:lang w:eastAsia="en-GB"/>
          <w14:ligatures w14:val="none"/>
        </w:rPr>
        <w:noBreakHyphen/>
        <w:t>for</w:t>
      </w:r>
      <w:r w:rsidRPr="00967BB8">
        <w:rPr>
          <w:rFonts w:ascii="Times New Roman" w:eastAsia="Times New Roman" w:hAnsi="Times New Roman" w:cs="Times New Roman"/>
          <w:kern w:val="0"/>
          <w:sz w:val="24"/>
          <w:szCs w:val="24"/>
          <w:lang w:eastAsia="en-GB"/>
          <w14:ligatures w14:val="none"/>
        </w:rPr>
        <w:noBreakHyphen/>
        <w:t>bit copy of a device.</w:t>
      </w:r>
    </w:p>
    <w:p w14:paraId="650032A5" w14:textId="77777777" w:rsidR="001855A6" w:rsidRPr="00967BB8" w:rsidRDefault="001855A6" w:rsidP="001855A6">
      <w:pPr>
        <w:numPr>
          <w:ilvl w:val="0"/>
          <w:numId w:val="2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Documentation includes the imaging tool used, version number, settings, and process.</w:t>
      </w:r>
    </w:p>
    <w:p w14:paraId="53A3C499" w14:textId="77777777" w:rsidR="001855A6" w:rsidRPr="00967BB8" w:rsidRDefault="001855A6" w:rsidP="001855A6">
      <w:pPr>
        <w:numPr>
          <w:ilvl w:val="0"/>
          <w:numId w:val="2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Hash values of the original and the image are recorded.</w:t>
      </w:r>
    </w:p>
    <w:p w14:paraId="4CBA078F" w14:textId="77777777" w:rsidR="001855A6" w:rsidRPr="00967BB8" w:rsidRDefault="001855A6" w:rsidP="001855A6">
      <w:pPr>
        <w:numPr>
          <w:ilvl w:val="0"/>
          <w:numId w:val="2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Notes explain any errors, bad sectors, or anomalies encountered.</w:t>
      </w:r>
    </w:p>
    <w:p w14:paraId="17C0DAF5" w14:textId="77777777" w:rsidR="001855A6" w:rsidRPr="00967BB8" w:rsidRDefault="001855A6" w:rsidP="001855A6">
      <w:pPr>
        <w:numPr>
          <w:ilvl w:val="0"/>
          <w:numId w:val="2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Ensures the original device is preserved while analysis is performed on the copy.</w:t>
      </w:r>
    </w:p>
    <w:p w14:paraId="5C9CB2F5"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Segoe UI Emoji" w:eastAsia="Times New Roman" w:hAnsi="Segoe UI Emoji" w:cs="Segoe UI Emoji"/>
          <w:kern w:val="0"/>
          <w:sz w:val="24"/>
          <w:szCs w:val="24"/>
          <w:lang w:eastAsia="en-GB"/>
          <w14:ligatures w14:val="none"/>
        </w:rPr>
        <w:t>🎙</w:t>
      </w:r>
      <w:r w:rsidRPr="00967BB8">
        <w:rPr>
          <w:rFonts w:ascii="Times New Roman" w:eastAsia="Times New Roman" w:hAnsi="Times New Roman" w:cs="Times New Roman"/>
          <w:kern w:val="0"/>
          <w:sz w:val="24"/>
          <w:szCs w:val="24"/>
          <w:lang w:eastAsia="en-GB"/>
          <w14:ligatures w14:val="none"/>
        </w:rPr>
        <w:t>️ Voice recordings (where permitted)</w:t>
      </w:r>
    </w:p>
    <w:p w14:paraId="028A4590"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Some investigators use audio recordings to supplement written notes.</w:t>
      </w:r>
    </w:p>
    <w:p w14:paraId="0D9B4FA7" w14:textId="77777777" w:rsidR="001855A6" w:rsidRPr="00967BB8" w:rsidRDefault="001855A6" w:rsidP="001855A6">
      <w:pPr>
        <w:numPr>
          <w:ilvl w:val="0"/>
          <w:numId w:val="2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Useful during scene examinations or when hands are occupied.</w:t>
      </w:r>
    </w:p>
    <w:p w14:paraId="1A4B5ED6" w14:textId="77777777" w:rsidR="001855A6" w:rsidRPr="00967BB8" w:rsidRDefault="001855A6" w:rsidP="001855A6">
      <w:pPr>
        <w:numPr>
          <w:ilvl w:val="0"/>
          <w:numId w:val="2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Capture immediate thoughts, observations, and decisions.</w:t>
      </w:r>
    </w:p>
    <w:p w14:paraId="588205D1" w14:textId="77777777" w:rsidR="001855A6" w:rsidRPr="00967BB8" w:rsidRDefault="001855A6" w:rsidP="001855A6">
      <w:pPr>
        <w:numPr>
          <w:ilvl w:val="0"/>
          <w:numId w:val="2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Must be stored securely and transcribed if required for court.</w:t>
      </w:r>
    </w:p>
    <w:p w14:paraId="0F26071C"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Many forensic tools generate their own logs.</w:t>
      </w:r>
    </w:p>
    <w:p w14:paraId="40EB6B07" w14:textId="77777777" w:rsidR="001855A6" w:rsidRPr="00967BB8" w:rsidRDefault="001855A6" w:rsidP="001855A6">
      <w:pPr>
        <w:numPr>
          <w:ilvl w:val="0"/>
          <w:numId w:val="2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lastRenderedPageBreak/>
        <w:t>Record commands executed, timestamps, and system responses.</w:t>
      </w:r>
    </w:p>
    <w:p w14:paraId="2275CBAE" w14:textId="77777777" w:rsidR="001855A6" w:rsidRPr="00967BB8" w:rsidRDefault="001855A6" w:rsidP="001855A6">
      <w:pPr>
        <w:numPr>
          <w:ilvl w:val="0"/>
          <w:numId w:val="2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Provide a technical audit trail that supports the investigator’s notes.</w:t>
      </w:r>
    </w:p>
    <w:p w14:paraId="1C13876A" w14:textId="77777777" w:rsidR="001855A6" w:rsidRPr="00967BB8" w:rsidRDefault="001855A6" w:rsidP="001855A6">
      <w:pPr>
        <w:numPr>
          <w:ilvl w:val="0"/>
          <w:numId w:val="2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Help another examiner replicate the analysis exactly.</w:t>
      </w:r>
    </w:p>
    <w:p w14:paraId="343E9FA3"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Visual documentation supports written notes.</w:t>
      </w:r>
    </w:p>
    <w:p w14:paraId="617EF78B" w14:textId="77777777" w:rsidR="001855A6" w:rsidRPr="00967BB8" w:rsidRDefault="001855A6" w:rsidP="001855A6">
      <w:pPr>
        <w:numPr>
          <w:ilvl w:val="0"/>
          <w:numId w:val="2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Photos of device setup, cable connections, serial numbers, and scene layout.</w:t>
      </w:r>
    </w:p>
    <w:p w14:paraId="5EEB8CB3" w14:textId="77777777" w:rsidR="001855A6" w:rsidRPr="00967BB8" w:rsidRDefault="001855A6" w:rsidP="001855A6">
      <w:pPr>
        <w:numPr>
          <w:ilvl w:val="0"/>
          <w:numId w:val="2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Screenshots of tool outputs, error messages, or key artefacts.</w:t>
      </w:r>
    </w:p>
    <w:p w14:paraId="0D819CE0" w14:textId="77777777" w:rsidR="001855A6" w:rsidRPr="00967BB8" w:rsidRDefault="001855A6" w:rsidP="001855A6">
      <w:pPr>
        <w:numPr>
          <w:ilvl w:val="0"/>
          <w:numId w:val="2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Provide context that written notes alone may not capture.</w:t>
      </w:r>
    </w:p>
    <w:p w14:paraId="406BFBCA"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Strong documentation ensures that:</w:t>
      </w:r>
    </w:p>
    <w:p w14:paraId="09A759FD" w14:textId="77777777" w:rsidR="001855A6" w:rsidRPr="00967BB8" w:rsidRDefault="001855A6" w:rsidP="001855A6">
      <w:pPr>
        <w:numPr>
          <w:ilvl w:val="0"/>
          <w:numId w:val="3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Evidence is admissible because it can be shown to be authentic and unaltered.</w:t>
      </w:r>
    </w:p>
    <w:p w14:paraId="7433FE12" w14:textId="77777777" w:rsidR="001855A6" w:rsidRPr="00967BB8" w:rsidRDefault="001855A6" w:rsidP="001855A6">
      <w:pPr>
        <w:numPr>
          <w:ilvl w:val="0"/>
          <w:numId w:val="3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investigation is transparent, with no unexplained gaps.</w:t>
      </w:r>
    </w:p>
    <w:p w14:paraId="09A6FD77" w14:textId="77777777" w:rsidR="001855A6" w:rsidRPr="00967BB8" w:rsidRDefault="001855A6" w:rsidP="001855A6">
      <w:pPr>
        <w:numPr>
          <w:ilvl w:val="0"/>
          <w:numId w:val="3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Another examiner can verify the findings, meeting forensic repeatability standards.</w:t>
      </w:r>
    </w:p>
    <w:p w14:paraId="66567AB2" w14:textId="77777777" w:rsidR="001855A6" w:rsidRPr="00967BB8" w:rsidRDefault="001855A6" w:rsidP="001855A6">
      <w:pPr>
        <w:numPr>
          <w:ilvl w:val="0"/>
          <w:numId w:val="3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defence cannot claim misconduct, fabrication, or contamination.</w:t>
      </w:r>
    </w:p>
    <w:p w14:paraId="1EADEEE9" w14:textId="77777777" w:rsidR="001855A6" w:rsidRPr="00967BB8" w:rsidRDefault="001855A6" w:rsidP="001855A6">
      <w:pPr>
        <w:numPr>
          <w:ilvl w:val="0"/>
          <w:numId w:val="3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investigator can confidently testify, even years later.</w:t>
      </w:r>
    </w:p>
    <w:p w14:paraId="11B317DF" w14:textId="77777777" w:rsidR="001855A6" w:rsidRPr="00967BB8" w:rsidRDefault="001855A6" w:rsidP="001855A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What investigators risk without proper documentation</w:t>
      </w:r>
    </w:p>
    <w:p w14:paraId="1EA77478" w14:textId="77777777" w:rsidR="001855A6" w:rsidRPr="00967BB8" w:rsidRDefault="001855A6" w:rsidP="001855A6">
      <w:pPr>
        <w:numPr>
          <w:ilvl w:val="0"/>
          <w:numId w:val="3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Evidence may be ruled inadmissible.</w:t>
      </w:r>
    </w:p>
    <w:p w14:paraId="192BEAC0" w14:textId="77777777" w:rsidR="001855A6" w:rsidRPr="00967BB8" w:rsidRDefault="001855A6" w:rsidP="001855A6">
      <w:pPr>
        <w:numPr>
          <w:ilvl w:val="0"/>
          <w:numId w:val="3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defence may argue the investigation was unreliable or biased.</w:t>
      </w:r>
    </w:p>
    <w:p w14:paraId="44D98258" w14:textId="77777777" w:rsidR="001855A6" w:rsidRPr="00967BB8" w:rsidRDefault="001855A6" w:rsidP="001855A6">
      <w:pPr>
        <w:numPr>
          <w:ilvl w:val="0"/>
          <w:numId w:val="3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chain of custody may be considered broken.</w:t>
      </w:r>
    </w:p>
    <w:p w14:paraId="676A4574" w14:textId="77777777" w:rsidR="001855A6" w:rsidRPr="00967BB8" w:rsidRDefault="001855A6" w:rsidP="001855A6">
      <w:pPr>
        <w:numPr>
          <w:ilvl w:val="0"/>
          <w:numId w:val="3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investigator’s credibility may be damaged.</w:t>
      </w:r>
    </w:p>
    <w:p w14:paraId="72F76B06" w14:textId="77777777" w:rsidR="001855A6" w:rsidRPr="00967BB8" w:rsidRDefault="001855A6" w:rsidP="001855A6">
      <w:pPr>
        <w:numPr>
          <w:ilvl w:val="0"/>
          <w:numId w:val="3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967BB8">
        <w:rPr>
          <w:rFonts w:ascii="Times New Roman" w:eastAsia="Times New Roman" w:hAnsi="Times New Roman" w:cs="Times New Roman"/>
          <w:kern w:val="0"/>
          <w:sz w:val="24"/>
          <w:szCs w:val="24"/>
          <w:lang w:eastAsia="en-GB"/>
          <w14:ligatures w14:val="none"/>
        </w:rPr>
        <w:t>The entire case may collapse</w:t>
      </w:r>
    </w:p>
    <w:p w14:paraId="18D1B700" w14:textId="77777777" w:rsidR="001855A6" w:rsidRPr="009A0D6A" w:rsidRDefault="001855A6" w:rsidP="001855A6">
      <w:pPr>
        <w:rPr>
          <w:rFonts w:asciiTheme="minorHAnsi" w:hAnsiTheme="minorHAnsi"/>
          <w:sz w:val="24"/>
          <w:szCs w:val="24"/>
        </w:rPr>
      </w:pPr>
    </w:p>
    <w:p w14:paraId="40662B2E" w14:textId="77777777" w:rsidR="001855A6" w:rsidRPr="009A0D6A" w:rsidRDefault="001855A6" w:rsidP="001855A6">
      <w:pPr>
        <w:pStyle w:val="ListParagraph"/>
        <w:numPr>
          <w:ilvl w:val="0"/>
          <w:numId w:val="1"/>
        </w:numPr>
        <w:rPr>
          <w:rFonts w:asciiTheme="minorHAnsi" w:hAnsiTheme="minorHAnsi"/>
          <w:b/>
          <w:bCs/>
          <w:sz w:val="24"/>
          <w:szCs w:val="24"/>
        </w:rPr>
      </w:pPr>
      <w:r w:rsidRPr="009A0D6A">
        <w:rPr>
          <w:rFonts w:asciiTheme="minorHAnsi" w:hAnsiTheme="minorHAnsi"/>
          <w:b/>
          <w:bCs/>
          <w:sz w:val="24"/>
          <w:szCs w:val="24"/>
        </w:rPr>
        <w:t>Chain of Custody - PowerPoint 3</w:t>
      </w:r>
    </w:p>
    <w:p w14:paraId="2A9355AF" w14:textId="77777777" w:rsidR="001855A6" w:rsidRPr="009A0D6A" w:rsidRDefault="001855A6" w:rsidP="001855A6">
      <w:pPr>
        <w:pStyle w:val="ListParagraph"/>
        <w:rPr>
          <w:rFonts w:asciiTheme="minorHAnsi" w:hAnsiTheme="minorHAnsi"/>
          <w:b/>
          <w:bCs/>
          <w:sz w:val="24"/>
          <w:szCs w:val="24"/>
        </w:rPr>
      </w:pPr>
    </w:p>
    <w:p w14:paraId="714AE979" w14:textId="77777777" w:rsidR="001855A6" w:rsidRDefault="001855A6" w:rsidP="001855A6">
      <w:pPr>
        <w:pStyle w:val="ListParagraph"/>
        <w:rPr>
          <w:rFonts w:asciiTheme="minorHAnsi" w:hAnsiTheme="minorHAnsi"/>
          <w:sz w:val="24"/>
          <w:szCs w:val="24"/>
        </w:rPr>
      </w:pPr>
      <w:r w:rsidRPr="008260C8">
        <w:rPr>
          <w:rFonts w:asciiTheme="minorHAnsi" w:hAnsiTheme="minorHAnsi"/>
          <w:sz w:val="24"/>
          <w:szCs w:val="24"/>
        </w:rPr>
        <w:t xml:space="preserve">Chain of custody ensures the evidence </w:t>
      </w:r>
      <w:r w:rsidRPr="008260C8">
        <w:rPr>
          <w:rFonts w:asciiTheme="minorHAnsi" w:hAnsiTheme="minorHAnsi"/>
          <w:b/>
          <w:bCs/>
          <w:sz w:val="24"/>
          <w:szCs w:val="24"/>
        </w:rPr>
        <w:t>remains trustworthy and admissible</w:t>
      </w:r>
      <w:r w:rsidRPr="008260C8">
        <w:rPr>
          <w:rFonts w:asciiTheme="minorHAnsi" w:hAnsiTheme="minorHAnsi"/>
          <w:sz w:val="24"/>
          <w:szCs w:val="24"/>
        </w:rPr>
        <w:t>.</w:t>
      </w:r>
      <w:r w:rsidRPr="009A0D6A">
        <w:rPr>
          <w:rFonts w:asciiTheme="minorHAnsi" w:hAnsiTheme="minorHAnsi"/>
          <w:sz w:val="24"/>
          <w:szCs w:val="24"/>
        </w:rPr>
        <w:t xml:space="preserve"> But you must understand what </w:t>
      </w:r>
      <w:r w:rsidRPr="008260C8">
        <w:rPr>
          <w:rFonts w:asciiTheme="minorHAnsi" w:hAnsiTheme="minorHAnsi"/>
          <w:b/>
          <w:bCs/>
          <w:sz w:val="24"/>
          <w:szCs w:val="24"/>
        </w:rPr>
        <w:t>Chain of Custody</w:t>
      </w:r>
      <w:r w:rsidRPr="008260C8">
        <w:rPr>
          <w:rFonts w:asciiTheme="minorHAnsi" w:hAnsiTheme="minorHAnsi"/>
          <w:sz w:val="24"/>
          <w:szCs w:val="24"/>
        </w:rPr>
        <w:t xml:space="preserve"> means and why it is important.</w:t>
      </w:r>
      <w:r w:rsidRPr="009A0D6A">
        <w:rPr>
          <w:rFonts w:asciiTheme="minorHAnsi" w:hAnsiTheme="minorHAnsi"/>
          <w:sz w:val="24"/>
          <w:szCs w:val="24"/>
        </w:rPr>
        <w:t xml:space="preserve"> Think about who collected the evidence, is it in s</w:t>
      </w:r>
      <w:r w:rsidRPr="008260C8">
        <w:rPr>
          <w:rFonts w:asciiTheme="minorHAnsi" w:hAnsiTheme="minorHAnsi"/>
          <w:sz w:val="24"/>
          <w:szCs w:val="24"/>
        </w:rPr>
        <w:t>ecure storage</w:t>
      </w:r>
      <w:r w:rsidRPr="009A0D6A">
        <w:rPr>
          <w:rFonts w:asciiTheme="minorHAnsi" w:hAnsiTheme="minorHAnsi"/>
          <w:sz w:val="24"/>
          <w:szCs w:val="24"/>
        </w:rPr>
        <w:t>, how was the</w:t>
      </w:r>
      <w:r w:rsidRPr="008260C8">
        <w:rPr>
          <w:rFonts w:asciiTheme="minorHAnsi" w:hAnsiTheme="minorHAnsi"/>
          <w:sz w:val="24"/>
          <w:szCs w:val="24"/>
        </w:rPr>
        <w:t xml:space="preserve"> transfer of evidence</w:t>
      </w:r>
      <w:r w:rsidRPr="009A0D6A">
        <w:rPr>
          <w:rFonts w:asciiTheme="minorHAnsi" w:hAnsiTheme="minorHAnsi"/>
          <w:sz w:val="24"/>
          <w:szCs w:val="24"/>
        </w:rPr>
        <w:t xml:space="preserve"> conducted, is it labelled and packaged </w:t>
      </w:r>
      <w:r w:rsidRPr="008260C8">
        <w:rPr>
          <w:rFonts w:asciiTheme="minorHAnsi" w:hAnsiTheme="minorHAnsi"/>
          <w:sz w:val="24"/>
          <w:szCs w:val="24"/>
        </w:rPr>
        <w:t>(“bagging and tagging”)</w:t>
      </w:r>
      <w:r w:rsidRPr="009A0D6A">
        <w:rPr>
          <w:rFonts w:asciiTheme="minorHAnsi" w:hAnsiTheme="minorHAnsi"/>
          <w:sz w:val="24"/>
          <w:szCs w:val="24"/>
        </w:rPr>
        <w:t>. Here is an Example of Chain of custody form:</w:t>
      </w:r>
    </w:p>
    <w:p w14:paraId="61EBAB0F" w14:textId="77777777" w:rsidR="001855A6" w:rsidRPr="004A0341" w:rsidRDefault="001855A6" w:rsidP="001855A6">
      <w:pPr>
        <w:pStyle w:val="ListParagraph"/>
        <w:rPr>
          <w:rFonts w:asciiTheme="minorHAnsi" w:hAnsiTheme="minorHAnsi"/>
          <w:sz w:val="24"/>
          <w:szCs w:val="24"/>
        </w:rPr>
      </w:pPr>
    </w:p>
    <w:tbl>
      <w:tblPr>
        <w:tblStyle w:val="TableGridLight"/>
        <w:tblW w:w="0" w:type="auto"/>
        <w:tblLook w:val="04A0" w:firstRow="1" w:lastRow="0" w:firstColumn="1" w:lastColumn="0" w:noHBand="0" w:noVBand="1"/>
      </w:tblPr>
      <w:tblGrid>
        <w:gridCol w:w="738"/>
        <w:gridCol w:w="1092"/>
        <w:gridCol w:w="7186"/>
      </w:tblGrid>
      <w:tr w:rsidR="001855A6" w:rsidRPr="004A0341" w14:paraId="256F1412" w14:textId="77777777" w:rsidTr="00A13494">
        <w:tc>
          <w:tcPr>
            <w:tcW w:w="0" w:type="auto"/>
            <w:gridSpan w:val="3"/>
            <w:hideMark/>
          </w:tcPr>
          <w:p w14:paraId="290E5211"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Description of Evidence</w:t>
            </w:r>
          </w:p>
        </w:tc>
      </w:tr>
      <w:tr w:rsidR="001855A6" w:rsidRPr="004A0341" w14:paraId="26925154" w14:textId="77777777" w:rsidTr="00A13494">
        <w:tc>
          <w:tcPr>
            <w:tcW w:w="0" w:type="auto"/>
            <w:hideMark/>
          </w:tcPr>
          <w:p w14:paraId="3161AB5D"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Item #</w:t>
            </w:r>
          </w:p>
        </w:tc>
        <w:tc>
          <w:tcPr>
            <w:tcW w:w="0" w:type="auto"/>
            <w:hideMark/>
          </w:tcPr>
          <w:p w14:paraId="0AF7EACD"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Quantity</w:t>
            </w:r>
          </w:p>
        </w:tc>
        <w:tc>
          <w:tcPr>
            <w:tcW w:w="0" w:type="auto"/>
            <w:hideMark/>
          </w:tcPr>
          <w:p w14:paraId="63F7700B"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Description of Item </w:t>
            </w:r>
            <w:r w:rsidRPr="004A0341">
              <w:rPr>
                <w:rFonts w:asciiTheme="minorHAnsi" w:hAnsiTheme="minorHAnsi"/>
                <w:sz w:val="24"/>
                <w:szCs w:val="24"/>
              </w:rPr>
              <w:t>(Model, Serial #, Condition, Marks, Scratches)</w:t>
            </w:r>
          </w:p>
        </w:tc>
      </w:tr>
      <w:tr w:rsidR="001855A6" w:rsidRPr="004A0341" w14:paraId="7784846C" w14:textId="77777777" w:rsidTr="00A13494">
        <w:tc>
          <w:tcPr>
            <w:tcW w:w="0" w:type="auto"/>
            <w:hideMark/>
          </w:tcPr>
          <w:p w14:paraId="5646DC9B"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1</w:t>
            </w:r>
          </w:p>
        </w:tc>
        <w:tc>
          <w:tcPr>
            <w:tcW w:w="0" w:type="auto"/>
            <w:hideMark/>
          </w:tcPr>
          <w:p w14:paraId="7789FF05" w14:textId="77777777" w:rsidR="001855A6" w:rsidRPr="004A0341" w:rsidRDefault="001855A6" w:rsidP="00A13494">
            <w:pPr>
              <w:rPr>
                <w:rFonts w:asciiTheme="minorHAnsi" w:hAnsiTheme="minorHAnsi"/>
                <w:sz w:val="24"/>
                <w:szCs w:val="24"/>
              </w:rPr>
            </w:pPr>
            <w:r w:rsidRPr="009A0D6A">
              <w:rPr>
                <w:rFonts w:asciiTheme="minorHAnsi" w:hAnsiTheme="minorHAnsi"/>
                <w:sz w:val="24"/>
                <w:szCs w:val="24"/>
              </w:rPr>
              <w:t>1</w:t>
            </w:r>
            <w:r w:rsidRPr="004A0341">
              <w:rPr>
                <w:rFonts w:asciiTheme="minorHAnsi" w:hAnsiTheme="minorHAnsi"/>
                <w:sz w:val="24"/>
                <w:szCs w:val="24"/>
              </w:rPr>
              <w:t> </w:t>
            </w:r>
          </w:p>
        </w:tc>
        <w:tc>
          <w:tcPr>
            <w:tcW w:w="0" w:type="auto"/>
            <w:hideMark/>
          </w:tcPr>
          <w:p w14:paraId="0409656C" w14:textId="77777777" w:rsidR="001855A6" w:rsidRPr="004A0341" w:rsidRDefault="001855A6" w:rsidP="00A13494">
            <w:pPr>
              <w:rPr>
                <w:rFonts w:asciiTheme="minorHAnsi" w:hAnsiTheme="minorHAnsi"/>
                <w:sz w:val="24"/>
                <w:szCs w:val="24"/>
              </w:rPr>
            </w:pPr>
            <w:r w:rsidRPr="009A0D6A">
              <w:rPr>
                <w:rFonts w:asciiTheme="minorHAnsi" w:hAnsiTheme="minorHAnsi"/>
                <w:sz w:val="24"/>
                <w:szCs w:val="24"/>
              </w:rPr>
              <w:t xml:space="preserve">Kingston </w:t>
            </w:r>
            <w:proofErr w:type="spellStart"/>
            <w:r w:rsidRPr="009A0D6A">
              <w:rPr>
                <w:rFonts w:asciiTheme="minorHAnsi" w:hAnsiTheme="minorHAnsi"/>
                <w:sz w:val="24"/>
                <w:szCs w:val="24"/>
              </w:rPr>
              <w:t>DataTraveler</w:t>
            </w:r>
            <w:proofErr w:type="spellEnd"/>
            <w:r w:rsidRPr="009A0D6A">
              <w:rPr>
                <w:rFonts w:asciiTheme="minorHAnsi" w:hAnsiTheme="minorHAnsi"/>
                <w:sz w:val="24"/>
                <w:szCs w:val="24"/>
              </w:rPr>
              <w:t xml:space="preserve"> USB flash drive, 32GB, black with red slider, Serial No. DT32-45821, good condition, small scratch on rear casing, labelled “Exhibit A”.</w:t>
            </w:r>
          </w:p>
        </w:tc>
      </w:tr>
      <w:tr w:rsidR="001855A6" w:rsidRPr="004A0341" w14:paraId="012054F2" w14:textId="77777777" w:rsidTr="00A13494">
        <w:tc>
          <w:tcPr>
            <w:tcW w:w="0" w:type="auto"/>
            <w:hideMark/>
          </w:tcPr>
          <w:p w14:paraId="31D9192C"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2</w:t>
            </w:r>
          </w:p>
        </w:tc>
        <w:tc>
          <w:tcPr>
            <w:tcW w:w="0" w:type="auto"/>
            <w:hideMark/>
          </w:tcPr>
          <w:p w14:paraId="70A78339" w14:textId="77777777" w:rsidR="001855A6" w:rsidRPr="004A0341" w:rsidRDefault="001855A6" w:rsidP="00A13494">
            <w:pPr>
              <w:rPr>
                <w:rFonts w:asciiTheme="minorHAnsi" w:hAnsiTheme="minorHAnsi"/>
                <w:sz w:val="24"/>
                <w:szCs w:val="24"/>
              </w:rPr>
            </w:pPr>
            <w:r w:rsidRPr="009A0D6A">
              <w:rPr>
                <w:rFonts w:asciiTheme="minorHAnsi" w:hAnsiTheme="minorHAnsi"/>
                <w:sz w:val="24"/>
                <w:szCs w:val="24"/>
              </w:rPr>
              <w:t>1</w:t>
            </w:r>
            <w:r w:rsidRPr="004A0341">
              <w:rPr>
                <w:rFonts w:asciiTheme="minorHAnsi" w:hAnsiTheme="minorHAnsi"/>
                <w:sz w:val="24"/>
                <w:szCs w:val="24"/>
              </w:rPr>
              <w:t> </w:t>
            </w:r>
          </w:p>
        </w:tc>
        <w:tc>
          <w:tcPr>
            <w:tcW w:w="0" w:type="auto"/>
            <w:hideMark/>
          </w:tcPr>
          <w:p w14:paraId="65622488" w14:textId="77777777" w:rsidR="001855A6" w:rsidRPr="004A0341" w:rsidRDefault="001855A6" w:rsidP="00A13494">
            <w:pPr>
              <w:rPr>
                <w:rFonts w:asciiTheme="minorHAnsi" w:hAnsiTheme="minorHAnsi"/>
                <w:sz w:val="24"/>
                <w:szCs w:val="24"/>
              </w:rPr>
            </w:pPr>
            <w:r w:rsidRPr="009A0D6A">
              <w:rPr>
                <w:rFonts w:asciiTheme="minorHAnsi" w:hAnsiTheme="minorHAnsi"/>
                <w:sz w:val="24"/>
                <w:szCs w:val="24"/>
              </w:rPr>
              <w:t>Printed hash value sheet recovered with USB, A4 paper, slight fold in top right corner, no visible damage.</w:t>
            </w:r>
          </w:p>
        </w:tc>
      </w:tr>
    </w:tbl>
    <w:p w14:paraId="50676BBB" w14:textId="77777777" w:rsidR="001855A6" w:rsidRPr="004A0341" w:rsidRDefault="001855A6" w:rsidP="001855A6">
      <w:pPr>
        <w:rPr>
          <w:rFonts w:asciiTheme="minorHAnsi" w:hAnsiTheme="minorHAnsi"/>
          <w:sz w:val="24"/>
          <w:szCs w:val="24"/>
        </w:rPr>
      </w:pPr>
    </w:p>
    <w:tbl>
      <w:tblPr>
        <w:tblStyle w:val="TableGridLight"/>
        <w:tblW w:w="0" w:type="auto"/>
        <w:tblLook w:val="04A0" w:firstRow="1" w:lastRow="0" w:firstColumn="1" w:lastColumn="0" w:noHBand="0" w:noVBand="1"/>
      </w:tblPr>
      <w:tblGrid>
        <w:gridCol w:w="731"/>
        <w:gridCol w:w="1578"/>
        <w:gridCol w:w="1473"/>
        <w:gridCol w:w="1490"/>
        <w:gridCol w:w="3744"/>
      </w:tblGrid>
      <w:tr w:rsidR="001855A6" w:rsidRPr="004A0341" w14:paraId="594CDAB4" w14:textId="77777777" w:rsidTr="00A13494">
        <w:tc>
          <w:tcPr>
            <w:tcW w:w="0" w:type="auto"/>
            <w:gridSpan w:val="5"/>
            <w:hideMark/>
          </w:tcPr>
          <w:p w14:paraId="2A9CB808"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lastRenderedPageBreak/>
              <w:t>Chain of Custody</w:t>
            </w:r>
          </w:p>
        </w:tc>
      </w:tr>
      <w:tr w:rsidR="001855A6" w:rsidRPr="009A0D6A" w14:paraId="7FE10A24" w14:textId="77777777" w:rsidTr="00A13494">
        <w:tc>
          <w:tcPr>
            <w:tcW w:w="0" w:type="auto"/>
            <w:hideMark/>
          </w:tcPr>
          <w:p w14:paraId="746F1663"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Item #</w:t>
            </w:r>
          </w:p>
        </w:tc>
        <w:tc>
          <w:tcPr>
            <w:tcW w:w="0" w:type="auto"/>
            <w:hideMark/>
          </w:tcPr>
          <w:p w14:paraId="64BABC7D"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Date/Time</w:t>
            </w:r>
          </w:p>
        </w:tc>
        <w:tc>
          <w:tcPr>
            <w:tcW w:w="0" w:type="auto"/>
            <w:hideMark/>
          </w:tcPr>
          <w:p w14:paraId="6ADDF03C"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Released by</w:t>
            </w:r>
            <w:r w:rsidRPr="004A0341">
              <w:rPr>
                <w:rFonts w:asciiTheme="minorHAnsi" w:hAnsiTheme="minorHAnsi"/>
                <w:sz w:val="24"/>
                <w:szCs w:val="24"/>
              </w:rPr>
              <w:br/>
              <w:t>(Signature &amp; ID#)</w:t>
            </w:r>
          </w:p>
        </w:tc>
        <w:tc>
          <w:tcPr>
            <w:tcW w:w="0" w:type="auto"/>
            <w:hideMark/>
          </w:tcPr>
          <w:p w14:paraId="5F560C0E"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Received by</w:t>
            </w:r>
            <w:r w:rsidRPr="004A0341">
              <w:rPr>
                <w:rFonts w:asciiTheme="minorHAnsi" w:hAnsiTheme="minorHAnsi"/>
                <w:sz w:val="24"/>
                <w:szCs w:val="24"/>
              </w:rPr>
              <w:br/>
              <w:t>(Signature &amp; ID#)</w:t>
            </w:r>
          </w:p>
        </w:tc>
        <w:tc>
          <w:tcPr>
            <w:tcW w:w="0" w:type="auto"/>
            <w:hideMark/>
          </w:tcPr>
          <w:p w14:paraId="03196269" w14:textId="77777777" w:rsidR="001855A6" w:rsidRPr="004A0341" w:rsidRDefault="001855A6" w:rsidP="00A13494">
            <w:pPr>
              <w:rPr>
                <w:rFonts w:asciiTheme="minorHAnsi" w:hAnsiTheme="minorHAnsi"/>
                <w:sz w:val="24"/>
                <w:szCs w:val="24"/>
              </w:rPr>
            </w:pPr>
            <w:r w:rsidRPr="004A0341">
              <w:rPr>
                <w:rFonts w:asciiTheme="minorHAnsi" w:hAnsiTheme="minorHAnsi"/>
                <w:b/>
                <w:bCs/>
                <w:sz w:val="24"/>
                <w:szCs w:val="24"/>
              </w:rPr>
              <w:t>Comments/Location</w:t>
            </w:r>
          </w:p>
        </w:tc>
      </w:tr>
      <w:tr w:rsidR="001855A6" w:rsidRPr="009A0D6A" w14:paraId="07F90058" w14:textId="77777777" w:rsidTr="00A13494">
        <w:tc>
          <w:tcPr>
            <w:tcW w:w="0" w:type="auto"/>
            <w:hideMark/>
          </w:tcPr>
          <w:p w14:paraId="774F0987"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1</w:t>
            </w:r>
          </w:p>
        </w:tc>
        <w:tc>
          <w:tcPr>
            <w:tcW w:w="0" w:type="auto"/>
            <w:hideMark/>
          </w:tcPr>
          <w:p w14:paraId="2E2D79F4"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10/03/2026 09:15</w:t>
            </w:r>
          </w:p>
        </w:tc>
        <w:tc>
          <w:tcPr>
            <w:tcW w:w="0" w:type="auto"/>
            <w:vAlign w:val="center"/>
            <w:hideMark/>
          </w:tcPr>
          <w:p w14:paraId="21AC4D80"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A. Smith / ID 1042</w:t>
            </w:r>
          </w:p>
        </w:tc>
        <w:tc>
          <w:tcPr>
            <w:tcW w:w="0" w:type="auto"/>
            <w:vAlign w:val="center"/>
            <w:hideMark/>
          </w:tcPr>
          <w:p w14:paraId="6A25E264"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B. Jones / ID 1178</w:t>
            </w:r>
          </w:p>
        </w:tc>
        <w:tc>
          <w:tcPr>
            <w:tcW w:w="0" w:type="auto"/>
            <w:hideMark/>
          </w:tcPr>
          <w:p w14:paraId="4A6B0DB0"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USB seized from desk drawer at scene and placed in evidence bag.</w:t>
            </w:r>
          </w:p>
        </w:tc>
      </w:tr>
      <w:tr w:rsidR="001855A6" w:rsidRPr="009A0D6A" w14:paraId="7A0BEA0A" w14:textId="77777777" w:rsidTr="00A13494">
        <w:tc>
          <w:tcPr>
            <w:tcW w:w="0" w:type="auto"/>
            <w:hideMark/>
          </w:tcPr>
          <w:p w14:paraId="768ED68E"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1</w:t>
            </w:r>
          </w:p>
        </w:tc>
        <w:tc>
          <w:tcPr>
            <w:tcW w:w="0" w:type="auto"/>
            <w:hideMark/>
          </w:tcPr>
          <w:p w14:paraId="60C9F454"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10/03/2026 09:30 </w:t>
            </w:r>
          </w:p>
        </w:tc>
        <w:tc>
          <w:tcPr>
            <w:tcW w:w="0" w:type="auto"/>
            <w:vAlign w:val="center"/>
            <w:hideMark/>
          </w:tcPr>
          <w:p w14:paraId="3EAF2656"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B. Jones / ID 1178</w:t>
            </w:r>
          </w:p>
        </w:tc>
        <w:tc>
          <w:tcPr>
            <w:tcW w:w="0" w:type="auto"/>
            <w:hideMark/>
          </w:tcPr>
          <w:p w14:paraId="605E99B1"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C. Patel / ID 1221</w:t>
            </w:r>
          </w:p>
        </w:tc>
        <w:tc>
          <w:tcPr>
            <w:tcW w:w="0" w:type="auto"/>
            <w:hideMark/>
          </w:tcPr>
          <w:p w14:paraId="283AFD15"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Transferred to digital forensics lab for imaging.</w:t>
            </w:r>
          </w:p>
        </w:tc>
      </w:tr>
      <w:tr w:rsidR="001855A6" w:rsidRPr="009A0D6A" w14:paraId="498AD694" w14:textId="77777777" w:rsidTr="00A13494">
        <w:tc>
          <w:tcPr>
            <w:tcW w:w="0" w:type="auto"/>
            <w:hideMark/>
          </w:tcPr>
          <w:p w14:paraId="361E728D"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1</w:t>
            </w:r>
          </w:p>
        </w:tc>
        <w:tc>
          <w:tcPr>
            <w:tcW w:w="0" w:type="auto"/>
            <w:hideMark/>
          </w:tcPr>
          <w:p w14:paraId="491D5ADF"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10/03/2026 10:05</w:t>
            </w:r>
          </w:p>
        </w:tc>
        <w:tc>
          <w:tcPr>
            <w:tcW w:w="0" w:type="auto"/>
            <w:vAlign w:val="center"/>
            <w:hideMark/>
          </w:tcPr>
          <w:p w14:paraId="0633FA14"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C. Patel / ID 1221</w:t>
            </w:r>
          </w:p>
        </w:tc>
        <w:tc>
          <w:tcPr>
            <w:tcW w:w="0" w:type="auto"/>
            <w:hideMark/>
          </w:tcPr>
          <w:p w14:paraId="130D754F"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D. Brown / ID 1310</w:t>
            </w:r>
          </w:p>
        </w:tc>
        <w:tc>
          <w:tcPr>
            <w:tcW w:w="0" w:type="auto"/>
            <w:hideMark/>
          </w:tcPr>
          <w:p w14:paraId="065A1957"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Stored in secure evidence locker, Locker 4B.</w:t>
            </w:r>
          </w:p>
        </w:tc>
      </w:tr>
      <w:tr w:rsidR="001855A6" w:rsidRPr="009A0D6A" w14:paraId="6224F5C4" w14:textId="77777777" w:rsidTr="00A13494">
        <w:tc>
          <w:tcPr>
            <w:tcW w:w="0" w:type="auto"/>
            <w:hideMark/>
          </w:tcPr>
          <w:p w14:paraId="6E56B98A"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1</w:t>
            </w:r>
          </w:p>
        </w:tc>
        <w:tc>
          <w:tcPr>
            <w:tcW w:w="0" w:type="auto"/>
            <w:vAlign w:val="center"/>
            <w:hideMark/>
          </w:tcPr>
          <w:p w14:paraId="1018D1CE"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11/03/2026 08:45</w:t>
            </w:r>
          </w:p>
        </w:tc>
        <w:tc>
          <w:tcPr>
            <w:tcW w:w="0" w:type="auto"/>
            <w:vAlign w:val="center"/>
            <w:hideMark/>
          </w:tcPr>
          <w:p w14:paraId="23358A41"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D. Brown / ID 1310</w:t>
            </w:r>
          </w:p>
        </w:tc>
        <w:tc>
          <w:tcPr>
            <w:tcW w:w="0" w:type="auto"/>
            <w:vAlign w:val="center"/>
            <w:hideMark/>
          </w:tcPr>
          <w:p w14:paraId="58059EDA"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C. Patel / ID 1221</w:t>
            </w:r>
          </w:p>
        </w:tc>
        <w:tc>
          <w:tcPr>
            <w:tcW w:w="0" w:type="auto"/>
            <w:vAlign w:val="center"/>
            <w:hideMark/>
          </w:tcPr>
          <w:p w14:paraId="6AABF6B9"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Removed from locker for forensic examination.</w:t>
            </w:r>
          </w:p>
        </w:tc>
      </w:tr>
      <w:tr w:rsidR="001855A6" w:rsidRPr="009A0D6A" w14:paraId="5A9F9C26" w14:textId="77777777" w:rsidTr="00A13494">
        <w:tc>
          <w:tcPr>
            <w:tcW w:w="0" w:type="auto"/>
            <w:hideMark/>
          </w:tcPr>
          <w:p w14:paraId="3EF542E2"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 </w:t>
            </w:r>
            <w:r w:rsidRPr="009A0D6A">
              <w:rPr>
                <w:rFonts w:asciiTheme="minorHAnsi" w:hAnsiTheme="minorHAnsi"/>
                <w:sz w:val="24"/>
                <w:szCs w:val="24"/>
              </w:rPr>
              <w:t>1</w:t>
            </w:r>
          </w:p>
        </w:tc>
        <w:tc>
          <w:tcPr>
            <w:tcW w:w="0" w:type="auto"/>
            <w:vAlign w:val="center"/>
            <w:hideMark/>
          </w:tcPr>
          <w:p w14:paraId="6213BA68"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11/03/2026 11:20</w:t>
            </w:r>
          </w:p>
        </w:tc>
        <w:tc>
          <w:tcPr>
            <w:tcW w:w="0" w:type="auto"/>
            <w:vAlign w:val="center"/>
            <w:hideMark/>
          </w:tcPr>
          <w:p w14:paraId="29E30D9C"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C. Patel / ID 1221</w:t>
            </w:r>
          </w:p>
        </w:tc>
        <w:tc>
          <w:tcPr>
            <w:tcW w:w="0" w:type="auto"/>
            <w:vAlign w:val="center"/>
            <w:hideMark/>
          </w:tcPr>
          <w:p w14:paraId="068DEDBF"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D. Brown / ID 1310</w:t>
            </w:r>
          </w:p>
        </w:tc>
        <w:tc>
          <w:tcPr>
            <w:tcW w:w="0" w:type="auto"/>
            <w:hideMark/>
          </w:tcPr>
          <w:p w14:paraId="0DE66439" w14:textId="77777777" w:rsidR="001855A6" w:rsidRPr="004A0341" w:rsidRDefault="001855A6" w:rsidP="00A13494">
            <w:pPr>
              <w:rPr>
                <w:rFonts w:asciiTheme="minorHAnsi" w:hAnsiTheme="minorHAnsi"/>
                <w:sz w:val="24"/>
                <w:szCs w:val="24"/>
              </w:rPr>
            </w:pPr>
            <w:r w:rsidRPr="004A0341">
              <w:rPr>
                <w:rFonts w:asciiTheme="minorHAnsi" w:hAnsiTheme="minorHAnsi"/>
                <w:sz w:val="24"/>
                <w:szCs w:val="24"/>
              </w:rPr>
              <w:t>Returned to secure evidence locker after imaging and hash verification.</w:t>
            </w:r>
          </w:p>
        </w:tc>
      </w:tr>
    </w:tbl>
    <w:p w14:paraId="3836358C" w14:textId="77777777" w:rsidR="001855A6" w:rsidRPr="009A0D6A" w:rsidRDefault="001855A6" w:rsidP="001855A6">
      <w:pPr>
        <w:rPr>
          <w:rFonts w:asciiTheme="minorHAnsi" w:hAnsiTheme="minorHAnsi"/>
          <w:sz w:val="24"/>
          <w:szCs w:val="24"/>
        </w:rPr>
      </w:pPr>
      <w:r w:rsidRPr="004A0341">
        <w:rPr>
          <w:rFonts w:asciiTheme="minorHAnsi" w:hAnsiTheme="minorHAnsi"/>
          <w:sz w:val="24"/>
          <w:szCs w:val="24"/>
        </w:rPr>
        <w:t> </w:t>
      </w:r>
    </w:p>
    <w:p w14:paraId="1E2D89E0" w14:textId="1140D7CE" w:rsidR="001855A6" w:rsidRDefault="001855A6" w:rsidP="00C14959">
      <w:pPr>
        <w:rPr>
          <w:rFonts w:ascii="Arial Black" w:hAnsi="Arial Black"/>
          <w:sz w:val="24"/>
          <w:szCs w:val="24"/>
        </w:rPr>
      </w:pPr>
    </w:p>
    <w:p w14:paraId="7FA3A5D1" w14:textId="441D34AB" w:rsidR="001855A6" w:rsidRDefault="001855A6" w:rsidP="00C14959">
      <w:pPr>
        <w:rPr>
          <w:rFonts w:ascii="Arial Black" w:hAnsi="Arial Black"/>
          <w:sz w:val="24"/>
          <w:szCs w:val="24"/>
        </w:rPr>
      </w:pPr>
    </w:p>
    <w:p w14:paraId="2F7A53C5" w14:textId="02EC89A2" w:rsidR="001855A6" w:rsidRDefault="001855A6" w:rsidP="00C14959">
      <w:pPr>
        <w:rPr>
          <w:rFonts w:ascii="Arial Black" w:hAnsi="Arial Black"/>
          <w:sz w:val="24"/>
          <w:szCs w:val="24"/>
        </w:rPr>
      </w:pPr>
    </w:p>
    <w:p w14:paraId="4768AFE4" w14:textId="1630A5D5" w:rsidR="001855A6" w:rsidRDefault="001855A6" w:rsidP="00C14959">
      <w:pPr>
        <w:rPr>
          <w:rFonts w:ascii="Arial Black" w:hAnsi="Arial Black"/>
          <w:sz w:val="24"/>
          <w:szCs w:val="24"/>
        </w:rPr>
      </w:pPr>
    </w:p>
    <w:p w14:paraId="6356AB5A" w14:textId="0EF886C5" w:rsidR="001855A6" w:rsidRDefault="001855A6" w:rsidP="00C14959">
      <w:pPr>
        <w:rPr>
          <w:rFonts w:ascii="Arial Black" w:hAnsi="Arial Black"/>
          <w:sz w:val="24"/>
          <w:szCs w:val="24"/>
        </w:rPr>
      </w:pPr>
    </w:p>
    <w:p w14:paraId="6F56FCB2" w14:textId="77291D4A" w:rsidR="001855A6" w:rsidRDefault="001855A6" w:rsidP="00C14959">
      <w:pPr>
        <w:rPr>
          <w:rFonts w:ascii="Arial Black" w:hAnsi="Arial Black"/>
          <w:sz w:val="24"/>
          <w:szCs w:val="24"/>
        </w:rPr>
      </w:pPr>
    </w:p>
    <w:p w14:paraId="7F559DFC" w14:textId="129AC15D" w:rsidR="001855A6" w:rsidRDefault="001855A6" w:rsidP="00C14959">
      <w:pPr>
        <w:rPr>
          <w:rFonts w:ascii="Arial Black" w:hAnsi="Arial Black"/>
          <w:sz w:val="24"/>
          <w:szCs w:val="24"/>
        </w:rPr>
      </w:pPr>
    </w:p>
    <w:p w14:paraId="55F8C727" w14:textId="43FD101D" w:rsidR="001855A6" w:rsidRDefault="001855A6" w:rsidP="00C14959">
      <w:pPr>
        <w:rPr>
          <w:rFonts w:ascii="Arial Black" w:hAnsi="Arial Black"/>
          <w:sz w:val="24"/>
          <w:szCs w:val="24"/>
        </w:rPr>
      </w:pPr>
    </w:p>
    <w:p w14:paraId="5E60066B" w14:textId="24E32791" w:rsidR="001855A6" w:rsidRDefault="001855A6" w:rsidP="00C14959">
      <w:pPr>
        <w:rPr>
          <w:rFonts w:ascii="Arial Black" w:hAnsi="Arial Black"/>
          <w:sz w:val="24"/>
          <w:szCs w:val="24"/>
        </w:rPr>
      </w:pPr>
    </w:p>
    <w:p w14:paraId="3971A058" w14:textId="5721326C" w:rsidR="001855A6" w:rsidRDefault="001855A6" w:rsidP="00C14959">
      <w:pPr>
        <w:rPr>
          <w:rFonts w:ascii="Arial Black" w:hAnsi="Arial Black"/>
          <w:sz w:val="24"/>
          <w:szCs w:val="24"/>
        </w:rPr>
      </w:pPr>
    </w:p>
    <w:p w14:paraId="2F984D00" w14:textId="00CEC4D5" w:rsidR="001855A6" w:rsidRDefault="001855A6" w:rsidP="00C14959">
      <w:pPr>
        <w:rPr>
          <w:rFonts w:ascii="Arial Black" w:hAnsi="Arial Black"/>
          <w:sz w:val="24"/>
          <w:szCs w:val="24"/>
        </w:rPr>
      </w:pPr>
    </w:p>
    <w:p w14:paraId="1761CBF7" w14:textId="1DDA7922" w:rsidR="001855A6" w:rsidRDefault="001855A6" w:rsidP="00C14959">
      <w:pPr>
        <w:rPr>
          <w:rFonts w:ascii="Arial Black" w:hAnsi="Arial Black"/>
          <w:sz w:val="24"/>
          <w:szCs w:val="24"/>
        </w:rPr>
      </w:pPr>
    </w:p>
    <w:p w14:paraId="6165C762" w14:textId="189EDB60" w:rsidR="001855A6" w:rsidRDefault="001855A6" w:rsidP="00C14959">
      <w:pPr>
        <w:rPr>
          <w:rFonts w:ascii="Arial Black" w:hAnsi="Arial Black"/>
          <w:sz w:val="24"/>
          <w:szCs w:val="24"/>
        </w:rPr>
      </w:pPr>
    </w:p>
    <w:p w14:paraId="2152A8BA" w14:textId="7B1F998B" w:rsidR="001855A6" w:rsidRDefault="001855A6" w:rsidP="00C14959">
      <w:pPr>
        <w:rPr>
          <w:rFonts w:ascii="Arial Black" w:hAnsi="Arial Black"/>
          <w:sz w:val="24"/>
          <w:szCs w:val="24"/>
        </w:rPr>
      </w:pPr>
    </w:p>
    <w:p w14:paraId="06526F9F" w14:textId="2390DFA2" w:rsidR="001855A6" w:rsidRDefault="001855A6" w:rsidP="00C14959">
      <w:pPr>
        <w:rPr>
          <w:rFonts w:ascii="Arial Black" w:hAnsi="Arial Black"/>
          <w:sz w:val="24"/>
          <w:szCs w:val="24"/>
        </w:rPr>
      </w:pPr>
    </w:p>
    <w:p w14:paraId="07E01E86" w14:textId="3BFFB7E6" w:rsidR="001855A6" w:rsidRDefault="001855A6" w:rsidP="00C14959">
      <w:pPr>
        <w:rPr>
          <w:rFonts w:ascii="Arial Black" w:hAnsi="Arial Black"/>
          <w:sz w:val="24"/>
          <w:szCs w:val="24"/>
        </w:rPr>
      </w:pPr>
    </w:p>
    <w:p w14:paraId="1C026B8D" w14:textId="77777777" w:rsidR="001855A6" w:rsidRDefault="001855A6" w:rsidP="001855A6"/>
    <w:p w14:paraId="23E4CA54" w14:textId="77777777" w:rsidR="001855A6" w:rsidRPr="009D3B5A" w:rsidRDefault="001855A6" w:rsidP="001855A6">
      <w:pPr>
        <w:rPr>
          <w:b/>
          <w:bCs/>
        </w:rPr>
      </w:pPr>
      <w:r w:rsidRPr="009D3B5A">
        <w:rPr>
          <w:b/>
          <w:bCs/>
        </w:rPr>
        <w:t>Explain why a company would conduct a penetration test against their network.</w:t>
      </w:r>
    </w:p>
    <w:p w14:paraId="1B32C4A5" w14:textId="77777777" w:rsidR="001855A6" w:rsidRPr="009D3B5A" w:rsidRDefault="001855A6" w:rsidP="001855A6">
      <w:pPr>
        <w:rPr>
          <w:b/>
          <w:bCs/>
        </w:rPr>
      </w:pPr>
      <w:r w:rsidRPr="009D3B5A">
        <w:rPr>
          <w:b/>
          <w:bCs/>
        </w:rPr>
        <w:t>To identify and mitigate security vulnerabilities before bad actors can find and exploit them. This will help protect sensitive data, keep reputation, and ensure systems remain operational.</w:t>
      </w:r>
    </w:p>
    <w:p w14:paraId="05AEB667" w14:textId="77777777" w:rsidR="001855A6" w:rsidRPr="009D3B5A" w:rsidRDefault="001855A6" w:rsidP="001855A6">
      <w:pPr>
        <w:rPr>
          <w:b/>
          <w:bCs/>
        </w:rPr>
      </w:pPr>
      <w:r w:rsidRPr="009D3B5A">
        <w:rPr>
          <w:b/>
          <w:bCs/>
        </w:rPr>
        <w:t xml:space="preserve">Name and describe the Reconnaissance phase of Ethical Hacking </w:t>
      </w:r>
    </w:p>
    <w:p w14:paraId="1A983356" w14:textId="77777777" w:rsidR="001855A6" w:rsidRDefault="001855A6" w:rsidP="001855A6">
      <w:r>
        <w:t>Reconnaissance is the first phase of ethical hacking where information about targets is collected to identify vulnerabilities. It includes passive and active ways to approach</w:t>
      </w:r>
    </w:p>
    <w:p w14:paraId="5BF61A45" w14:textId="77777777" w:rsidR="001855A6" w:rsidRPr="009D3B5A" w:rsidRDefault="001855A6" w:rsidP="001855A6">
      <w:pPr>
        <w:rPr>
          <w:b/>
          <w:bCs/>
        </w:rPr>
      </w:pPr>
      <w:r w:rsidRPr="009D3B5A">
        <w:rPr>
          <w:b/>
          <w:bCs/>
        </w:rPr>
        <w:t>Name and describe the Scanning phase of Ethical Hacking - explain the types of tools you would use and appropriate commands.</w:t>
      </w:r>
    </w:p>
    <w:p w14:paraId="0B5AB378" w14:textId="77777777" w:rsidR="001855A6" w:rsidRPr="00490078" w:rsidRDefault="001855A6" w:rsidP="001855A6">
      <w:r w:rsidRPr="00132305">
        <w:t>The Scanning phase of Ethical Hacking involves identifying vulnerabilities in a target system</w:t>
      </w:r>
      <w:r>
        <w:t>. This can be done through port scanning and vulnerability. Tools like Nmap &amp; Nessus allow us to do this</w:t>
      </w:r>
    </w:p>
    <w:p w14:paraId="31A3B360" w14:textId="77777777" w:rsidR="001855A6" w:rsidRPr="009D3B5A" w:rsidRDefault="001855A6" w:rsidP="001855A6">
      <w:pPr>
        <w:rPr>
          <w:b/>
          <w:bCs/>
        </w:rPr>
      </w:pPr>
      <w:r w:rsidRPr="009D3B5A">
        <w:rPr>
          <w:b/>
          <w:bCs/>
        </w:rPr>
        <w:t>Name and describe the Gaining Access phase of Ethical Hacking - explain the types of tools you would use and appropriate commands.</w:t>
      </w:r>
    </w:p>
    <w:p w14:paraId="702526DD" w14:textId="77777777" w:rsidR="001855A6" w:rsidRDefault="001855A6" w:rsidP="001855A6">
      <w:r>
        <w:t>The Gaining Access phase of Ethical Hacking involves attempting to exploit vulnerabilities discovered during the scanning phase. This can be done using Metasploit and SQL map.</w:t>
      </w:r>
    </w:p>
    <w:p w14:paraId="5C50E6F1" w14:textId="77777777" w:rsidR="001855A6" w:rsidRPr="009D3B5A" w:rsidRDefault="001855A6" w:rsidP="001855A6">
      <w:pPr>
        <w:rPr>
          <w:b/>
          <w:bCs/>
        </w:rPr>
      </w:pPr>
      <w:r w:rsidRPr="009D3B5A">
        <w:rPr>
          <w:b/>
          <w:bCs/>
        </w:rPr>
        <w:t>Name and describe the Maintaining Access phase of Ethical Hacking - explain the types of tools you would use and appropriate commands.</w:t>
      </w:r>
    </w:p>
    <w:p w14:paraId="26B892BB" w14:textId="77777777" w:rsidR="001855A6" w:rsidRPr="009D3B5A" w:rsidRDefault="001855A6" w:rsidP="001855A6">
      <w:r w:rsidRPr="00AD177B">
        <w:t>The Maintaining Access phase is about keeping a stable, long</w:t>
      </w:r>
      <w:r w:rsidRPr="00AD177B">
        <w:rPr>
          <w:rFonts w:ascii="Cambria Math" w:hAnsi="Cambria Math" w:cs="Cambria Math"/>
        </w:rPr>
        <w:t>‑</w:t>
      </w:r>
      <w:r w:rsidRPr="00AD177B">
        <w:t>term foothold in a target system after gaining initial access</w:t>
      </w:r>
      <w:r>
        <w:t xml:space="preserve"> </w:t>
      </w:r>
      <w:r w:rsidRPr="00AD177B">
        <w:t>in a legal, authorised penetration</w:t>
      </w:r>
      <w:r w:rsidRPr="00AD177B">
        <w:rPr>
          <w:rFonts w:ascii="Cambria Math" w:hAnsi="Cambria Math" w:cs="Cambria Math"/>
        </w:rPr>
        <w:t>‑</w:t>
      </w:r>
      <w:r w:rsidRPr="00AD177B">
        <w:t>testing only.</w:t>
      </w:r>
      <w:r>
        <w:t xml:space="preserve"> This can be done be setting up scheduled tasks, </w:t>
      </w:r>
      <w:proofErr w:type="spellStart"/>
      <w:r>
        <w:t>startup</w:t>
      </w:r>
      <w:proofErr w:type="spellEnd"/>
      <w:r>
        <w:t xml:space="preserve"> scripts, increasing privileges. </w:t>
      </w:r>
    </w:p>
    <w:p w14:paraId="11E1C7FC" w14:textId="77777777" w:rsidR="001855A6" w:rsidRPr="009D3B5A" w:rsidRDefault="001855A6" w:rsidP="001855A6">
      <w:pPr>
        <w:rPr>
          <w:b/>
          <w:bCs/>
        </w:rPr>
      </w:pPr>
      <w:r w:rsidRPr="009D3B5A">
        <w:rPr>
          <w:b/>
          <w:bCs/>
        </w:rPr>
        <w:t>Name and describe the Covering Tracks phase of Ethical Hacking - explain the types of tools you would use and appropriate commands.</w:t>
      </w:r>
    </w:p>
    <w:p w14:paraId="1DC1BCEE" w14:textId="77777777" w:rsidR="001855A6" w:rsidRDefault="001855A6" w:rsidP="001855A6">
      <w:r w:rsidRPr="009D3B5A">
        <w:t>The Covering Tracks phase is the stage of an ethical hacking where the tester evaluates how an attacker might hide evidence of their activity and how well the organisation can detect or prevent. Clearing Auth logs, command history, file access logs, network logs.</w:t>
      </w:r>
    </w:p>
    <w:p w14:paraId="2C79BAA6" w14:textId="77777777" w:rsidR="001855A6" w:rsidRPr="009D3B5A" w:rsidRDefault="001855A6" w:rsidP="001855A6">
      <w:pPr>
        <w:rPr>
          <w:b/>
          <w:bCs/>
        </w:rPr>
      </w:pPr>
      <w:r w:rsidRPr="009D3B5A">
        <w:rPr>
          <w:b/>
          <w:bCs/>
        </w:rPr>
        <w:t xml:space="preserve">To establish a connection TCP uses a 3-way handshake.  Explain the steps that are carried out through this process and what would be expected if it is not successful. </w:t>
      </w:r>
    </w:p>
    <w:p w14:paraId="54FA3105" w14:textId="77777777" w:rsidR="001855A6" w:rsidRDefault="001855A6" w:rsidP="001855A6">
      <w:r>
        <w:t>SYN -&gt; SYN-ACK -&gt; ACK</w:t>
      </w:r>
      <w:r>
        <w:br/>
        <w:t>SYN = Synchronise aka start connection</w:t>
      </w:r>
      <w:r>
        <w:br/>
        <w:t>ACK is acknowledge.</w:t>
      </w:r>
      <w:r>
        <w:br/>
      </w:r>
      <w:r>
        <w:br/>
        <w:t>Time outs, reset responses and dropped packets</w:t>
      </w:r>
    </w:p>
    <w:p w14:paraId="1D3767EF" w14:textId="77777777" w:rsidR="001855A6" w:rsidRDefault="001855A6" w:rsidP="001855A6"/>
    <w:p w14:paraId="719AEA80" w14:textId="77777777" w:rsidR="001855A6" w:rsidRDefault="001855A6" w:rsidP="001855A6"/>
    <w:p w14:paraId="5F2336EB" w14:textId="77777777" w:rsidR="001855A6" w:rsidRDefault="001855A6" w:rsidP="001855A6"/>
    <w:p w14:paraId="64FED07A" w14:textId="77777777" w:rsidR="001855A6" w:rsidRDefault="001855A6" w:rsidP="001855A6"/>
    <w:p w14:paraId="1E90C2DF" w14:textId="77777777" w:rsidR="001855A6" w:rsidRDefault="001855A6" w:rsidP="001855A6"/>
    <w:p w14:paraId="3290A3BA" w14:textId="77777777" w:rsidR="001855A6" w:rsidRPr="009D3B5A" w:rsidRDefault="001855A6" w:rsidP="001855A6">
      <w:pPr>
        <w:rPr>
          <w:b/>
          <w:bCs/>
        </w:rPr>
      </w:pPr>
      <w:r w:rsidRPr="009D3B5A">
        <w:rPr>
          <w:b/>
          <w:bCs/>
        </w:rPr>
        <w:t>Name and describe the following kinds of Hackers:</w:t>
      </w:r>
    </w:p>
    <w:p w14:paraId="71E5F1AE" w14:textId="77777777" w:rsidR="001855A6" w:rsidRPr="009D3B5A" w:rsidRDefault="001855A6" w:rsidP="001855A6">
      <w:pPr>
        <w:rPr>
          <w:b/>
          <w:bCs/>
        </w:rPr>
      </w:pPr>
      <w:r w:rsidRPr="009D3B5A">
        <w:rPr>
          <w:b/>
          <w:bCs/>
        </w:rPr>
        <w:t>Black Hats</w:t>
      </w:r>
    </w:p>
    <w:p w14:paraId="1D759B9F" w14:textId="77777777" w:rsidR="001855A6" w:rsidRDefault="001855A6" w:rsidP="001855A6">
      <w:r w:rsidRPr="00AD177B">
        <w:t>Black hat hackers are individuals who break into systems illegally for personal gain, malicious intent, or criminal activity.</w:t>
      </w:r>
    </w:p>
    <w:p w14:paraId="43DFDC88" w14:textId="77777777" w:rsidR="001855A6" w:rsidRPr="009D3B5A" w:rsidRDefault="001855A6" w:rsidP="001855A6">
      <w:pPr>
        <w:rPr>
          <w:b/>
          <w:bCs/>
        </w:rPr>
      </w:pPr>
      <w:r w:rsidRPr="009D3B5A">
        <w:rPr>
          <w:b/>
          <w:bCs/>
        </w:rPr>
        <w:t>White Hats</w:t>
      </w:r>
    </w:p>
    <w:p w14:paraId="7E1C28F7" w14:textId="77777777" w:rsidR="001855A6" w:rsidRDefault="001855A6" w:rsidP="001855A6">
      <w:r w:rsidRPr="00AD177B">
        <w:t>White hat hackers are ethical security professionals who test systems with permission to improve security and protect organisations.</w:t>
      </w:r>
    </w:p>
    <w:p w14:paraId="195C8A96" w14:textId="77777777" w:rsidR="001855A6" w:rsidRPr="009D3B5A" w:rsidRDefault="001855A6" w:rsidP="001855A6">
      <w:pPr>
        <w:rPr>
          <w:b/>
          <w:bCs/>
        </w:rPr>
      </w:pPr>
      <w:r w:rsidRPr="009D3B5A">
        <w:rPr>
          <w:b/>
          <w:bCs/>
        </w:rPr>
        <w:t>Script Kiddies</w:t>
      </w:r>
    </w:p>
    <w:p w14:paraId="0E3D63E7" w14:textId="77777777" w:rsidR="001855A6" w:rsidRDefault="001855A6" w:rsidP="001855A6">
      <w:r>
        <w:t>S</w:t>
      </w:r>
      <w:r w:rsidRPr="00AD177B">
        <w:t>cript kiddies are inexperienced individuals who use pre</w:t>
      </w:r>
      <w:r w:rsidRPr="00AD177B">
        <w:rPr>
          <w:rFonts w:ascii="Cambria Math" w:hAnsi="Cambria Math" w:cs="Cambria Math"/>
        </w:rPr>
        <w:t>‑</w:t>
      </w:r>
      <w:r w:rsidRPr="00AD177B">
        <w:t>made tools or scripts without understanding how they work, often causing disruption out of curiosity or boredom.</w:t>
      </w:r>
    </w:p>
    <w:p w14:paraId="642E4C5D" w14:textId="77777777" w:rsidR="001855A6" w:rsidRPr="009D3B5A" w:rsidRDefault="001855A6" w:rsidP="001855A6">
      <w:pPr>
        <w:rPr>
          <w:b/>
          <w:bCs/>
        </w:rPr>
      </w:pPr>
      <w:r w:rsidRPr="009D3B5A">
        <w:rPr>
          <w:b/>
          <w:bCs/>
        </w:rPr>
        <w:t>Suicide Hackers</w:t>
      </w:r>
    </w:p>
    <w:p w14:paraId="5F347582" w14:textId="77777777" w:rsidR="001855A6" w:rsidRDefault="001855A6" w:rsidP="001855A6">
      <w:r w:rsidRPr="00AD177B">
        <w:t>Suicide hackers are attackers who carry out high</w:t>
      </w:r>
      <w:r w:rsidRPr="00AD177B">
        <w:rPr>
          <w:rFonts w:ascii="Cambria Math" w:hAnsi="Cambria Math" w:cs="Cambria Math"/>
        </w:rPr>
        <w:t>‑</w:t>
      </w:r>
      <w:r w:rsidRPr="00AD177B">
        <w:t>risk, highly destructive attacks without concern for being caught or facing consequences.</w:t>
      </w:r>
    </w:p>
    <w:p w14:paraId="7A8CE160" w14:textId="77777777" w:rsidR="001855A6" w:rsidRPr="009D3B5A" w:rsidRDefault="001855A6" w:rsidP="001855A6">
      <w:pPr>
        <w:rPr>
          <w:b/>
          <w:bCs/>
        </w:rPr>
      </w:pPr>
      <w:r w:rsidRPr="009D3B5A">
        <w:rPr>
          <w:b/>
          <w:bCs/>
        </w:rPr>
        <w:t>Hacktivists</w:t>
      </w:r>
    </w:p>
    <w:p w14:paraId="09AF2853" w14:textId="77777777" w:rsidR="001855A6" w:rsidRDefault="001855A6" w:rsidP="001855A6">
      <w:r w:rsidRPr="00AD177B">
        <w:t>Hacktivists are hackers who target systems to promote a political, social, or ideological cause, often through disruption or digital protest.</w:t>
      </w:r>
      <w:r>
        <w:br/>
      </w:r>
    </w:p>
    <w:p w14:paraId="1FAAA2CA" w14:textId="77777777" w:rsidR="001855A6" w:rsidRDefault="001855A6" w:rsidP="001855A6">
      <w:r w:rsidRPr="009D3B5A">
        <w:rPr>
          <w:b/>
          <w:bCs/>
        </w:rPr>
        <w:t>Prior to conducting a penetration test what would an ethical hacker have in place with the client to ensure they keep within legal bounds.  Describe the documentation required and what would be held within this document.</w:t>
      </w:r>
    </w:p>
    <w:p w14:paraId="7033E06B" w14:textId="77777777" w:rsidR="001855A6" w:rsidRPr="00684FF8" w:rsidRDefault="001855A6" w:rsidP="001855A6">
      <w:r w:rsidRPr="00684FF8">
        <w:t>An ethical hacker must have formal, written authorisation before any penetration test begins. The key document is a Rules of Engagement / Penetration Testing Agreement, which legally protects both the tester and the client and defines exactly what is allowed.</w:t>
      </w:r>
    </w:p>
    <w:p w14:paraId="11355C30" w14:textId="77777777" w:rsidR="001855A6" w:rsidRDefault="001855A6" w:rsidP="001855A6">
      <w:r>
        <w:t>Typically has Scope of work, authorisation statements, NDA, Restrictions on testing</w:t>
      </w:r>
    </w:p>
    <w:p w14:paraId="471E65E5" w14:textId="77777777" w:rsidR="001855A6" w:rsidRDefault="001855A6" w:rsidP="001855A6">
      <w:pPr>
        <w:rPr>
          <w:b/>
          <w:bCs/>
        </w:rPr>
      </w:pPr>
      <w:r w:rsidRPr="009D3B5A">
        <w:rPr>
          <w:b/>
          <w:bCs/>
        </w:rPr>
        <w:t xml:space="preserve">Explain the term malware and give at least 2 examples. </w:t>
      </w:r>
    </w:p>
    <w:p w14:paraId="7437CE77" w14:textId="77777777" w:rsidR="001855A6" w:rsidRPr="009D3B5A" w:rsidRDefault="001855A6" w:rsidP="001855A6">
      <w:r w:rsidRPr="009D3B5A">
        <w:t>Malware is malicious software designed to harm, exploit, or disrupt computers, networks, or data. Trojan &amp;</w:t>
      </w:r>
      <w:r>
        <w:t xml:space="preserve"> </w:t>
      </w:r>
      <w:r w:rsidRPr="009D3B5A">
        <w:t>Ransomware</w:t>
      </w:r>
    </w:p>
    <w:p w14:paraId="1BF8A7FD" w14:textId="77777777" w:rsidR="001855A6" w:rsidRDefault="001855A6" w:rsidP="001855A6"/>
    <w:p w14:paraId="2D515905" w14:textId="77777777" w:rsidR="001855A6" w:rsidRDefault="001855A6" w:rsidP="001855A6"/>
    <w:p w14:paraId="24D0F2EE" w14:textId="77777777" w:rsidR="001855A6" w:rsidRDefault="001855A6" w:rsidP="001855A6"/>
    <w:p w14:paraId="7F044D54" w14:textId="77777777" w:rsidR="001855A6" w:rsidRDefault="001855A6" w:rsidP="001855A6"/>
    <w:p w14:paraId="63178A8C" w14:textId="77777777" w:rsidR="001855A6" w:rsidRDefault="001855A6" w:rsidP="001855A6"/>
    <w:p w14:paraId="192B0097" w14:textId="77777777" w:rsidR="001855A6" w:rsidRDefault="001855A6" w:rsidP="001855A6"/>
    <w:p w14:paraId="21C271A1" w14:textId="77777777" w:rsidR="001855A6" w:rsidRDefault="001855A6" w:rsidP="001855A6"/>
    <w:p w14:paraId="3B8DFFFC" w14:textId="77777777" w:rsidR="001855A6" w:rsidRPr="009D3B5A" w:rsidRDefault="001855A6" w:rsidP="001855A6">
      <w:pPr>
        <w:rPr>
          <w:b/>
          <w:bCs/>
        </w:rPr>
      </w:pPr>
      <w:r w:rsidRPr="009D3B5A">
        <w:rPr>
          <w:b/>
          <w:bCs/>
        </w:rPr>
        <w:t>What UK Laws are most relevant throughout the penetration test process.  Give a brief description of each.</w:t>
      </w:r>
    </w:p>
    <w:p w14:paraId="51A23FDC" w14:textId="77777777" w:rsidR="001855A6" w:rsidRDefault="001855A6" w:rsidP="001855A6">
      <w:r>
        <w:lastRenderedPageBreak/>
        <w:t>1. Computer Misuse Act 1990 (CMA)</w:t>
      </w:r>
    </w:p>
    <w:p w14:paraId="5878C88A" w14:textId="77777777" w:rsidR="001855A6" w:rsidRDefault="001855A6" w:rsidP="001855A6">
      <w:r>
        <w:t>The CMA is the most important law for penetration testing. It makes unauthorised access to computer systems illegal, even if no damage is caused.</w:t>
      </w:r>
    </w:p>
    <w:p w14:paraId="2CB24C5F" w14:textId="77777777" w:rsidR="001855A6" w:rsidRDefault="001855A6" w:rsidP="001855A6">
      <w:r>
        <w:t>2. Data Protection Act 2018 (DPA) and UK GDPR</w:t>
      </w:r>
    </w:p>
    <w:p w14:paraId="4F28A41D" w14:textId="77777777" w:rsidR="001855A6" w:rsidRDefault="001855A6" w:rsidP="001855A6">
      <w:r>
        <w:t>These laws govern how personal data must be handled.</w:t>
      </w:r>
    </w:p>
    <w:p w14:paraId="652CD0F0" w14:textId="77777777" w:rsidR="001855A6" w:rsidRDefault="001855A6" w:rsidP="001855A6">
      <w:r>
        <w:t>3. Investigatory Powers Act 2016 (IPA)</w:t>
      </w:r>
    </w:p>
    <w:p w14:paraId="03587051" w14:textId="77777777" w:rsidR="001855A6" w:rsidRDefault="001855A6" w:rsidP="001855A6">
      <w:r>
        <w:t>This law regulates interception of communications.</w:t>
      </w:r>
    </w:p>
    <w:p w14:paraId="72D980D4" w14:textId="77777777" w:rsidR="001855A6" w:rsidRPr="00F60443" w:rsidRDefault="001855A6" w:rsidP="001855A6"/>
    <w:p w14:paraId="4D3BFEE9" w14:textId="77777777" w:rsidR="001855A6" w:rsidRPr="00E87520" w:rsidRDefault="001855A6" w:rsidP="00C14959">
      <w:pPr>
        <w:rPr>
          <w:rFonts w:ascii="Arial Black" w:hAnsi="Arial Black"/>
          <w:sz w:val="24"/>
          <w:szCs w:val="24"/>
        </w:rPr>
      </w:pPr>
    </w:p>
    <w:sectPr w:rsidR="001855A6" w:rsidRPr="00E87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3B11"/>
    <w:multiLevelType w:val="hybridMultilevel"/>
    <w:tmpl w:val="6EAA04E4"/>
    <w:lvl w:ilvl="0" w:tplc="D7FA177E">
      <w:start w:val="1"/>
      <w:numFmt w:val="bullet"/>
      <w:lvlText w:val="•"/>
      <w:lvlJc w:val="left"/>
      <w:pPr>
        <w:tabs>
          <w:tab w:val="num" w:pos="720"/>
        </w:tabs>
        <w:ind w:left="720" w:hanging="360"/>
      </w:pPr>
      <w:rPr>
        <w:rFonts w:ascii="Arial" w:hAnsi="Arial" w:hint="default"/>
      </w:rPr>
    </w:lvl>
    <w:lvl w:ilvl="1" w:tplc="B0FC4CDA" w:tentative="1">
      <w:start w:val="1"/>
      <w:numFmt w:val="bullet"/>
      <w:lvlText w:val="•"/>
      <w:lvlJc w:val="left"/>
      <w:pPr>
        <w:tabs>
          <w:tab w:val="num" w:pos="1440"/>
        </w:tabs>
        <w:ind w:left="1440" w:hanging="360"/>
      </w:pPr>
      <w:rPr>
        <w:rFonts w:ascii="Arial" w:hAnsi="Arial" w:hint="default"/>
      </w:rPr>
    </w:lvl>
    <w:lvl w:ilvl="2" w:tplc="DAC40FEE" w:tentative="1">
      <w:start w:val="1"/>
      <w:numFmt w:val="bullet"/>
      <w:lvlText w:val="•"/>
      <w:lvlJc w:val="left"/>
      <w:pPr>
        <w:tabs>
          <w:tab w:val="num" w:pos="2160"/>
        </w:tabs>
        <w:ind w:left="2160" w:hanging="360"/>
      </w:pPr>
      <w:rPr>
        <w:rFonts w:ascii="Arial" w:hAnsi="Arial" w:hint="default"/>
      </w:rPr>
    </w:lvl>
    <w:lvl w:ilvl="3" w:tplc="73DE8774" w:tentative="1">
      <w:start w:val="1"/>
      <w:numFmt w:val="bullet"/>
      <w:lvlText w:val="•"/>
      <w:lvlJc w:val="left"/>
      <w:pPr>
        <w:tabs>
          <w:tab w:val="num" w:pos="2880"/>
        </w:tabs>
        <w:ind w:left="2880" w:hanging="360"/>
      </w:pPr>
      <w:rPr>
        <w:rFonts w:ascii="Arial" w:hAnsi="Arial" w:hint="default"/>
      </w:rPr>
    </w:lvl>
    <w:lvl w:ilvl="4" w:tplc="F41C5FC6" w:tentative="1">
      <w:start w:val="1"/>
      <w:numFmt w:val="bullet"/>
      <w:lvlText w:val="•"/>
      <w:lvlJc w:val="left"/>
      <w:pPr>
        <w:tabs>
          <w:tab w:val="num" w:pos="3600"/>
        </w:tabs>
        <w:ind w:left="3600" w:hanging="360"/>
      </w:pPr>
      <w:rPr>
        <w:rFonts w:ascii="Arial" w:hAnsi="Arial" w:hint="default"/>
      </w:rPr>
    </w:lvl>
    <w:lvl w:ilvl="5" w:tplc="9B42CF1A" w:tentative="1">
      <w:start w:val="1"/>
      <w:numFmt w:val="bullet"/>
      <w:lvlText w:val="•"/>
      <w:lvlJc w:val="left"/>
      <w:pPr>
        <w:tabs>
          <w:tab w:val="num" w:pos="4320"/>
        </w:tabs>
        <w:ind w:left="4320" w:hanging="360"/>
      </w:pPr>
      <w:rPr>
        <w:rFonts w:ascii="Arial" w:hAnsi="Arial" w:hint="default"/>
      </w:rPr>
    </w:lvl>
    <w:lvl w:ilvl="6" w:tplc="CFC0800E" w:tentative="1">
      <w:start w:val="1"/>
      <w:numFmt w:val="bullet"/>
      <w:lvlText w:val="•"/>
      <w:lvlJc w:val="left"/>
      <w:pPr>
        <w:tabs>
          <w:tab w:val="num" w:pos="5040"/>
        </w:tabs>
        <w:ind w:left="5040" w:hanging="360"/>
      </w:pPr>
      <w:rPr>
        <w:rFonts w:ascii="Arial" w:hAnsi="Arial" w:hint="default"/>
      </w:rPr>
    </w:lvl>
    <w:lvl w:ilvl="7" w:tplc="F780993E" w:tentative="1">
      <w:start w:val="1"/>
      <w:numFmt w:val="bullet"/>
      <w:lvlText w:val="•"/>
      <w:lvlJc w:val="left"/>
      <w:pPr>
        <w:tabs>
          <w:tab w:val="num" w:pos="5760"/>
        </w:tabs>
        <w:ind w:left="5760" w:hanging="360"/>
      </w:pPr>
      <w:rPr>
        <w:rFonts w:ascii="Arial" w:hAnsi="Arial" w:hint="default"/>
      </w:rPr>
    </w:lvl>
    <w:lvl w:ilvl="8" w:tplc="4E70B1D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052A69"/>
    <w:multiLevelType w:val="multilevel"/>
    <w:tmpl w:val="6E26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90C99"/>
    <w:multiLevelType w:val="hybridMultilevel"/>
    <w:tmpl w:val="102A8E94"/>
    <w:lvl w:ilvl="0" w:tplc="5FC2F57E">
      <w:start w:val="1"/>
      <w:numFmt w:val="bullet"/>
      <w:lvlText w:val=""/>
      <w:lvlJc w:val="left"/>
      <w:pPr>
        <w:tabs>
          <w:tab w:val="num" w:pos="720"/>
        </w:tabs>
        <w:ind w:left="720" w:hanging="360"/>
      </w:pPr>
      <w:rPr>
        <w:rFonts w:ascii="Wingdings 2" w:hAnsi="Wingdings 2" w:hint="default"/>
      </w:rPr>
    </w:lvl>
    <w:lvl w:ilvl="1" w:tplc="8B1AE3AE" w:tentative="1">
      <w:start w:val="1"/>
      <w:numFmt w:val="bullet"/>
      <w:lvlText w:val=""/>
      <w:lvlJc w:val="left"/>
      <w:pPr>
        <w:tabs>
          <w:tab w:val="num" w:pos="1440"/>
        </w:tabs>
        <w:ind w:left="1440" w:hanging="360"/>
      </w:pPr>
      <w:rPr>
        <w:rFonts w:ascii="Wingdings 2" w:hAnsi="Wingdings 2" w:hint="default"/>
      </w:rPr>
    </w:lvl>
    <w:lvl w:ilvl="2" w:tplc="1BA299EC" w:tentative="1">
      <w:start w:val="1"/>
      <w:numFmt w:val="bullet"/>
      <w:lvlText w:val=""/>
      <w:lvlJc w:val="left"/>
      <w:pPr>
        <w:tabs>
          <w:tab w:val="num" w:pos="2160"/>
        </w:tabs>
        <w:ind w:left="2160" w:hanging="360"/>
      </w:pPr>
      <w:rPr>
        <w:rFonts w:ascii="Wingdings 2" w:hAnsi="Wingdings 2" w:hint="default"/>
      </w:rPr>
    </w:lvl>
    <w:lvl w:ilvl="3" w:tplc="68249D22" w:tentative="1">
      <w:start w:val="1"/>
      <w:numFmt w:val="bullet"/>
      <w:lvlText w:val=""/>
      <w:lvlJc w:val="left"/>
      <w:pPr>
        <w:tabs>
          <w:tab w:val="num" w:pos="2880"/>
        </w:tabs>
        <w:ind w:left="2880" w:hanging="360"/>
      </w:pPr>
      <w:rPr>
        <w:rFonts w:ascii="Wingdings 2" w:hAnsi="Wingdings 2" w:hint="default"/>
      </w:rPr>
    </w:lvl>
    <w:lvl w:ilvl="4" w:tplc="B30E98D8" w:tentative="1">
      <w:start w:val="1"/>
      <w:numFmt w:val="bullet"/>
      <w:lvlText w:val=""/>
      <w:lvlJc w:val="left"/>
      <w:pPr>
        <w:tabs>
          <w:tab w:val="num" w:pos="3600"/>
        </w:tabs>
        <w:ind w:left="3600" w:hanging="360"/>
      </w:pPr>
      <w:rPr>
        <w:rFonts w:ascii="Wingdings 2" w:hAnsi="Wingdings 2" w:hint="default"/>
      </w:rPr>
    </w:lvl>
    <w:lvl w:ilvl="5" w:tplc="281C325E" w:tentative="1">
      <w:start w:val="1"/>
      <w:numFmt w:val="bullet"/>
      <w:lvlText w:val=""/>
      <w:lvlJc w:val="left"/>
      <w:pPr>
        <w:tabs>
          <w:tab w:val="num" w:pos="4320"/>
        </w:tabs>
        <w:ind w:left="4320" w:hanging="360"/>
      </w:pPr>
      <w:rPr>
        <w:rFonts w:ascii="Wingdings 2" w:hAnsi="Wingdings 2" w:hint="default"/>
      </w:rPr>
    </w:lvl>
    <w:lvl w:ilvl="6" w:tplc="B0D8012E" w:tentative="1">
      <w:start w:val="1"/>
      <w:numFmt w:val="bullet"/>
      <w:lvlText w:val=""/>
      <w:lvlJc w:val="left"/>
      <w:pPr>
        <w:tabs>
          <w:tab w:val="num" w:pos="5040"/>
        </w:tabs>
        <w:ind w:left="5040" w:hanging="360"/>
      </w:pPr>
      <w:rPr>
        <w:rFonts w:ascii="Wingdings 2" w:hAnsi="Wingdings 2" w:hint="default"/>
      </w:rPr>
    </w:lvl>
    <w:lvl w:ilvl="7" w:tplc="AF083530" w:tentative="1">
      <w:start w:val="1"/>
      <w:numFmt w:val="bullet"/>
      <w:lvlText w:val=""/>
      <w:lvlJc w:val="left"/>
      <w:pPr>
        <w:tabs>
          <w:tab w:val="num" w:pos="5760"/>
        </w:tabs>
        <w:ind w:left="5760" w:hanging="360"/>
      </w:pPr>
      <w:rPr>
        <w:rFonts w:ascii="Wingdings 2" w:hAnsi="Wingdings 2" w:hint="default"/>
      </w:rPr>
    </w:lvl>
    <w:lvl w:ilvl="8" w:tplc="D7D6EBB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D964635"/>
    <w:multiLevelType w:val="multilevel"/>
    <w:tmpl w:val="662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12A99"/>
    <w:multiLevelType w:val="multilevel"/>
    <w:tmpl w:val="BAE2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86720"/>
    <w:multiLevelType w:val="hybridMultilevel"/>
    <w:tmpl w:val="04E4EDD4"/>
    <w:lvl w:ilvl="0" w:tplc="9A74E7BC">
      <w:start w:val="1"/>
      <w:numFmt w:val="bullet"/>
      <w:lvlText w:val="•"/>
      <w:lvlJc w:val="left"/>
      <w:pPr>
        <w:tabs>
          <w:tab w:val="num" w:pos="720"/>
        </w:tabs>
        <w:ind w:left="720" w:hanging="360"/>
      </w:pPr>
      <w:rPr>
        <w:rFonts w:ascii="Arial" w:hAnsi="Arial" w:hint="default"/>
      </w:rPr>
    </w:lvl>
    <w:lvl w:ilvl="1" w:tplc="C8E81D02" w:tentative="1">
      <w:start w:val="1"/>
      <w:numFmt w:val="bullet"/>
      <w:lvlText w:val="•"/>
      <w:lvlJc w:val="left"/>
      <w:pPr>
        <w:tabs>
          <w:tab w:val="num" w:pos="1440"/>
        </w:tabs>
        <w:ind w:left="1440" w:hanging="360"/>
      </w:pPr>
      <w:rPr>
        <w:rFonts w:ascii="Arial" w:hAnsi="Arial" w:hint="default"/>
      </w:rPr>
    </w:lvl>
    <w:lvl w:ilvl="2" w:tplc="563002F2" w:tentative="1">
      <w:start w:val="1"/>
      <w:numFmt w:val="bullet"/>
      <w:lvlText w:val="•"/>
      <w:lvlJc w:val="left"/>
      <w:pPr>
        <w:tabs>
          <w:tab w:val="num" w:pos="2160"/>
        </w:tabs>
        <w:ind w:left="2160" w:hanging="360"/>
      </w:pPr>
      <w:rPr>
        <w:rFonts w:ascii="Arial" w:hAnsi="Arial" w:hint="default"/>
      </w:rPr>
    </w:lvl>
    <w:lvl w:ilvl="3" w:tplc="630E83EA" w:tentative="1">
      <w:start w:val="1"/>
      <w:numFmt w:val="bullet"/>
      <w:lvlText w:val="•"/>
      <w:lvlJc w:val="left"/>
      <w:pPr>
        <w:tabs>
          <w:tab w:val="num" w:pos="2880"/>
        </w:tabs>
        <w:ind w:left="2880" w:hanging="360"/>
      </w:pPr>
      <w:rPr>
        <w:rFonts w:ascii="Arial" w:hAnsi="Arial" w:hint="default"/>
      </w:rPr>
    </w:lvl>
    <w:lvl w:ilvl="4" w:tplc="21BA630A" w:tentative="1">
      <w:start w:val="1"/>
      <w:numFmt w:val="bullet"/>
      <w:lvlText w:val="•"/>
      <w:lvlJc w:val="left"/>
      <w:pPr>
        <w:tabs>
          <w:tab w:val="num" w:pos="3600"/>
        </w:tabs>
        <w:ind w:left="3600" w:hanging="360"/>
      </w:pPr>
      <w:rPr>
        <w:rFonts w:ascii="Arial" w:hAnsi="Arial" w:hint="default"/>
      </w:rPr>
    </w:lvl>
    <w:lvl w:ilvl="5" w:tplc="0CD817D8" w:tentative="1">
      <w:start w:val="1"/>
      <w:numFmt w:val="bullet"/>
      <w:lvlText w:val="•"/>
      <w:lvlJc w:val="left"/>
      <w:pPr>
        <w:tabs>
          <w:tab w:val="num" w:pos="4320"/>
        </w:tabs>
        <w:ind w:left="4320" w:hanging="360"/>
      </w:pPr>
      <w:rPr>
        <w:rFonts w:ascii="Arial" w:hAnsi="Arial" w:hint="default"/>
      </w:rPr>
    </w:lvl>
    <w:lvl w:ilvl="6" w:tplc="3EF802D4" w:tentative="1">
      <w:start w:val="1"/>
      <w:numFmt w:val="bullet"/>
      <w:lvlText w:val="•"/>
      <w:lvlJc w:val="left"/>
      <w:pPr>
        <w:tabs>
          <w:tab w:val="num" w:pos="5040"/>
        </w:tabs>
        <w:ind w:left="5040" w:hanging="360"/>
      </w:pPr>
      <w:rPr>
        <w:rFonts w:ascii="Arial" w:hAnsi="Arial" w:hint="default"/>
      </w:rPr>
    </w:lvl>
    <w:lvl w:ilvl="7" w:tplc="FC54AE00" w:tentative="1">
      <w:start w:val="1"/>
      <w:numFmt w:val="bullet"/>
      <w:lvlText w:val="•"/>
      <w:lvlJc w:val="left"/>
      <w:pPr>
        <w:tabs>
          <w:tab w:val="num" w:pos="5760"/>
        </w:tabs>
        <w:ind w:left="5760" w:hanging="360"/>
      </w:pPr>
      <w:rPr>
        <w:rFonts w:ascii="Arial" w:hAnsi="Arial" w:hint="default"/>
      </w:rPr>
    </w:lvl>
    <w:lvl w:ilvl="8" w:tplc="CB96F47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CC5273"/>
    <w:multiLevelType w:val="multilevel"/>
    <w:tmpl w:val="BEB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A7D5D"/>
    <w:multiLevelType w:val="hybridMultilevel"/>
    <w:tmpl w:val="5C84BFB8"/>
    <w:lvl w:ilvl="0" w:tplc="6B4477A6">
      <w:start w:val="1"/>
      <w:numFmt w:val="bullet"/>
      <w:lvlText w:val="•"/>
      <w:lvlJc w:val="left"/>
      <w:pPr>
        <w:tabs>
          <w:tab w:val="num" w:pos="720"/>
        </w:tabs>
        <w:ind w:left="720" w:hanging="360"/>
      </w:pPr>
      <w:rPr>
        <w:rFonts w:ascii="Arial" w:hAnsi="Arial" w:hint="default"/>
      </w:rPr>
    </w:lvl>
    <w:lvl w:ilvl="1" w:tplc="98544AFC" w:tentative="1">
      <w:start w:val="1"/>
      <w:numFmt w:val="bullet"/>
      <w:lvlText w:val="•"/>
      <w:lvlJc w:val="left"/>
      <w:pPr>
        <w:tabs>
          <w:tab w:val="num" w:pos="1440"/>
        </w:tabs>
        <w:ind w:left="1440" w:hanging="360"/>
      </w:pPr>
      <w:rPr>
        <w:rFonts w:ascii="Arial" w:hAnsi="Arial" w:hint="default"/>
      </w:rPr>
    </w:lvl>
    <w:lvl w:ilvl="2" w:tplc="1A8255E0" w:tentative="1">
      <w:start w:val="1"/>
      <w:numFmt w:val="bullet"/>
      <w:lvlText w:val="•"/>
      <w:lvlJc w:val="left"/>
      <w:pPr>
        <w:tabs>
          <w:tab w:val="num" w:pos="2160"/>
        </w:tabs>
        <w:ind w:left="2160" w:hanging="360"/>
      </w:pPr>
      <w:rPr>
        <w:rFonts w:ascii="Arial" w:hAnsi="Arial" w:hint="default"/>
      </w:rPr>
    </w:lvl>
    <w:lvl w:ilvl="3" w:tplc="07CA2F12" w:tentative="1">
      <w:start w:val="1"/>
      <w:numFmt w:val="bullet"/>
      <w:lvlText w:val="•"/>
      <w:lvlJc w:val="left"/>
      <w:pPr>
        <w:tabs>
          <w:tab w:val="num" w:pos="2880"/>
        </w:tabs>
        <w:ind w:left="2880" w:hanging="360"/>
      </w:pPr>
      <w:rPr>
        <w:rFonts w:ascii="Arial" w:hAnsi="Arial" w:hint="default"/>
      </w:rPr>
    </w:lvl>
    <w:lvl w:ilvl="4" w:tplc="1CC8736E" w:tentative="1">
      <w:start w:val="1"/>
      <w:numFmt w:val="bullet"/>
      <w:lvlText w:val="•"/>
      <w:lvlJc w:val="left"/>
      <w:pPr>
        <w:tabs>
          <w:tab w:val="num" w:pos="3600"/>
        </w:tabs>
        <w:ind w:left="3600" w:hanging="360"/>
      </w:pPr>
      <w:rPr>
        <w:rFonts w:ascii="Arial" w:hAnsi="Arial" w:hint="default"/>
      </w:rPr>
    </w:lvl>
    <w:lvl w:ilvl="5" w:tplc="C6983252" w:tentative="1">
      <w:start w:val="1"/>
      <w:numFmt w:val="bullet"/>
      <w:lvlText w:val="•"/>
      <w:lvlJc w:val="left"/>
      <w:pPr>
        <w:tabs>
          <w:tab w:val="num" w:pos="4320"/>
        </w:tabs>
        <w:ind w:left="4320" w:hanging="360"/>
      </w:pPr>
      <w:rPr>
        <w:rFonts w:ascii="Arial" w:hAnsi="Arial" w:hint="default"/>
      </w:rPr>
    </w:lvl>
    <w:lvl w:ilvl="6" w:tplc="D8EC689C" w:tentative="1">
      <w:start w:val="1"/>
      <w:numFmt w:val="bullet"/>
      <w:lvlText w:val="•"/>
      <w:lvlJc w:val="left"/>
      <w:pPr>
        <w:tabs>
          <w:tab w:val="num" w:pos="5040"/>
        </w:tabs>
        <w:ind w:left="5040" w:hanging="360"/>
      </w:pPr>
      <w:rPr>
        <w:rFonts w:ascii="Arial" w:hAnsi="Arial" w:hint="default"/>
      </w:rPr>
    </w:lvl>
    <w:lvl w:ilvl="7" w:tplc="B7AE4454" w:tentative="1">
      <w:start w:val="1"/>
      <w:numFmt w:val="bullet"/>
      <w:lvlText w:val="•"/>
      <w:lvlJc w:val="left"/>
      <w:pPr>
        <w:tabs>
          <w:tab w:val="num" w:pos="5760"/>
        </w:tabs>
        <w:ind w:left="5760" w:hanging="360"/>
      </w:pPr>
      <w:rPr>
        <w:rFonts w:ascii="Arial" w:hAnsi="Arial" w:hint="default"/>
      </w:rPr>
    </w:lvl>
    <w:lvl w:ilvl="8" w:tplc="B2F63F9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4F4F2C"/>
    <w:multiLevelType w:val="hybridMultilevel"/>
    <w:tmpl w:val="1FE60C12"/>
    <w:lvl w:ilvl="0" w:tplc="70169170">
      <w:start w:val="1"/>
      <w:numFmt w:val="bullet"/>
      <w:lvlText w:val="•"/>
      <w:lvlJc w:val="left"/>
      <w:pPr>
        <w:tabs>
          <w:tab w:val="num" w:pos="720"/>
        </w:tabs>
        <w:ind w:left="720" w:hanging="360"/>
      </w:pPr>
      <w:rPr>
        <w:rFonts w:ascii="Arial" w:hAnsi="Arial" w:hint="default"/>
      </w:rPr>
    </w:lvl>
    <w:lvl w:ilvl="1" w:tplc="1BA4DFA0" w:tentative="1">
      <w:start w:val="1"/>
      <w:numFmt w:val="bullet"/>
      <w:lvlText w:val="•"/>
      <w:lvlJc w:val="left"/>
      <w:pPr>
        <w:tabs>
          <w:tab w:val="num" w:pos="1440"/>
        </w:tabs>
        <w:ind w:left="1440" w:hanging="360"/>
      </w:pPr>
      <w:rPr>
        <w:rFonts w:ascii="Arial" w:hAnsi="Arial" w:hint="default"/>
      </w:rPr>
    </w:lvl>
    <w:lvl w:ilvl="2" w:tplc="7B7CBB44" w:tentative="1">
      <w:start w:val="1"/>
      <w:numFmt w:val="bullet"/>
      <w:lvlText w:val="•"/>
      <w:lvlJc w:val="left"/>
      <w:pPr>
        <w:tabs>
          <w:tab w:val="num" w:pos="2160"/>
        </w:tabs>
        <w:ind w:left="2160" w:hanging="360"/>
      </w:pPr>
      <w:rPr>
        <w:rFonts w:ascii="Arial" w:hAnsi="Arial" w:hint="default"/>
      </w:rPr>
    </w:lvl>
    <w:lvl w:ilvl="3" w:tplc="AF5E5FE8" w:tentative="1">
      <w:start w:val="1"/>
      <w:numFmt w:val="bullet"/>
      <w:lvlText w:val="•"/>
      <w:lvlJc w:val="left"/>
      <w:pPr>
        <w:tabs>
          <w:tab w:val="num" w:pos="2880"/>
        </w:tabs>
        <w:ind w:left="2880" w:hanging="360"/>
      </w:pPr>
      <w:rPr>
        <w:rFonts w:ascii="Arial" w:hAnsi="Arial" w:hint="default"/>
      </w:rPr>
    </w:lvl>
    <w:lvl w:ilvl="4" w:tplc="B978DF28" w:tentative="1">
      <w:start w:val="1"/>
      <w:numFmt w:val="bullet"/>
      <w:lvlText w:val="•"/>
      <w:lvlJc w:val="left"/>
      <w:pPr>
        <w:tabs>
          <w:tab w:val="num" w:pos="3600"/>
        </w:tabs>
        <w:ind w:left="3600" w:hanging="360"/>
      </w:pPr>
      <w:rPr>
        <w:rFonts w:ascii="Arial" w:hAnsi="Arial" w:hint="default"/>
      </w:rPr>
    </w:lvl>
    <w:lvl w:ilvl="5" w:tplc="7C868BD0" w:tentative="1">
      <w:start w:val="1"/>
      <w:numFmt w:val="bullet"/>
      <w:lvlText w:val="•"/>
      <w:lvlJc w:val="left"/>
      <w:pPr>
        <w:tabs>
          <w:tab w:val="num" w:pos="4320"/>
        </w:tabs>
        <w:ind w:left="4320" w:hanging="360"/>
      </w:pPr>
      <w:rPr>
        <w:rFonts w:ascii="Arial" w:hAnsi="Arial" w:hint="default"/>
      </w:rPr>
    </w:lvl>
    <w:lvl w:ilvl="6" w:tplc="2AF08CE2" w:tentative="1">
      <w:start w:val="1"/>
      <w:numFmt w:val="bullet"/>
      <w:lvlText w:val="•"/>
      <w:lvlJc w:val="left"/>
      <w:pPr>
        <w:tabs>
          <w:tab w:val="num" w:pos="5040"/>
        </w:tabs>
        <w:ind w:left="5040" w:hanging="360"/>
      </w:pPr>
      <w:rPr>
        <w:rFonts w:ascii="Arial" w:hAnsi="Arial" w:hint="default"/>
      </w:rPr>
    </w:lvl>
    <w:lvl w:ilvl="7" w:tplc="3F924768" w:tentative="1">
      <w:start w:val="1"/>
      <w:numFmt w:val="bullet"/>
      <w:lvlText w:val="•"/>
      <w:lvlJc w:val="left"/>
      <w:pPr>
        <w:tabs>
          <w:tab w:val="num" w:pos="5760"/>
        </w:tabs>
        <w:ind w:left="5760" w:hanging="360"/>
      </w:pPr>
      <w:rPr>
        <w:rFonts w:ascii="Arial" w:hAnsi="Arial" w:hint="default"/>
      </w:rPr>
    </w:lvl>
    <w:lvl w:ilvl="8" w:tplc="B2C0EA4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9A9588E"/>
    <w:multiLevelType w:val="multilevel"/>
    <w:tmpl w:val="FB0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245C1"/>
    <w:multiLevelType w:val="multilevel"/>
    <w:tmpl w:val="81E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07DC"/>
    <w:multiLevelType w:val="hybridMultilevel"/>
    <w:tmpl w:val="021675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C93EBC"/>
    <w:multiLevelType w:val="multilevel"/>
    <w:tmpl w:val="E49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724F5"/>
    <w:multiLevelType w:val="hybridMultilevel"/>
    <w:tmpl w:val="ED7AEF86"/>
    <w:lvl w:ilvl="0" w:tplc="7FF8C4CC">
      <w:start w:val="1"/>
      <w:numFmt w:val="bullet"/>
      <w:lvlText w:val="•"/>
      <w:lvlJc w:val="left"/>
      <w:pPr>
        <w:tabs>
          <w:tab w:val="num" w:pos="720"/>
        </w:tabs>
        <w:ind w:left="720" w:hanging="360"/>
      </w:pPr>
      <w:rPr>
        <w:rFonts w:ascii="Arial" w:hAnsi="Arial" w:hint="default"/>
      </w:rPr>
    </w:lvl>
    <w:lvl w:ilvl="1" w:tplc="3BC09144" w:tentative="1">
      <w:start w:val="1"/>
      <w:numFmt w:val="bullet"/>
      <w:lvlText w:val="•"/>
      <w:lvlJc w:val="left"/>
      <w:pPr>
        <w:tabs>
          <w:tab w:val="num" w:pos="1440"/>
        </w:tabs>
        <w:ind w:left="1440" w:hanging="360"/>
      </w:pPr>
      <w:rPr>
        <w:rFonts w:ascii="Arial" w:hAnsi="Arial" w:hint="default"/>
      </w:rPr>
    </w:lvl>
    <w:lvl w:ilvl="2" w:tplc="7BA85018" w:tentative="1">
      <w:start w:val="1"/>
      <w:numFmt w:val="bullet"/>
      <w:lvlText w:val="•"/>
      <w:lvlJc w:val="left"/>
      <w:pPr>
        <w:tabs>
          <w:tab w:val="num" w:pos="2160"/>
        </w:tabs>
        <w:ind w:left="2160" w:hanging="360"/>
      </w:pPr>
      <w:rPr>
        <w:rFonts w:ascii="Arial" w:hAnsi="Arial" w:hint="default"/>
      </w:rPr>
    </w:lvl>
    <w:lvl w:ilvl="3" w:tplc="00704A90" w:tentative="1">
      <w:start w:val="1"/>
      <w:numFmt w:val="bullet"/>
      <w:lvlText w:val="•"/>
      <w:lvlJc w:val="left"/>
      <w:pPr>
        <w:tabs>
          <w:tab w:val="num" w:pos="2880"/>
        </w:tabs>
        <w:ind w:left="2880" w:hanging="360"/>
      </w:pPr>
      <w:rPr>
        <w:rFonts w:ascii="Arial" w:hAnsi="Arial" w:hint="default"/>
      </w:rPr>
    </w:lvl>
    <w:lvl w:ilvl="4" w:tplc="D88E3DE6" w:tentative="1">
      <w:start w:val="1"/>
      <w:numFmt w:val="bullet"/>
      <w:lvlText w:val="•"/>
      <w:lvlJc w:val="left"/>
      <w:pPr>
        <w:tabs>
          <w:tab w:val="num" w:pos="3600"/>
        </w:tabs>
        <w:ind w:left="3600" w:hanging="360"/>
      </w:pPr>
      <w:rPr>
        <w:rFonts w:ascii="Arial" w:hAnsi="Arial" w:hint="default"/>
      </w:rPr>
    </w:lvl>
    <w:lvl w:ilvl="5" w:tplc="008C6E08" w:tentative="1">
      <w:start w:val="1"/>
      <w:numFmt w:val="bullet"/>
      <w:lvlText w:val="•"/>
      <w:lvlJc w:val="left"/>
      <w:pPr>
        <w:tabs>
          <w:tab w:val="num" w:pos="4320"/>
        </w:tabs>
        <w:ind w:left="4320" w:hanging="360"/>
      </w:pPr>
      <w:rPr>
        <w:rFonts w:ascii="Arial" w:hAnsi="Arial" w:hint="default"/>
      </w:rPr>
    </w:lvl>
    <w:lvl w:ilvl="6" w:tplc="81B0DAC6" w:tentative="1">
      <w:start w:val="1"/>
      <w:numFmt w:val="bullet"/>
      <w:lvlText w:val="•"/>
      <w:lvlJc w:val="left"/>
      <w:pPr>
        <w:tabs>
          <w:tab w:val="num" w:pos="5040"/>
        </w:tabs>
        <w:ind w:left="5040" w:hanging="360"/>
      </w:pPr>
      <w:rPr>
        <w:rFonts w:ascii="Arial" w:hAnsi="Arial" w:hint="default"/>
      </w:rPr>
    </w:lvl>
    <w:lvl w:ilvl="7" w:tplc="7ED64CB4" w:tentative="1">
      <w:start w:val="1"/>
      <w:numFmt w:val="bullet"/>
      <w:lvlText w:val="•"/>
      <w:lvlJc w:val="left"/>
      <w:pPr>
        <w:tabs>
          <w:tab w:val="num" w:pos="5760"/>
        </w:tabs>
        <w:ind w:left="5760" w:hanging="360"/>
      </w:pPr>
      <w:rPr>
        <w:rFonts w:ascii="Arial" w:hAnsi="Arial" w:hint="default"/>
      </w:rPr>
    </w:lvl>
    <w:lvl w:ilvl="8" w:tplc="FAD4286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5FC14BC"/>
    <w:multiLevelType w:val="hybridMultilevel"/>
    <w:tmpl w:val="499A1668"/>
    <w:lvl w:ilvl="0" w:tplc="F3D85C44">
      <w:start w:val="1"/>
      <w:numFmt w:val="bullet"/>
      <w:lvlText w:val="•"/>
      <w:lvlJc w:val="left"/>
      <w:pPr>
        <w:tabs>
          <w:tab w:val="num" w:pos="720"/>
        </w:tabs>
        <w:ind w:left="720" w:hanging="360"/>
      </w:pPr>
      <w:rPr>
        <w:rFonts w:ascii="Arial" w:hAnsi="Arial" w:hint="default"/>
      </w:rPr>
    </w:lvl>
    <w:lvl w:ilvl="1" w:tplc="3460D128" w:tentative="1">
      <w:start w:val="1"/>
      <w:numFmt w:val="bullet"/>
      <w:lvlText w:val="•"/>
      <w:lvlJc w:val="left"/>
      <w:pPr>
        <w:tabs>
          <w:tab w:val="num" w:pos="1440"/>
        </w:tabs>
        <w:ind w:left="1440" w:hanging="360"/>
      </w:pPr>
      <w:rPr>
        <w:rFonts w:ascii="Arial" w:hAnsi="Arial" w:hint="default"/>
      </w:rPr>
    </w:lvl>
    <w:lvl w:ilvl="2" w:tplc="82929A9A" w:tentative="1">
      <w:start w:val="1"/>
      <w:numFmt w:val="bullet"/>
      <w:lvlText w:val="•"/>
      <w:lvlJc w:val="left"/>
      <w:pPr>
        <w:tabs>
          <w:tab w:val="num" w:pos="2160"/>
        </w:tabs>
        <w:ind w:left="2160" w:hanging="360"/>
      </w:pPr>
      <w:rPr>
        <w:rFonts w:ascii="Arial" w:hAnsi="Arial" w:hint="default"/>
      </w:rPr>
    </w:lvl>
    <w:lvl w:ilvl="3" w:tplc="8D64C1A6" w:tentative="1">
      <w:start w:val="1"/>
      <w:numFmt w:val="bullet"/>
      <w:lvlText w:val="•"/>
      <w:lvlJc w:val="left"/>
      <w:pPr>
        <w:tabs>
          <w:tab w:val="num" w:pos="2880"/>
        </w:tabs>
        <w:ind w:left="2880" w:hanging="360"/>
      </w:pPr>
      <w:rPr>
        <w:rFonts w:ascii="Arial" w:hAnsi="Arial" w:hint="default"/>
      </w:rPr>
    </w:lvl>
    <w:lvl w:ilvl="4" w:tplc="AEEAE698" w:tentative="1">
      <w:start w:val="1"/>
      <w:numFmt w:val="bullet"/>
      <w:lvlText w:val="•"/>
      <w:lvlJc w:val="left"/>
      <w:pPr>
        <w:tabs>
          <w:tab w:val="num" w:pos="3600"/>
        </w:tabs>
        <w:ind w:left="3600" w:hanging="360"/>
      </w:pPr>
      <w:rPr>
        <w:rFonts w:ascii="Arial" w:hAnsi="Arial" w:hint="default"/>
      </w:rPr>
    </w:lvl>
    <w:lvl w:ilvl="5" w:tplc="10086816" w:tentative="1">
      <w:start w:val="1"/>
      <w:numFmt w:val="bullet"/>
      <w:lvlText w:val="•"/>
      <w:lvlJc w:val="left"/>
      <w:pPr>
        <w:tabs>
          <w:tab w:val="num" w:pos="4320"/>
        </w:tabs>
        <w:ind w:left="4320" w:hanging="360"/>
      </w:pPr>
      <w:rPr>
        <w:rFonts w:ascii="Arial" w:hAnsi="Arial" w:hint="default"/>
      </w:rPr>
    </w:lvl>
    <w:lvl w:ilvl="6" w:tplc="75F236BE" w:tentative="1">
      <w:start w:val="1"/>
      <w:numFmt w:val="bullet"/>
      <w:lvlText w:val="•"/>
      <w:lvlJc w:val="left"/>
      <w:pPr>
        <w:tabs>
          <w:tab w:val="num" w:pos="5040"/>
        </w:tabs>
        <w:ind w:left="5040" w:hanging="360"/>
      </w:pPr>
      <w:rPr>
        <w:rFonts w:ascii="Arial" w:hAnsi="Arial" w:hint="default"/>
      </w:rPr>
    </w:lvl>
    <w:lvl w:ilvl="7" w:tplc="90D47992" w:tentative="1">
      <w:start w:val="1"/>
      <w:numFmt w:val="bullet"/>
      <w:lvlText w:val="•"/>
      <w:lvlJc w:val="left"/>
      <w:pPr>
        <w:tabs>
          <w:tab w:val="num" w:pos="5760"/>
        </w:tabs>
        <w:ind w:left="5760" w:hanging="360"/>
      </w:pPr>
      <w:rPr>
        <w:rFonts w:ascii="Arial" w:hAnsi="Arial" w:hint="default"/>
      </w:rPr>
    </w:lvl>
    <w:lvl w:ilvl="8" w:tplc="7CB6C6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7AB2874"/>
    <w:multiLevelType w:val="hybridMultilevel"/>
    <w:tmpl w:val="64A200BA"/>
    <w:lvl w:ilvl="0" w:tplc="2FC629E8">
      <w:start w:val="1"/>
      <w:numFmt w:val="bullet"/>
      <w:lvlText w:val=""/>
      <w:lvlJc w:val="left"/>
      <w:pPr>
        <w:tabs>
          <w:tab w:val="num" w:pos="720"/>
        </w:tabs>
        <w:ind w:left="720" w:hanging="360"/>
      </w:pPr>
      <w:rPr>
        <w:rFonts w:ascii="Wingdings 2" w:hAnsi="Wingdings 2" w:hint="default"/>
      </w:rPr>
    </w:lvl>
    <w:lvl w:ilvl="1" w:tplc="35882A92" w:tentative="1">
      <w:start w:val="1"/>
      <w:numFmt w:val="bullet"/>
      <w:lvlText w:val=""/>
      <w:lvlJc w:val="left"/>
      <w:pPr>
        <w:tabs>
          <w:tab w:val="num" w:pos="1440"/>
        </w:tabs>
        <w:ind w:left="1440" w:hanging="360"/>
      </w:pPr>
      <w:rPr>
        <w:rFonts w:ascii="Wingdings 2" w:hAnsi="Wingdings 2" w:hint="default"/>
      </w:rPr>
    </w:lvl>
    <w:lvl w:ilvl="2" w:tplc="7F52D716" w:tentative="1">
      <w:start w:val="1"/>
      <w:numFmt w:val="bullet"/>
      <w:lvlText w:val=""/>
      <w:lvlJc w:val="left"/>
      <w:pPr>
        <w:tabs>
          <w:tab w:val="num" w:pos="2160"/>
        </w:tabs>
        <w:ind w:left="2160" w:hanging="360"/>
      </w:pPr>
      <w:rPr>
        <w:rFonts w:ascii="Wingdings 2" w:hAnsi="Wingdings 2" w:hint="default"/>
      </w:rPr>
    </w:lvl>
    <w:lvl w:ilvl="3" w:tplc="10223392" w:tentative="1">
      <w:start w:val="1"/>
      <w:numFmt w:val="bullet"/>
      <w:lvlText w:val=""/>
      <w:lvlJc w:val="left"/>
      <w:pPr>
        <w:tabs>
          <w:tab w:val="num" w:pos="2880"/>
        </w:tabs>
        <w:ind w:left="2880" w:hanging="360"/>
      </w:pPr>
      <w:rPr>
        <w:rFonts w:ascii="Wingdings 2" w:hAnsi="Wingdings 2" w:hint="default"/>
      </w:rPr>
    </w:lvl>
    <w:lvl w:ilvl="4" w:tplc="CCB4BABA" w:tentative="1">
      <w:start w:val="1"/>
      <w:numFmt w:val="bullet"/>
      <w:lvlText w:val=""/>
      <w:lvlJc w:val="left"/>
      <w:pPr>
        <w:tabs>
          <w:tab w:val="num" w:pos="3600"/>
        </w:tabs>
        <w:ind w:left="3600" w:hanging="360"/>
      </w:pPr>
      <w:rPr>
        <w:rFonts w:ascii="Wingdings 2" w:hAnsi="Wingdings 2" w:hint="default"/>
      </w:rPr>
    </w:lvl>
    <w:lvl w:ilvl="5" w:tplc="F87C3582" w:tentative="1">
      <w:start w:val="1"/>
      <w:numFmt w:val="bullet"/>
      <w:lvlText w:val=""/>
      <w:lvlJc w:val="left"/>
      <w:pPr>
        <w:tabs>
          <w:tab w:val="num" w:pos="4320"/>
        </w:tabs>
        <w:ind w:left="4320" w:hanging="360"/>
      </w:pPr>
      <w:rPr>
        <w:rFonts w:ascii="Wingdings 2" w:hAnsi="Wingdings 2" w:hint="default"/>
      </w:rPr>
    </w:lvl>
    <w:lvl w:ilvl="6" w:tplc="273A4A36" w:tentative="1">
      <w:start w:val="1"/>
      <w:numFmt w:val="bullet"/>
      <w:lvlText w:val=""/>
      <w:lvlJc w:val="left"/>
      <w:pPr>
        <w:tabs>
          <w:tab w:val="num" w:pos="5040"/>
        </w:tabs>
        <w:ind w:left="5040" w:hanging="360"/>
      </w:pPr>
      <w:rPr>
        <w:rFonts w:ascii="Wingdings 2" w:hAnsi="Wingdings 2" w:hint="default"/>
      </w:rPr>
    </w:lvl>
    <w:lvl w:ilvl="7" w:tplc="73D42CD8" w:tentative="1">
      <w:start w:val="1"/>
      <w:numFmt w:val="bullet"/>
      <w:lvlText w:val=""/>
      <w:lvlJc w:val="left"/>
      <w:pPr>
        <w:tabs>
          <w:tab w:val="num" w:pos="5760"/>
        </w:tabs>
        <w:ind w:left="5760" w:hanging="360"/>
      </w:pPr>
      <w:rPr>
        <w:rFonts w:ascii="Wingdings 2" w:hAnsi="Wingdings 2" w:hint="default"/>
      </w:rPr>
    </w:lvl>
    <w:lvl w:ilvl="8" w:tplc="DC1CD7F2"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52A24988"/>
    <w:multiLevelType w:val="multilevel"/>
    <w:tmpl w:val="3C0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716C8"/>
    <w:multiLevelType w:val="hybridMultilevel"/>
    <w:tmpl w:val="3CD4DBE6"/>
    <w:lvl w:ilvl="0" w:tplc="880815A4">
      <w:start w:val="1"/>
      <w:numFmt w:val="bullet"/>
      <w:lvlText w:val="•"/>
      <w:lvlJc w:val="left"/>
      <w:pPr>
        <w:tabs>
          <w:tab w:val="num" w:pos="720"/>
        </w:tabs>
        <w:ind w:left="720" w:hanging="360"/>
      </w:pPr>
      <w:rPr>
        <w:rFonts w:ascii="Arial" w:hAnsi="Arial" w:hint="default"/>
      </w:rPr>
    </w:lvl>
    <w:lvl w:ilvl="1" w:tplc="B0FAE2EE" w:tentative="1">
      <w:start w:val="1"/>
      <w:numFmt w:val="bullet"/>
      <w:lvlText w:val="•"/>
      <w:lvlJc w:val="left"/>
      <w:pPr>
        <w:tabs>
          <w:tab w:val="num" w:pos="1440"/>
        </w:tabs>
        <w:ind w:left="1440" w:hanging="360"/>
      </w:pPr>
      <w:rPr>
        <w:rFonts w:ascii="Arial" w:hAnsi="Arial" w:hint="default"/>
      </w:rPr>
    </w:lvl>
    <w:lvl w:ilvl="2" w:tplc="40266D36" w:tentative="1">
      <w:start w:val="1"/>
      <w:numFmt w:val="bullet"/>
      <w:lvlText w:val="•"/>
      <w:lvlJc w:val="left"/>
      <w:pPr>
        <w:tabs>
          <w:tab w:val="num" w:pos="2160"/>
        </w:tabs>
        <w:ind w:left="2160" w:hanging="360"/>
      </w:pPr>
      <w:rPr>
        <w:rFonts w:ascii="Arial" w:hAnsi="Arial" w:hint="default"/>
      </w:rPr>
    </w:lvl>
    <w:lvl w:ilvl="3" w:tplc="1F6AAADA" w:tentative="1">
      <w:start w:val="1"/>
      <w:numFmt w:val="bullet"/>
      <w:lvlText w:val="•"/>
      <w:lvlJc w:val="left"/>
      <w:pPr>
        <w:tabs>
          <w:tab w:val="num" w:pos="2880"/>
        </w:tabs>
        <w:ind w:left="2880" w:hanging="360"/>
      </w:pPr>
      <w:rPr>
        <w:rFonts w:ascii="Arial" w:hAnsi="Arial" w:hint="default"/>
      </w:rPr>
    </w:lvl>
    <w:lvl w:ilvl="4" w:tplc="E8E4F7B2" w:tentative="1">
      <w:start w:val="1"/>
      <w:numFmt w:val="bullet"/>
      <w:lvlText w:val="•"/>
      <w:lvlJc w:val="left"/>
      <w:pPr>
        <w:tabs>
          <w:tab w:val="num" w:pos="3600"/>
        </w:tabs>
        <w:ind w:left="3600" w:hanging="360"/>
      </w:pPr>
      <w:rPr>
        <w:rFonts w:ascii="Arial" w:hAnsi="Arial" w:hint="default"/>
      </w:rPr>
    </w:lvl>
    <w:lvl w:ilvl="5" w:tplc="EE4801A8" w:tentative="1">
      <w:start w:val="1"/>
      <w:numFmt w:val="bullet"/>
      <w:lvlText w:val="•"/>
      <w:lvlJc w:val="left"/>
      <w:pPr>
        <w:tabs>
          <w:tab w:val="num" w:pos="4320"/>
        </w:tabs>
        <w:ind w:left="4320" w:hanging="360"/>
      </w:pPr>
      <w:rPr>
        <w:rFonts w:ascii="Arial" w:hAnsi="Arial" w:hint="default"/>
      </w:rPr>
    </w:lvl>
    <w:lvl w:ilvl="6" w:tplc="DC7AE0A4" w:tentative="1">
      <w:start w:val="1"/>
      <w:numFmt w:val="bullet"/>
      <w:lvlText w:val="•"/>
      <w:lvlJc w:val="left"/>
      <w:pPr>
        <w:tabs>
          <w:tab w:val="num" w:pos="5040"/>
        </w:tabs>
        <w:ind w:left="5040" w:hanging="360"/>
      </w:pPr>
      <w:rPr>
        <w:rFonts w:ascii="Arial" w:hAnsi="Arial" w:hint="default"/>
      </w:rPr>
    </w:lvl>
    <w:lvl w:ilvl="7" w:tplc="79A642DC" w:tentative="1">
      <w:start w:val="1"/>
      <w:numFmt w:val="bullet"/>
      <w:lvlText w:val="•"/>
      <w:lvlJc w:val="left"/>
      <w:pPr>
        <w:tabs>
          <w:tab w:val="num" w:pos="5760"/>
        </w:tabs>
        <w:ind w:left="5760" w:hanging="360"/>
      </w:pPr>
      <w:rPr>
        <w:rFonts w:ascii="Arial" w:hAnsi="Arial" w:hint="default"/>
      </w:rPr>
    </w:lvl>
    <w:lvl w:ilvl="8" w:tplc="5456C3C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7686CE0"/>
    <w:multiLevelType w:val="hybridMultilevel"/>
    <w:tmpl w:val="4448F34C"/>
    <w:lvl w:ilvl="0" w:tplc="3FCCF19A">
      <w:start w:val="1"/>
      <w:numFmt w:val="bullet"/>
      <w:lvlText w:val="•"/>
      <w:lvlJc w:val="left"/>
      <w:pPr>
        <w:tabs>
          <w:tab w:val="num" w:pos="720"/>
        </w:tabs>
        <w:ind w:left="720" w:hanging="360"/>
      </w:pPr>
      <w:rPr>
        <w:rFonts w:ascii="Arial" w:hAnsi="Arial" w:hint="default"/>
      </w:rPr>
    </w:lvl>
    <w:lvl w:ilvl="1" w:tplc="28D26100" w:tentative="1">
      <w:start w:val="1"/>
      <w:numFmt w:val="bullet"/>
      <w:lvlText w:val="•"/>
      <w:lvlJc w:val="left"/>
      <w:pPr>
        <w:tabs>
          <w:tab w:val="num" w:pos="1440"/>
        </w:tabs>
        <w:ind w:left="1440" w:hanging="360"/>
      </w:pPr>
      <w:rPr>
        <w:rFonts w:ascii="Arial" w:hAnsi="Arial" w:hint="default"/>
      </w:rPr>
    </w:lvl>
    <w:lvl w:ilvl="2" w:tplc="D5D2742A" w:tentative="1">
      <w:start w:val="1"/>
      <w:numFmt w:val="bullet"/>
      <w:lvlText w:val="•"/>
      <w:lvlJc w:val="left"/>
      <w:pPr>
        <w:tabs>
          <w:tab w:val="num" w:pos="2160"/>
        </w:tabs>
        <w:ind w:left="2160" w:hanging="360"/>
      </w:pPr>
      <w:rPr>
        <w:rFonts w:ascii="Arial" w:hAnsi="Arial" w:hint="default"/>
      </w:rPr>
    </w:lvl>
    <w:lvl w:ilvl="3" w:tplc="E24410FC" w:tentative="1">
      <w:start w:val="1"/>
      <w:numFmt w:val="bullet"/>
      <w:lvlText w:val="•"/>
      <w:lvlJc w:val="left"/>
      <w:pPr>
        <w:tabs>
          <w:tab w:val="num" w:pos="2880"/>
        </w:tabs>
        <w:ind w:left="2880" w:hanging="360"/>
      </w:pPr>
      <w:rPr>
        <w:rFonts w:ascii="Arial" w:hAnsi="Arial" w:hint="default"/>
      </w:rPr>
    </w:lvl>
    <w:lvl w:ilvl="4" w:tplc="DD965CFE" w:tentative="1">
      <w:start w:val="1"/>
      <w:numFmt w:val="bullet"/>
      <w:lvlText w:val="•"/>
      <w:lvlJc w:val="left"/>
      <w:pPr>
        <w:tabs>
          <w:tab w:val="num" w:pos="3600"/>
        </w:tabs>
        <w:ind w:left="3600" w:hanging="360"/>
      </w:pPr>
      <w:rPr>
        <w:rFonts w:ascii="Arial" w:hAnsi="Arial" w:hint="default"/>
      </w:rPr>
    </w:lvl>
    <w:lvl w:ilvl="5" w:tplc="0994F0D8" w:tentative="1">
      <w:start w:val="1"/>
      <w:numFmt w:val="bullet"/>
      <w:lvlText w:val="•"/>
      <w:lvlJc w:val="left"/>
      <w:pPr>
        <w:tabs>
          <w:tab w:val="num" w:pos="4320"/>
        </w:tabs>
        <w:ind w:left="4320" w:hanging="360"/>
      </w:pPr>
      <w:rPr>
        <w:rFonts w:ascii="Arial" w:hAnsi="Arial" w:hint="default"/>
      </w:rPr>
    </w:lvl>
    <w:lvl w:ilvl="6" w:tplc="32929AC6" w:tentative="1">
      <w:start w:val="1"/>
      <w:numFmt w:val="bullet"/>
      <w:lvlText w:val="•"/>
      <w:lvlJc w:val="left"/>
      <w:pPr>
        <w:tabs>
          <w:tab w:val="num" w:pos="5040"/>
        </w:tabs>
        <w:ind w:left="5040" w:hanging="360"/>
      </w:pPr>
      <w:rPr>
        <w:rFonts w:ascii="Arial" w:hAnsi="Arial" w:hint="default"/>
      </w:rPr>
    </w:lvl>
    <w:lvl w:ilvl="7" w:tplc="3A44D64C" w:tentative="1">
      <w:start w:val="1"/>
      <w:numFmt w:val="bullet"/>
      <w:lvlText w:val="•"/>
      <w:lvlJc w:val="left"/>
      <w:pPr>
        <w:tabs>
          <w:tab w:val="num" w:pos="5760"/>
        </w:tabs>
        <w:ind w:left="5760" w:hanging="360"/>
      </w:pPr>
      <w:rPr>
        <w:rFonts w:ascii="Arial" w:hAnsi="Arial" w:hint="default"/>
      </w:rPr>
    </w:lvl>
    <w:lvl w:ilvl="8" w:tplc="A5309C5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A8F68A7"/>
    <w:multiLevelType w:val="multilevel"/>
    <w:tmpl w:val="174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7235E"/>
    <w:multiLevelType w:val="multilevel"/>
    <w:tmpl w:val="11D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E034E"/>
    <w:multiLevelType w:val="hybridMultilevel"/>
    <w:tmpl w:val="7A80E6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D8634E2"/>
    <w:multiLevelType w:val="multilevel"/>
    <w:tmpl w:val="DDD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323DF"/>
    <w:multiLevelType w:val="multilevel"/>
    <w:tmpl w:val="B06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62F34"/>
    <w:multiLevelType w:val="hybridMultilevel"/>
    <w:tmpl w:val="52DA10C8"/>
    <w:lvl w:ilvl="0" w:tplc="13F01A98">
      <w:start w:val="1"/>
      <w:numFmt w:val="bullet"/>
      <w:lvlText w:val="•"/>
      <w:lvlJc w:val="left"/>
      <w:pPr>
        <w:tabs>
          <w:tab w:val="num" w:pos="720"/>
        </w:tabs>
        <w:ind w:left="720" w:hanging="360"/>
      </w:pPr>
      <w:rPr>
        <w:rFonts w:ascii="Arial" w:hAnsi="Arial" w:hint="default"/>
      </w:rPr>
    </w:lvl>
    <w:lvl w:ilvl="1" w:tplc="BFB05CE6" w:tentative="1">
      <w:start w:val="1"/>
      <w:numFmt w:val="bullet"/>
      <w:lvlText w:val="•"/>
      <w:lvlJc w:val="left"/>
      <w:pPr>
        <w:tabs>
          <w:tab w:val="num" w:pos="1440"/>
        </w:tabs>
        <w:ind w:left="1440" w:hanging="360"/>
      </w:pPr>
      <w:rPr>
        <w:rFonts w:ascii="Arial" w:hAnsi="Arial" w:hint="default"/>
      </w:rPr>
    </w:lvl>
    <w:lvl w:ilvl="2" w:tplc="440C0BC6" w:tentative="1">
      <w:start w:val="1"/>
      <w:numFmt w:val="bullet"/>
      <w:lvlText w:val="•"/>
      <w:lvlJc w:val="left"/>
      <w:pPr>
        <w:tabs>
          <w:tab w:val="num" w:pos="2160"/>
        </w:tabs>
        <w:ind w:left="2160" w:hanging="360"/>
      </w:pPr>
      <w:rPr>
        <w:rFonts w:ascii="Arial" w:hAnsi="Arial" w:hint="default"/>
      </w:rPr>
    </w:lvl>
    <w:lvl w:ilvl="3" w:tplc="16341F6E" w:tentative="1">
      <w:start w:val="1"/>
      <w:numFmt w:val="bullet"/>
      <w:lvlText w:val="•"/>
      <w:lvlJc w:val="left"/>
      <w:pPr>
        <w:tabs>
          <w:tab w:val="num" w:pos="2880"/>
        </w:tabs>
        <w:ind w:left="2880" w:hanging="360"/>
      </w:pPr>
      <w:rPr>
        <w:rFonts w:ascii="Arial" w:hAnsi="Arial" w:hint="default"/>
      </w:rPr>
    </w:lvl>
    <w:lvl w:ilvl="4" w:tplc="2F4A8DA8" w:tentative="1">
      <w:start w:val="1"/>
      <w:numFmt w:val="bullet"/>
      <w:lvlText w:val="•"/>
      <w:lvlJc w:val="left"/>
      <w:pPr>
        <w:tabs>
          <w:tab w:val="num" w:pos="3600"/>
        </w:tabs>
        <w:ind w:left="3600" w:hanging="360"/>
      </w:pPr>
      <w:rPr>
        <w:rFonts w:ascii="Arial" w:hAnsi="Arial" w:hint="default"/>
      </w:rPr>
    </w:lvl>
    <w:lvl w:ilvl="5" w:tplc="0E9E0C34" w:tentative="1">
      <w:start w:val="1"/>
      <w:numFmt w:val="bullet"/>
      <w:lvlText w:val="•"/>
      <w:lvlJc w:val="left"/>
      <w:pPr>
        <w:tabs>
          <w:tab w:val="num" w:pos="4320"/>
        </w:tabs>
        <w:ind w:left="4320" w:hanging="360"/>
      </w:pPr>
      <w:rPr>
        <w:rFonts w:ascii="Arial" w:hAnsi="Arial" w:hint="default"/>
      </w:rPr>
    </w:lvl>
    <w:lvl w:ilvl="6" w:tplc="A6628490" w:tentative="1">
      <w:start w:val="1"/>
      <w:numFmt w:val="bullet"/>
      <w:lvlText w:val="•"/>
      <w:lvlJc w:val="left"/>
      <w:pPr>
        <w:tabs>
          <w:tab w:val="num" w:pos="5040"/>
        </w:tabs>
        <w:ind w:left="5040" w:hanging="360"/>
      </w:pPr>
      <w:rPr>
        <w:rFonts w:ascii="Arial" w:hAnsi="Arial" w:hint="default"/>
      </w:rPr>
    </w:lvl>
    <w:lvl w:ilvl="7" w:tplc="0E7E5E94" w:tentative="1">
      <w:start w:val="1"/>
      <w:numFmt w:val="bullet"/>
      <w:lvlText w:val="•"/>
      <w:lvlJc w:val="left"/>
      <w:pPr>
        <w:tabs>
          <w:tab w:val="num" w:pos="5760"/>
        </w:tabs>
        <w:ind w:left="5760" w:hanging="360"/>
      </w:pPr>
      <w:rPr>
        <w:rFonts w:ascii="Arial" w:hAnsi="Arial" w:hint="default"/>
      </w:rPr>
    </w:lvl>
    <w:lvl w:ilvl="8" w:tplc="DB94696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3866A2E"/>
    <w:multiLevelType w:val="multilevel"/>
    <w:tmpl w:val="67D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35DFA"/>
    <w:multiLevelType w:val="multilevel"/>
    <w:tmpl w:val="35D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C094A"/>
    <w:multiLevelType w:val="multilevel"/>
    <w:tmpl w:val="15D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1416C"/>
    <w:multiLevelType w:val="hybridMultilevel"/>
    <w:tmpl w:val="FD706C64"/>
    <w:lvl w:ilvl="0" w:tplc="D898EAD2">
      <w:start w:val="1"/>
      <w:numFmt w:val="bullet"/>
      <w:lvlText w:val="•"/>
      <w:lvlJc w:val="left"/>
      <w:pPr>
        <w:tabs>
          <w:tab w:val="num" w:pos="720"/>
        </w:tabs>
        <w:ind w:left="720" w:hanging="360"/>
      </w:pPr>
      <w:rPr>
        <w:rFonts w:ascii="Arial" w:hAnsi="Arial" w:hint="default"/>
      </w:rPr>
    </w:lvl>
    <w:lvl w:ilvl="1" w:tplc="F6E8B31A">
      <w:numFmt w:val="bullet"/>
      <w:lvlText w:val="•"/>
      <w:lvlJc w:val="left"/>
      <w:pPr>
        <w:tabs>
          <w:tab w:val="num" w:pos="1440"/>
        </w:tabs>
        <w:ind w:left="1440" w:hanging="360"/>
      </w:pPr>
      <w:rPr>
        <w:rFonts w:ascii="Arial" w:hAnsi="Arial" w:hint="default"/>
      </w:rPr>
    </w:lvl>
    <w:lvl w:ilvl="2" w:tplc="5B368946" w:tentative="1">
      <w:start w:val="1"/>
      <w:numFmt w:val="bullet"/>
      <w:lvlText w:val="•"/>
      <w:lvlJc w:val="left"/>
      <w:pPr>
        <w:tabs>
          <w:tab w:val="num" w:pos="2160"/>
        </w:tabs>
        <w:ind w:left="2160" w:hanging="360"/>
      </w:pPr>
      <w:rPr>
        <w:rFonts w:ascii="Arial" w:hAnsi="Arial" w:hint="default"/>
      </w:rPr>
    </w:lvl>
    <w:lvl w:ilvl="3" w:tplc="C2ACD412" w:tentative="1">
      <w:start w:val="1"/>
      <w:numFmt w:val="bullet"/>
      <w:lvlText w:val="•"/>
      <w:lvlJc w:val="left"/>
      <w:pPr>
        <w:tabs>
          <w:tab w:val="num" w:pos="2880"/>
        </w:tabs>
        <w:ind w:left="2880" w:hanging="360"/>
      </w:pPr>
      <w:rPr>
        <w:rFonts w:ascii="Arial" w:hAnsi="Arial" w:hint="default"/>
      </w:rPr>
    </w:lvl>
    <w:lvl w:ilvl="4" w:tplc="64A46C92" w:tentative="1">
      <w:start w:val="1"/>
      <w:numFmt w:val="bullet"/>
      <w:lvlText w:val="•"/>
      <w:lvlJc w:val="left"/>
      <w:pPr>
        <w:tabs>
          <w:tab w:val="num" w:pos="3600"/>
        </w:tabs>
        <w:ind w:left="3600" w:hanging="360"/>
      </w:pPr>
      <w:rPr>
        <w:rFonts w:ascii="Arial" w:hAnsi="Arial" w:hint="default"/>
      </w:rPr>
    </w:lvl>
    <w:lvl w:ilvl="5" w:tplc="A3B2590E" w:tentative="1">
      <w:start w:val="1"/>
      <w:numFmt w:val="bullet"/>
      <w:lvlText w:val="•"/>
      <w:lvlJc w:val="left"/>
      <w:pPr>
        <w:tabs>
          <w:tab w:val="num" w:pos="4320"/>
        </w:tabs>
        <w:ind w:left="4320" w:hanging="360"/>
      </w:pPr>
      <w:rPr>
        <w:rFonts w:ascii="Arial" w:hAnsi="Arial" w:hint="default"/>
      </w:rPr>
    </w:lvl>
    <w:lvl w:ilvl="6" w:tplc="D9FE6746" w:tentative="1">
      <w:start w:val="1"/>
      <w:numFmt w:val="bullet"/>
      <w:lvlText w:val="•"/>
      <w:lvlJc w:val="left"/>
      <w:pPr>
        <w:tabs>
          <w:tab w:val="num" w:pos="5040"/>
        </w:tabs>
        <w:ind w:left="5040" w:hanging="360"/>
      </w:pPr>
      <w:rPr>
        <w:rFonts w:ascii="Arial" w:hAnsi="Arial" w:hint="default"/>
      </w:rPr>
    </w:lvl>
    <w:lvl w:ilvl="7" w:tplc="696231D6" w:tentative="1">
      <w:start w:val="1"/>
      <w:numFmt w:val="bullet"/>
      <w:lvlText w:val="•"/>
      <w:lvlJc w:val="left"/>
      <w:pPr>
        <w:tabs>
          <w:tab w:val="num" w:pos="5760"/>
        </w:tabs>
        <w:ind w:left="5760" w:hanging="360"/>
      </w:pPr>
      <w:rPr>
        <w:rFonts w:ascii="Arial" w:hAnsi="Arial" w:hint="default"/>
      </w:rPr>
    </w:lvl>
    <w:lvl w:ilvl="8" w:tplc="3902579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9B140D1"/>
    <w:multiLevelType w:val="hybridMultilevel"/>
    <w:tmpl w:val="8EF48CBE"/>
    <w:lvl w:ilvl="0" w:tplc="F50C6A3E">
      <w:start w:val="1"/>
      <w:numFmt w:val="bullet"/>
      <w:lvlText w:val="•"/>
      <w:lvlJc w:val="left"/>
      <w:pPr>
        <w:tabs>
          <w:tab w:val="num" w:pos="720"/>
        </w:tabs>
        <w:ind w:left="720" w:hanging="360"/>
      </w:pPr>
      <w:rPr>
        <w:rFonts w:ascii="Arial" w:hAnsi="Arial" w:hint="default"/>
      </w:rPr>
    </w:lvl>
    <w:lvl w:ilvl="1" w:tplc="4FD065C2" w:tentative="1">
      <w:start w:val="1"/>
      <w:numFmt w:val="bullet"/>
      <w:lvlText w:val="•"/>
      <w:lvlJc w:val="left"/>
      <w:pPr>
        <w:tabs>
          <w:tab w:val="num" w:pos="1440"/>
        </w:tabs>
        <w:ind w:left="1440" w:hanging="360"/>
      </w:pPr>
      <w:rPr>
        <w:rFonts w:ascii="Arial" w:hAnsi="Arial" w:hint="default"/>
      </w:rPr>
    </w:lvl>
    <w:lvl w:ilvl="2" w:tplc="1C7AB3BA" w:tentative="1">
      <w:start w:val="1"/>
      <w:numFmt w:val="bullet"/>
      <w:lvlText w:val="•"/>
      <w:lvlJc w:val="left"/>
      <w:pPr>
        <w:tabs>
          <w:tab w:val="num" w:pos="2160"/>
        </w:tabs>
        <w:ind w:left="2160" w:hanging="360"/>
      </w:pPr>
      <w:rPr>
        <w:rFonts w:ascii="Arial" w:hAnsi="Arial" w:hint="default"/>
      </w:rPr>
    </w:lvl>
    <w:lvl w:ilvl="3" w:tplc="99E6902A" w:tentative="1">
      <w:start w:val="1"/>
      <w:numFmt w:val="bullet"/>
      <w:lvlText w:val="•"/>
      <w:lvlJc w:val="left"/>
      <w:pPr>
        <w:tabs>
          <w:tab w:val="num" w:pos="2880"/>
        </w:tabs>
        <w:ind w:left="2880" w:hanging="360"/>
      </w:pPr>
      <w:rPr>
        <w:rFonts w:ascii="Arial" w:hAnsi="Arial" w:hint="default"/>
      </w:rPr>
    </w:lvl>
    <w:lvl w:ilvl="4" w:tplc="15AA58AA" w:tentative="1">
      <w:start w:val="1"/>
      <w:numFmt w:val="bullet"/>
      <w:lvlText w:val="•"/>
      <w:lvlJc w:val="left"/>
      <w:pPr>
        <w:tabs>
          <w:tab w:val="num" w:pos="3600"/>
        </w:tabs>
        <w:ind w:left="3600" w:hanging="360"/>
      </w:pPr>
      <w:rPr>
        <w:rFonts w:ascii="Arial" w:hAnsi="Arial" w:hint="default"/>
      </w:rPr>
    </w:lvl>
    <w:lvl w:ilvl="5" w:tplc="E6027620" w:tentative="1">
      <w:start w:val="1"/>
      <w:numFmt w:val="bullet"/>
      <w:lvlText w:val="•"/>
      <w:lvlJc w:val="left"/>
      <w:pPr>
        <w:tabs>
          <w:tab w:val="num" w:pos="4320"/>
        </w:tabs>
        <w:ind w:left="4320" w:hanging="360"/>
      </w:pPr>
      <w:rPr>
        <w:rFonts w:ascii="Arial" w:hAnsi="Arial" w:hint="default"/>
      </w:rPr>
    </w:lvl>
    <w:lvl w:ilvl="6" w:tplc="0942892E" w:tentative="1">
      <w:start w:val="1"/>
      <w:numFmt w:val="bullet"/>
      <w:lvlText w:val="•"/>
      <w:lvlJc w:val="left"/>
      <w:pPr>
        <w:tabs>
          <w:tab w:val="num" w:pos="5040"/>
        </w:tabs>
        <w:ind w:left="5040" w:hanging="360"/>
      </w:pPr>
      <w:rPr>
        <w:rFonts w:ascii="Arial" w:hAnsi="Arial" w:hint="default"/>
      </w:rPr>
    </w:lvl>
    <w:lvl w:ilvl="7" w:tplc="4198CC22" w:tentative="1">
      <w:start w:val="1"/>
      <w:numFmt w:val="bullet"/>
      <w:lvlText w:val="•"/>
      <w:lvlJc w:val="left"/>
      <w:pPr>
        <w:tabs>
          <w:tab w:val="num" w:pos="5760"/>
        </w:tabs>
        <w:ind w:left="5760" w:hanging="360"/>
      </w:pPr>
      <w:rPr>
        <w:rFonts w:ascii="Arial" w:hAnsi="Arial" w:hint="default"/>
      </w:rPr>
    </w:lvl>
    <w:lvl w:ilvl="8" w:tplc="EBB4E57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BDC00A2"/>
    <w:multiLevelType w:val="multilevel"/>
    <w:tmpl w:val="CE3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1"/>
  </w:num>
  <w:num w:numId="3">
    <w:abstractNumId w:val="17"/>
  </w:num>
  <w:num w:numId="4">
    <w:abstractNumId w:val="14"/>
  </w:num>
  <w:num w:numId="5">
    <w:abstractNumId w:val="18"/>
  </w:num>
  <w:num w:numId="6">
    <w:abstractNumId w:val="8"/>
  </w:num>
  <w:num w:numId="7">
    <w:abstractNumId w:val="15"/>
  </w:num>
  <w:num w:numId="8">
    <w:abstractNumId w:val="5"/>
  </w:num>
  <w:num w:numId="9">
    <w:abstractNumId w:val="2"/>
  </w:num>
  <w:num w:numId="10">
    <w:abstractNumId w:val="24"/>
  </w:num>
  <w:num w:numId="11">
    <w:abstractNumId w:val="0"/>
  </w:num>
  <w:num w:numId="12">
    <w:abstractNumId w:val="28"/>
  </w:num>
  <w:num w:numId="13">
    <w:abstractNumId w:val="13"/>
  </w:num>
  <w:num w:numId="14">
    <w:abstractNumId w:val="29"/>
  </w:num>
  <w:num w:numId="15">
    <w:abstractNumId w:val="7"/>
  </w:num>
  <w:num w:numId="16">
    <w:abstractNumId w:val="4"/>
  </w:num>
  <w:num w:numId="17">
    <w:abstractNumId w:val="16"/>
  </w:num>
  <w:num w:numId="18">
    <w:abstractNumId w:val="30"/>
  </w:num>
  <w:num w:numId="19">
    <w:abstractNumId w:val="25"/>
  </w:num>
  <w:num w:numId="20">
    <w:abstractNumId w:val="19"/>
  </w:num>
  <w:num w:numId="21">
    <w:abstractNumId w:val="3"/>
  </w:num>
  <w:num w:numId="22">
    <w:abstractNumId w:val="9"/>
  </w:num>
  <w:num w:numId="23">
    <w:abstractNumId w:val="26"/>
  </w:num>
  <w:num w:numId="24">
    <w:abstractNumId w:val="20"/>
  </w:num>
  <w:num w:numId="25">
    <w:abstractNumId w:val="22"/>
  </w:num>
  <w:num w:numId="26">
    <w:abstractNumId w:val="1"/>
  </w:num>
  <w:num w:numId="27">
    <w:abstractNumId w:val="27"/>
  </w:num>
  <w:num w:numId="28">
    <w:abstractNumId w:val="12"/>
  </w:num>
  <w:num w:numId="29">
    <w:abstractNumId w:val="23"/>
  </w:num>
  <w:num w:numId="30">
    <w:abstractNumId w:val="6"/>
  </w:num>
  <w:num w:numId="31">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0C8"/>
    <w:rsid w:val="0004122B"/>
    <w:rsid w:val="000B05ED"/>
    <w:rsid w:val="00146C66"/>
    <w:rsid w:val="001855A6"/>
    <w:rsid w:val="002F61BA"/>
    <w:rsid w:val="00381774"/>
    <w:rsid w:val="003A47BE"/>
    <w:rsid w:val="00525393"/>
    <w:rsid w:val="005446B1"/>
    <w:rsid w:val="005D324E"/>
    <w:rsid w:val="008150AF"/>
    <w:rsid w:val="008260C8"/>
    <w:rsid w:val="008263FE"/>
    <w:rsid w:val="008B3218"/>
    <w:rsid w:val="008D045B"/>
    <w:rsid w:val="009405E4"/>
    <w:rsid w:val="009A0D6A"/>
    <w:rsid w:val="009F632E"/>
    <w:rsid w:val="00BD647C"/>
    <w:rsid w:val="00C14959"/>
    <w:rsid w:val="00D90438"/>
    <w:rsid w:val="00E05FB0"/>
    <w:rsid w:val="00E875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3432"/>
  <w15:chartTrackingRefBased/>
  <w15:docId w15:val="{8902BF6A-F3A9-4DDA-8B9B-7D4B5359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FE"/>
    <w:pPr>
      <w:spacing w:before="120" w:after="120" w:line="240" w:lineRule="auto"/>
    </w:pPr>
    <w:rPr>
      <w:rFonts w:ascii="Verdana" w:hAnsi="Verdana"/>
    </w:rPr>
  </w:style>
  <w:style w:type="paragraph" w:styleId="Heading1">
    <w:name w:val="heading 1"/>
    <w:basedOn w:val="Normal"/>
    <w:next w:val="Normal"/>
    <w:link w:val="Heading1Char"/>
    <w:uiPriority w:val="9"/>
    <w:qFormat/>
    <w:rsid w:val="00826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0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0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60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60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60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60C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60C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0C8"/>
    <w:rPr>
      <w:rFonts w:eastAsiaTheme="majorEastAsia" w:cstheme="majorBidi"/>
      <w:color w:val="272727" w:themeColor="text1" w:themeTint="D8"/>
    </w:rPr>
  </w:style>
  <w:style w:type="paragraph" w:styleId="Title">
    <w:name w:val="Title"/>
    <w:basedOn w:val="Normal"/>
    <w:next w:val="Normal"/>
    <w:link w:val="TitleChar"/>
    <w:uiPriority w:val="10"/>
    <w:qFormat/>
    <w:rsid w:val="008260C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0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0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60C8"/>
    <w:rPr>
      <w:rFonts w:ascii="Verdana" w:hAnsi="Verdana"/>
      <w:i/>
      <w:iCs/>
      <w:color w:val="404040" w:themeColor="text1" w:themeTint="BF"/>
    </w:rPr>
  </w:style>
  <w:style w:type="paragraph" w:styleId="ListParagraph">
    <w:name w:val="List Paragraph"/>
    <w:basedOn w:val="Normal"/>
    <w:uiPriority w:val="34"/>
    <w:qFormat/>
    <w:rsid w:val="008260C8"/>
    <w:pPr>
      <w:ind w:left="720"/>
      <w:contextualSpacing/>
    </w:pPr>
  </w:style>
  <w:style w:type="character" w:styleId="IntenseEmphasis">
    <w:name w:val="Intense Emphasis"/>
    <w:basedOn w:val="DefaultParagraphFont"/>
    <w:uiPriority w:val="21"/>
    <w:qFormat/>
    <w:rsid w:val="008260C8"/>
    <w:rPr>
      <w:i/>
      <w:iCs/>
      <w:color w:val="0F4761" w:themeColor="accent1" w:themeShade="BF"/>
    </w:rPr>
  </w:style>
  <w:style w:type="paragraph" w:styleId="IntenseQuote">
    <w:name w:val="Intense Quote"/>
    <w:basedOn w:val="Normal"/>
    <w:next w:val="Normal"/>
    <w:link w:val="IntenseQuoteChar"/>
    <w:uiPriority w:val="30"/>
    <w:qFormat/>
    <w:rsid w:val="00826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0C8"/>
    <w:rPr>
      <w:rFonts w:ascii="Verdana" w:hAnsi="Verdana"/>
      <w:i/>
      <w:iCs/>
      <w:color w:val="0F4761" w:themeColor="accent1" w:themeShade="BF"/>
    </w:rPr>
  </w:style>
  <w:style w:type="character" w:styleId="IntenseReference">
    <w:name w:val="Intense Reference"/>
    <w:basedOn w:val="DefaultParagraphFont"/>
    <w:uiPriority w:val="32"/>
    <w:qFormat/>
    <w:rsid w:val="008260C8"/>
    <w:rPr>
      <w:b/>
      <w:bCs/>
      <w:smallCaps/>
      <w:color w:val="0F4761" w:themeColor="accent1" w:themeShade="BF"/>
      <w:spacing w:val="5"/>
    </w:rPr>
  </w:style>
  <w:style w:type="table" w:styleId="TableGridLight">
    <w:name w:val="Grid Table Light"/>
    <w:basedOn w:val="TableNormal"/>
    <w:uiPriority w:val="40"/>
    <w:rsid w:val="009A0D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D647C"/>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D64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527061">
      <w:bodyDiv w:val="1"/>
      <w:marLeft w:val="0"/>
      <w:marRight w:val="0"/>
      <w:marTop w:val="0"/>
      <w:marBottom w:val="0"/>
      <w:divBdr>
        <w:top w:val="none" w:sz="0" w:space="0" w:color="auto"/>
        <w:left w:val="none" w:sz="0" w:space="0" w:color="auto"/>
        <w:bottom w:val="none" w:sz="0" w:space="0" w:color="auto"/>
        <w:right w:val="none" w:sz="0" w:space="0" w:color="auto"/>
      </w:divBdr>
      <w:divsChild>
        <w:div w:id="1377005537">
          <w:marLeft w:val="360"/>
          <w:marRight w:val="0"/>
          <w:marTop w:val="200"/>
          <w:marBottom w:val="0"/>
          <w:divBdr>
            <w:top w:val="none" w:sz="0" w:space="0" w:color="auto"/>
            <w:left w:val="none" w:sz="0" w:space="0" w:color="auto"/>
            <w:bottom w:val="none" w:sz="0" w:space="0" w:color="auto"/>
            <w:right w:val="none" w:sz="0" w:space="0" w:color="auto"/>
          </w:divBdr>
        </w:div>
        <w:div w:id="1048920167">
          <w:marLeft w:val="360"/>
          <w:marRight w:val="0"/>
          <w:marTop w:val="200"/>
          <w:marBottom w:val="0"/>
          <w:divBdr>
            <w:top w:val="none" w:sz="0" w:space="0" w:color="auto"/>
            <w:left w:val="none" w:sz="0" w:space="0" w:color="auto"/>
            <w:bottom w:val="none" w:sz="0" w:space="0" w:color="auto"/>
            <w:right w:val="none" w:sz="0" w:space="0" w:color="auto"/>
          </w:divBdr>
        </w:div>
        <w:div w:id="1494486796">
          <w:marLeft w:val="360"/>
          <w:marRight w:val="0"/>
          <w:marTop w:val="200"/>
          <w:marBottom w:val="0"/>
          <w:divBdr>
            <w:top w:val="none" w:sz="0" w:space="0" w:color="auto"/>
            <w:left w:val="none" w:sz="0" w:space="0" w:color="auto"/>
            <w:bottom w:val="none" w:sz="0" w:space="0" w:color="auto"/>
            <w:right w:val="none" w:sz="0" w:space="0" w:color="auto"/>
          </w:divBdr>
        </w:div>
        <w:div w:id="512450994">
          <w:marLeft w:val="360"/>
          <w:marRight w:val="0"/>
          <w:marTop w:val="200"/>
          <w:marBottom w:val="0"/>
          <w:divBdr>
            <w:top w:val="none" w:sz="0" w:space="0" w:color="auto"/>
            <w:left w:val="none" w:sz="0" w:space="0" w:color="auto"/>
            <w:bottom w:val="none" w:sz="0" w:space="0" w:color="auto"/>
            <w:right w:val="none" w:sz="0" w:space="0" w:color="auto"/>
          </w:divBdr>
        </w:div>
        <w:div w:id="1084568109">
          <w:marLeft w:val="360"/>
          <w:marRight w:val="0"/>
          <w:marTop w:val="200"/>
          <w:marBottom w:val="0"/>
          <w:divBdr>
            <w:top w:val="none" w:sz="0" w:space="0" w:color="auto"/>
            <w:left w:val="none" w:sz="0" w:space="0" w:color="auto"/>
            <w:bottom w:val="none" w:sz="0" w:space="0" w:color="auto"/>
            <w:right w:val="none" w:sz="0" w:space="0" w:color="auto"/>
          </w:divBdr>
        </w:div>
        <w:div w:id="525676263">
          <w:marLeft w:val="360"/>
          <w:marRight w:val="0"/>
          <w:marTop w:val="200"/>
          <w:marBottom w:val="0"/>
          <w:divBdr>
            <w:top w:val="none" w:sz="0" w:space="0" w:color="auto"/>
            <w:left w:val="none" w:sz="0" w:space="0" w:color="auto"/>
            <w:bottom w:val="none" w:sz="0" w:space="0" w:color="auto"/>
            <w:right w:val="none" w:sz="0" w:space="0" w:color="auto"/>
          </w:divBdr>
        </w:div>
        <w:div w:id="202444546">
          <w:marLeft w:val="360"/>
          <w:marRight w:val="0"/>
          <w:marTop w:val="200"/>
          <w:marBottom w:val="0"/>
          <w:divBdr>
            <w:top w:val="none" w:sz="0" w:space="0" w:color="auto"/>
            <w:left w:val="none" w:sz="0" w:space="0" w:color="auto"/>
            <w:bottom w:val="none" w:sz="0" w:space="0" w:color="auto"/>
            <w:right w:val="none" w:sz="0" w:space="0" w:color="auto"/>
          </w:divBdr>
        </w:div>
        <w:div w:id="1851605378">
          <w:marLeft w:val="360"/>
          <w:marRight w:val="0"/>
          <w:marTop w:val="200"/>
          <w:marBottom w:val="0"/>
          <w:divBdr>
            <w:top w:val="none" w:sz="0" w:space="0" w:color="auto"/>
            <w:left w:val="none" w:sz="0" w:space="0" w:color="auto"/>
            <w:bottom w:val="none" w:sz="0" w:space="0" w:color="auto"/>
            <w:right w:val="none" w:sz="0" w:space="0" w:color="auto"/>
          </w:divBdr>
        </w:div>
        <w:div w:id="1199006876">
          <w:marLeft w:val="360"/>
          <w:marRight w:val="0"/>
          <w:marTop w:val="200"/>
          <w:marBottom w:val="0"/>
          <w:divBdr>
            <w:top w:val="none" w:sz="0" w:space="0" w:color="auto"/>
            <w:left w:val="none" w:sz="0" w:space="0" w:color="auto"/>
            <w:bottom w:val="none" w:sz="0" w:space="0" w:color="auto"/>
            <w:right w:val="none" w:sz="0" w:space="0" w:color="auto"/>
          </w:divBdr>
        </w:div>
        <w:div w:id="857164096">
          <w:marLeft w:val="360"/>
          <w:marRight w:val="0"/>
          <w:marTop w:val="200"/>
          <w:marBottom w:val="0"/>
          <w:divBdr>
            <w:top w:val="none" w:sz="0" w:space="0" w:color="auto"/>
            <w:left w:val="none" w:sz="0" w:space="0" w:color="auto"/>
            <w:bottom w:val="none" w:sz="0" w:space="0" w:color="auto"/>
            <w:right w:val="none" w:sz="0" w:space="0" w:color="auto"/>
          </w:divBdr>
        </w:div>
        <w:div w:id="804203598">
          <w:marLeft w:val="360"/>
          <w:marRight w:val="0"/>
          <w:marTop w:val="200"/>
          <w:marBottom w:val="0"/>
          <w:divBdr>
            <w:top w:val="none" w:sz="0" w:space="0" w:color="auto"/>
            <w:left w:val="none" w:sz="0" w:space="0" w:color="auto"/>
            <w:bottom w:val="none" w:sz="0" w:space="0" w:color="auto"/>
            <w:right w:val="none" w:sz="0" w:space="0" w:color="auto"/>
          </w:divBdr>
        </w:div>
        <w:div w:id="1641576275">
          <w:marLeft w:val="360"/>
          <w:marRight w:val="0"/>
          <w:marTop w:val="200"/>
          <w:marBottom w:val="0"/>
          <w:divBdr>
            <w:top w:val="none" w:sz="0" w:space="0" w:color="auto"/>
            <w:left w:val="none" w:sz="0" w:space="0" w:color="auto"/>
            <w:bottom w:val="none" w:sz="0" w:space="0" w:color="auto"/>
            <w:right w:val="none" w:sz="0" w:space="0" w:color="auto"/>
          </w:divBdr>
        </w:div>
        <w:div w:id="2069959770">
          <w:marLeft w:val="360"/>
          <w:marRight w:val="0"/>
          <w:marTop w:val="200"/>
          <w:marBottom w:val="0"/>
          <w:divBdr>
            <w:top w:val="none" w:sz="0" w:space="0" w:color="auto"/>
            <w:left w:val="none" w:sz="0" w:space="0" w:color="auto"/>
            <w:bottom w:val="none" w:sz="0" w:space="0" w:color="auto"/>
            <w:right w:val="none" w:sz="0" w:space="0" w:color="auto"/>
          </w:divBdr>
        </w:div>
        <w:div w:id="1735002817">
          <w:marLeft w:val="360"/>
          <w:marRight w:val="0"/>
          <w:marTop w:val="200"/>
          <w:marBottom w:val="0"/>
          <w:divBdr>
            <w:top w:val="none" w:sz="0" w:space="0" w:color="auto"/>
            <w:left w:val="none" w:sz="0" w:space="0" w:color="auto"/>
            <w:bottom w:val="none" w:sz="0" w:space="0" w:color="auto"/>
            <w:right w:val="none" w:sz="0" w:space="0" w:color="auto"/>
          </w:divBdr>
        </w:div>
        <w:div w:id="128482037">
          <w:marLeft w:val="360"/>
          <w:marRight w:val="0"/>
          <w:marTop w:val="200"/>
          <w:marBottom w:val="0"/>
          <w:divBdr>
            <w:top w:val="none" w:sz="0" w:space="0" w:color="auto"/>
            <w:left w:val="none" w:sz="0" w:space="0" w:color="auto"/>
            <w:bottom w:val="none" w:sz="0" w:space="0" w:color="auto"/>
            <w:right w:val="none" w:sz="0" w:space="0" w:color="auto"/>
          </w:divBdr>
        </w:div>
        <w:div w:id="387344852">
          <w:marLeft w:val="360"/>
          <w:marRight w:val="0"/>
          <w:marTop w:val="200"/>
          <w:marBottom w:val="0"/>
          <w:divBdr>
            <w:top w:val="none" w:sz="0" w:space="0" w:color="auto"/>
            <w:left w:val="none" w:sz="0" w:space="0" w:color="auto"/>
            <w:bottom w:val="none" w:sz="0" w:space="0" w:color="auto"/>
            <w:right w:val="none" w:sz="0" w:space="0" w:color="auto"/>
          </w:divBdr>
        </w:div>
        <w:div w:id="1739983109">
          <w:marLeft w:val="360"/>
          <w:marRight w:val="0"/>
          <w:marTop w:val="200"/>
          <w:marBottom w:val="0"/>
          <w:divBdr>
            <w:top w:val="none" w:sz="0" w:space="0" w:color="auto"/>
            <w:left w:val="none" w:sz="0" w:space="0" w:color="auto"/>
            <w:bottom w:val="none" w:sz="0" w:space="0" w:color="auto"/>
            <w:right w:val="none" w:sz="0" w:space="0" w:color="auto"/>
          </w:divBdr>
        </w:div>
        <w:div w:id="1792891815">
          <w:marLeft w:val="360"/>
          <w:marRight w:val="0"/>
          <w:marTop w:val="200"/>
          <w:marBottom w:val="0"/>
          <w:divBdr>
            <w:top w:val="none" w:sz="0" w:space="0" w:color="auto"/>
            <w:left w:val="none" w:sz="0" w:space="0" w:color="auto"/>
            <w:bottom w:val="none" w:sz="0" w:space="0" w:color="auto"/>
            <w:right w:val="none" w:sz="0" w:space="0" w:color="auto"/>
          </w:divBdr>
        </w:div>
        <w:div w:id="975258292">
          <w:marLeft w:val="360"/>
          <w:marRight w:val="0"/>
          <w:marTop w:val="200"/>
          <w:marBottom w:val="0"/>
          <w:divBdr>
            <w:top w:val="none" w:sz="0" w:space="0" w:color="auto"/>
            <w:left w:val="none" w:sz="0" w:space="0" w:color="auto"/>
            <w:bottom w:val="none" w:sz="0" w:space="0" w:color="auto"/>
            <w:right w:val="none" w:sz="0" w:space="0" w:color="auto"/>
          </w:divBdr>
        </w:div>
        <w:div w:id="1888949534">
          <w:marLeft w:val="360"/>
          <w:marRight w:val="0"/>
          <w:marTop w:val="200"/>
          <w:marBottom w:val="0"/>
          <w:divBdr>
            <w:top w:val="none" w:sz="0" w:space="0" w:color="auto"/>
            <w:left w:val="none" w:sz="0" w:space="0" w:color="auto"/>
            <w:bottom w:val="none" w:sz="0" w:space="0" w:color="auto"/>
            <w:right w:val="none" w:sz="0" w:space="0" w:color="auto"/>
          </w:divBdr>
        </w:div>
        <w:div w:id="2043700521">
          <w:marLeft w:val="360"/>
          <w:marRight w:val="0"/>
          <w:marTop w:val="200"/>
          <w:marBottom w:val="0"/>
          <w:divBdr>
            <w:top w:val="none" w:sz="0" w:space="0" w:color="auto"/>
            <w:left w:val="none" w:sz="0" w:space="0" w:color="auto"/>
            <w:bottom w:val="none" w:sz="0" w:space="0" w:color="auto"/>
            <w:right w:val="none" w:sz="0" w:space="0" w:color="auto"/>
          </w:divBdr>
        </w:div>
        <w:div w:id="2004357468">
          <w:marLeft w:val="360"/>
          <w:marRight w:val="0"/>
          <w:marTop w:val="200"/>
          <w:marBottom w:val="0"/>
          <w:divBdr>
            <w:top w:val="none" w:sz="0" w:space="0" w:color="auto"/>
            <w:left w:val="none" w:sz="0" w:space="0" w:color="auto"/>
            <w:bottom w:val="none" w:sz="0" w:space="0" w:color="auto"/>
            <w:right w:val="none" w:sz="0" w:space="0" w:color="auto"/>
          </w:divBdr>
        </w:div>
        <w:div w:id="1741171116">
          <w:marLeft w:val="360"/>
          <w:marRight w:val="0"/>
          <w:marTop w:val="200"/>
          <w:marBottom w:val="0"/>
          <w:divBdr>
            <w:top w:val="none" w:sz="0" w:space="0" w:color="auto"/>
            <w:left w:val="none" w:sz="0" w:space="0" w:color="auto"/>
            <w:bottom w:val="none" w:sz="0" w:space="0" w:color="auto"/>
            <w:right w:val="none" w:sz="0" w:space="0" w:color="auto"/>
          </w:divBdr>
        </w:div>
        <w:div w:id="769205993">
          <w:marLeft w:val="360"/>
          <w:marRight w:val="0"/>
          <w:marTop w:val="200"/>
          <w:marBottom w:val="0"/>
          <w:divBdr>
            <w:top w:val="none" w:sz="0" w:space="0" w:color="auto"/>
            <w:left w:val="none" w:sz="0" w:space="0" w:color="auto"/>
            <w:bottom w:val="none" w:sz="0" w:space="0" w:color="auto"/>
            <w:right w:val="none" w:sz="0" w:space="0" w:color="auto"/>
          </w:divBdr>
        </w:div>
        <w:div w:id="1008630712">
          <w:marLeft w:val="360"/>
          <w:marRight w:val="0"/>
          <w:marTop w:val="200"/>
          <w:marBottom w:val="0"/>
          <w:divBdr>
            <w:top w:val="none" w:sz="0" w:space="0" w:color="auto"/>
            <w:left w:val="none" w:sz="0" w:space="0" w:color="auto"/>
            <w:bottom w:val="none" w:sz="0" w:space="0" w:color="auto"/>
            <w:right w:val="none" w:sz="0" w:space="0" w:color="auto"/>
          </w:divBdr>
        </w:div>
        <w:div w:id="219443023">
          <w:marLeft w:val="360"/>
          <w:marRight w:val="0"/>
          <w:marTop w:val="200"/>
          <w:marBottom w:val="0"/>
          <w:divBdr>
            <w:top w:val="none" w:sz="0" w:space="0" w:color="auto"/>
            <w:left w:val="none" w:sz="0" w:space="0" w:color="auto"/>
            <w:bottom w:val="none" w:sz="0" w:space="0" w:color="auto"/>
            <w:right w:val="none" w:sz="0" w:space="0" w:color="auto"/>
          </w:divBdr>
        </w:div>
        <w:div w:id="2039507397">
          <w:marLeft w:val="360"/>
          <w:marRight w:val="0"/>
          <w:marTop w:val="200"/>
          <w:marBottom w:val="0"/>
          <w:divBdr>
            <w:top w:val="none" w:sz="0" w:space="0" w:color="auto"/>
            <w:left w:val="none" w:sz="0" w:space="0" w:color="auto"/>
            <w:bottom w:val="none" w:sz="0" w:space="0" w:color="auto"/>
            <w:right w:val="none" w:sz="0" w:space="0" w:color="auto"/>
          </w:divBdr>
        </w:div>
        <w:div w:id="606081863">
          <w:marLeft w:val="360"/>
          <w:marRight w:val="0"/>
          <w:marTop w:val="200"/>
          <w:marBottom w:val="0"/>
          <w:divBdr>
            <w:top w:val="none" w:sz="0" w:space="0" w:color="auto"/>
            <w:left w:val="none" w:sz="0" w:space="0" w:color="auto"/>
            <w:bottom w:val="none" w:sz="0" w:space="0" w:color="auto"/>
            <w:right w:val="none" w:sz="0" w:space="0" w:color="auto"/>
          </w:divBdr>
        </w:div>
        <w:div w:id="334498564">
          <w:marLeft w:val="360"/>
          <w:marRight w:val="0"/>
          <w:marTop w:val="200"/>
          <w:marBottom w:val="0"/>
          <w:divBdr>
            <w:top w:val="none" w:sz="0" w:space="0" w:color="auto"/>
            <w:left w:val="none" w:sz="0" w:space="0" w:color="auto"/>
            <w:bottom w:val="none" w:sz="0" w:space="0" w:color="auto"/>
            <w:right w:val="none" w:sz="0" w:space="0" w:color="auto"/>
          </w:divBdr>
        </w:div>
        <w:div w:id="1887521210">
          <w:marLeft w:val="360"/>
          <w:marRight w:val="0"/>
          <w:marTop w:val="200"/>
          <w:marBottom w:val="0"/>
          <w:divBdr>
            <w:top w:val="none" w:sz="0" w:space="0" w:color="auto"/>
            <w:left w:val="none" w:sz="0" w:space="0" w:color="auto"/>
            <w:bottom w:val="none" w:sz="0" w:space="0" w:color="auto"/>
            <w:right w:val="none" w:sz="0" w:space="0" w:color="auto"/>
          </w:divBdr>
        </w:div>
        <w:div w:id="1081826700">
          <w:marLeft w:val="360"/>
          <w:marRight w:val="0"/>
          <w:marTop w:val="200"/>
          <w:marBottom w:val="0"/>
          <w:divBdr>
            <w:top w:val="none" w:sz="0" w:space="0" w:color="auto"/>
            <w:left w:val="none" w:sz="0" w:space="0" w:color="auto"/>
            <w:bottom w:val="none" w:sz="0" w:space="0" w:color="auto"/>
            <w:right w:val="none" w:sz="0" w:space="0" w:color="auto"/>
          </w:divBdr>
        </w:div>
        <w:div w:id="1996521279">
          <w:marLeft w:val="360"/>
          <w:marRight w:val="0"/>
          <w:marTop w:val="200"/>
          <w:marBottom w:val="0"/>
          <w:divBdr>
            <w:top w:val="none" w:sz="0" w:space="0" w:color="auto"/>
            <w:left w:val="none" w:sz="0" w:space="0" w:color="auto"/>
            <w:bottom w:val="none" w:sz="0" w:space="0" w:color="auto"/>
            <w:right w:val="none" w:sz="0" w:space="0" w:color="auto"/>
          </w:divBdr>
        </w:div>
        <w:div w:id="1269192825">
          <w:marLeft w:val="360"/>
          <w:marRight w:val="0"/>
          <w:marTop w:val="200"/>
          <w:marBottom w:val="0"/>
          <w:divBdr>
            <w:top w:val="none" w:sz="0" w:space="0" w:color="auto"/>
            <w:left w:val="none" w:sz="0" w:space="0" w:color="auto"/>
            <w:bottom w:val="none" w:sz="0" w:space="0" w:color="auto"/>
            <w:right w:val="none" w:sz="0" w:space="0" w:color="auto"/>
          </w:divBdr>
        </w:div>
        <w:div w:id="832062056">
          <w:marLeft w:val="360"/>
          <w:marRight w:val="0"/>
          <w:marTop w:val="200"/>
          <w:marBottom w:val="0"/>
          <w:divBdr>
            <w:top w:val="none" w:sz="0" w:space="0" w:color="auto"/>
            <w:left w:val="none" w:sz="0" w:space="0" w:color="auto"/>
            <w:bottom w:val="none" w:sz="0" w:space="0" w:color="auto"/>
            <w:right w:val="none" w:sz="0" w:space="0" w:color="auto"/>
          </w:divBdr>
        </w:div>
        <w:div w:id="481701766">
          <w:marLeft w:val="360"/>
          <w:marRight w:val="0"/>
          <w:marTop w:val="200"/>
          <w:marBottom w:val="0"/>
          <w:divBdr>
            <w:top w:val="none" w:sz="0" w:space="0" w:color="auto"/>
            <w:left w:val="none" w:sz="0" w:space="0" w:color="auto"/>
            <w:bottom w:val="none" w:sz="0" w:space="0" w:color="auto"/>
            <w:right w:val="none" w:sz="0" w:space="0" w:color="auto"/>
          </w:divBdr>
        </w:div>
        <w:div w:id="1309898359">
          <w:marLeft w:val="360"/>
          <w:marRight w:val="0"/>
          <w:marTop w:val="200"/>
          <w:marBottom w:val="0"/>
          <w:divBdr>
            <w:top w:val="none" w:sz="0" w:space="0" w:color="auto"/>
            <w:left w:val="none" w:sz="0" w:space="0" w:color="auto"/>
            <w:bottom w:val="none" w:sz="0" w:space="0" w:color="auto"/>
            <w:right w:val="none" w:sz="0" w:space="0" w:color="auto"/>
          </w:divBdr>
        </w:div>
        <w:div w:id="404230783">
          <w:marLeft w:val="360"/>
          <w:marRight w:val="0"/>
          <w:marTop w:val="200"/>
          <w:marBottom w:val="0"/>
          <w:divBdr>
            <w:top w:val="none" w:sz="0" w:space="0" w:color="auto"/>
            <w:left w:val="none" w:sz="0" w:space="0" w:color="auto"/>
            <w:bottom w:val="none" w:sz="0" w:space="0" w:color="auto"/>
            <w:right w:val="none" w:sz="0" w:space="0" w:color="auto"/>
          </w:divBdr>
        </w:div>
        <w:div w:id="1581711892">
          <w:marLeft w:val="360"/>
          <w:marRight w:val="0"/>
          <w:marTop w:val="200"/>
          <w:marBottom w:val="0"/>
          <w:divBdr>
            <w:top w:val="none" w:sz="0" w:space="0" w:color="auto"/>
            <w:left w:val="none" w:sz="0" w:space="0" w:color="auto"/>
            <w:bottom w:val="none" w:sz="0" w:space="0" w:color="auto"/>
            <w:right w:val="none" w:sz="0" w:space="0" w:color="auto"/>
          </w:divBdr>
        </w:div>
        <w:div w:id="1641567313">
          <w:marLeft w:val="360"/>
          <w:marRight w:val="0"/>
          <w:marTop w:val="200"/>
          <w:marBottom w:val="0"/>
          <w:divBdr>
            <w:top w:val="none" w:sz="0" w:space="0" w:color="auto"/>
            <w:left w:val="none" w:sz="0" w:space="0" w:color="auto"/>
            <w:bottom w:val="none" w:sz="0" w:space="0" w:color="auto"/>
            <w:right w:val="none" w:sz="0" w:space="0" w:color="auto"/>
          </w:divBdr>
        </w:div>
        <w:div w:id="87387552">
          <w:marLeft w:val="360"/>
          <w:marRight w:val="0"/>
          <w:marTop w:val="200"/>
          <w:marBottom w:val="0"/>
          <w:divBdr>
            <w:top w:val="none" w:sz="0" w:space="0" w:color="auto"/>
            <w:left w:val="none" w:sz="0" w:space="0" w:color="auto"/>
            <w:bottom w:val="none" w:sz="0" w:space="0" w:color="auto"/>
            <w:right w:val="none" w:sz="0" w:space="0" w:color="auto"/>
          </w:divBdr>
        </w:div>
        <w:div w:id="665015841">
          <w:marLeft w:val="360"/>
          <w:marRight w:val="0"/>
          <w:marTop w:val="200"/>
          <w:marBottom w:val="0"/>
          <w:divBdr>
            <w:top w:val="none" w:sz="0" w:space="0" w:color="auto"/>
            <w:left w:val="none" w:sz="0" w:space="0" w:color="auto"/>
            <w:bottom w:val="none" w:sz="0" w:space="0" w:color="auto"/>
            <w:right w:val="none" w:sz="0" w:space="0" w:color="auto"/>
          </w:divBdr>
        </w:div>
        <w:div w:id="1465348709">
          <w:marLeft w:val="360"/>
          <w:marRight w:val="0"/>
          <w:marTop w:val="200"/>
          <w:marBottom w:val="0"/>
          <w:divBdr>
            <w:top w:val="none" w:sz="0" w:space="0" w:color="auto"/>
            <w:left w:val="none" w:sz="0" w:space="0" w:color="auto"/>
            <w:bottom w:val="none" w:sz="0" w:space="0" w:color="auto"/>
            <w:right w:val="none" w:sz="0" w:space="0" w:color="auto"/>
          </w:divBdr>
        </w:div>
        <w:div w:id="225920065">
          <w:marLeft w:val="360"/>
          <w:marRight w:val="0"/>
          <w:marTop w:val="200"/>
          <w:marBottom w:val="0"/>
          <w:divBdr>
            <w:top w:val="none" w:sz="0" w:space="0" w:color="auto"/>
            <w:left w:val="none" w:sz="0" w:space="0" w:color="auto"/>
            <w:bottom w:val="none" w:sz="0" w:space="0" w:color="auto"/>
            <w:right w:val="none" w:sz="0" w:space="0" w:color="auto"/>
          </w:divBdr>
        </w:div>
        <w:div w:id="1900096806">
          <w:marLeft w:val="360"/>
          <w:marRight w:val="0"/>
          <w:marTop w:val="200"/>
          <w:marBottom w:val="0"/>
          <w:divBdr>
            <w:top w:val="none" w:sz="0" w:space="0" w:color="auto"/>
            <w:left w:val="none" w:sz="0" w:space="0" w:color="auto"/>
            <w:bottom w:val="none" w:sz="0" w:space="0" w:color="auto"/>
            <w:right w:val="none" w:sz="0" w:space="0" w:color="auto"/>
          </w:divBdr>
        </w:div>
        <w:div w:id="1377924027">
          <w:marLeft w:val="720"/>
          <w:marRight w:val="0"/>
          <w:marTop w:val="200"/>
          <w:marBottom w:val="0"/>
          <w:divBdr>
            <w:top w:val="none" w:sz="0" w:space="0" w:color="auto"/>
            <w:left w:val="none" w:sz="0" w:space="0" w:color="auto"/>
            <w:bottom w:val="none" w:sz="0" w:space="0" w:color="auto"/>
            <w:right w:val="none" w:sz="0" w:space="0" w:color="auto"/>
          </w:divBdr>
        </w:div>
        <w:div w:id="1133980750">
          <w:marLeft w:val="720"/>
          <w:marRight w:val="0"/>
          <w:marTop w:val="200"/>
          <w:marBottom w:val="0"/>
          <w:divBdr>
            <w:top w:val="none" w:sz="0" w:space="0" w:color="auto"/>
            <w:left w:val="none" w:sz="0" w:space="0" w:color="auto"/>
            <w:bottom w:val="none" w:sz="0" w:space="0" w:color="auto"/>
            <w:right w:val="none" w:sz="0" w:space="0" w:color="auto"/>
          </w:divBdr>
        </w:div>
        <w:div w:id="1701471606">
          <w:marLeft w:val="720"/>
          <w:marRight w:val="0"/>
          <w:marTop w:val="200"/>
          <w:marBottom w:val="0"/>
          <w:divBdr>
            <w:top w:val="none" w:sz="0" w:space="0" w:color="auto"/>
            <w:left w:val="none" w:sz="0" w:space="0" w:color="auto"/>
            <w:bottom w:val="none" w:sz="0" w:space="0" w:color="auto"/>
            <w:right w:val="none" w:sz="0" w:space="0" w:color="auto"/>
          </w:divBdr>
        </w:div>
        <w:div w:id="449978816">
          <w:marLeft w:val="360"/>
          <w:marRight w:val="0"/>
          <w:marTop w:val="200"/>
          <w:marBottom w:val="0"/>
          <w:divBdr>
            <w:top w:val="none" w:sz="0" w:space="0" w:color="auto"/>
            <w:left w:val="none" w:sz="0" w:space="0" w:color="auto"/>
            <w:bottom w:val="none" w:sz="0" w:space="0" w:color="auto"/>
            <w:right w:val="none" w:sz="0" w:space="0" w:color="auto"/>
          </w:divBdr>
        </w:div>
        <w:div w:id="157694390">
          <w:marLeft w:val="720"/>
          <w:marRight w:val="0"/>
          <w:marTop w:val="200"/>
          <w:marBottom w:val="0"/>
          <w:divBdr>
            <w:top w:val="none" w:sz="0" w:space="0" w:color="auto"/>
            <w:left w:val="none" w:sz="0" w:space="0" w:color="auto"/>
            <w:bottom w:val="none" w:sz="0" w:space="0" w:color="auto"/>
            <w:right w:val="none" w:sz="0" w:space="0" w:color="auto"/>
          </w:divBdr>
        </w:div>
        <w:div w:id="1531069048">
          <w:marLeft w:val="720"/>
          <w:marRight w:val="0"/>
          <w:marTop w:val="200"/>
          <w:marBottom w:val="0"/>
          <w:divBdr>
            <w:top w:val="none" w:sz="0" w:space="0" w:color="auto"/>
            <w:left w:val="none" w:sz="0" w:space="0" w:color="auto"/>
            <w:bottom w:val="none" w:sz="0" w:space="0" w:color="auto"/>
            <w:right w:val="none" w:sz="0" w:space="0" w:color="auto"/>
          </w:divBdr>
        </w:div>
      </w:divsChild>
    </w:div>
    <w:div w:id="394620427">
      <w:bodyDiv w:val="1"/>
      <w:marLeft w:val="0"/>
      <w:marRight w:val="0"/>
      <w:marTop w:val="0"/>
      <w:marBottom w:val="0"/>
      <w:divBdr>
        <w:top w:val="none" w:sz="0" w:space="0" w:color="auto"/>
        <w:left w:val="none" w:sz="0" w:space="0" w:color="auto"/>
        <w:bottom w:val="none" w:sz="0" w:space="0" w:color="auto"/>
        <w:right w:val="none" w:sz="0" w:space="0" w:color="auto"/>
      </w:divBdr>
    </w:div>
    <w:div w:id="466356199">
      <w:bodyDiv w:val="1"/>
      <w:marLeft w:val="0"/>
      <w:marRight w:val="0"/>
      <w:marTop w:val="0"/>
      <w:marBottom w:val="0"/>
      <w:divBdr>
        <w:top w:val="none" w:sz="0" w:space="0" w:color="auto"/>
        <w:left w:val="none" w:sz="0" w:space="0" w:color="auto"/>
        <w:bottom w:val="none" w:sz="0" w:space="0" w:color="auto"/>
        <w:right w:val="none" w:sz="0" w:space="0" w:color="auto"/>
      </w:divBdr>
      <w:divsChild>
        <w:div w:id="1569684145">
          <w:marLeft w:val="360"/>
          <w:marRight w:val="0"/>
          <w:marTop w:val="200"/>
          <w:marBottom w:val="0"/>
          <w:divBdr>
            <w:top w:val="none" w:sz="0" w:space="0" w:color="auto"/>
            <w:left w:val="none" w:sz="0" w:space="0" w:color="auto"/>
            <w:bottom w:val="none" w:sz="0" w:space="0" w:color="auto"/>
            <w:right w:val="none" w:sz="0" w:space="0" w:color="auto"/>
          </w:divBdr>
        </w:div>
        <w:div w:id="1594432492">
          <w:marLeft w:val="360"/>
          <w:marRight w:val="0"/>
          <w:marTop w:val="200"/>
          <w:marBottom w:val="0"/>
          <w:divBdr>
            <w:top w:val="none" w:sz="0" w:space="0" w:color="auto"/>
            <w:left w:val="none" w:sz="0" w:space="0" w:color="auto"/>
            <w:bottom w:val="none" w:sz="0" w:space="0" w:color="auto"/>
            <w:right w:val="none" w:sz="0" w:space="0" w:color="auto"/>
          </w:divBdr>
        </w:div>
        <w:div w:id="960380949">
          <w:marLeft w:val="360"/>
          <w:marRight w:val="0"/>
          <w:marTop w:val="200"/>
          <w:marBottom w:val="0"/>
          <w:divBdr>
            <w:top w:val="none" w:sz="0" w:space="0" w:color="auto"/>
            <w:left w:val="none" w:sz="0" w:space="0" w:color="auto"/>
            <w:bottom w:val="none" w:sz="0" w:space="0" w:color="auto"/>
            <w:right w:val="none" w:sz="0" w:space="0" w:color="auto"/>
          </w:divBdr>
        </w:div>
        <w:div w:id="146828249">
          <w:marLeft w:val="360"/>
          <w:marRight w:val="0"/>
          <w:marTop w:val="200"/>
          <w:marBottom w:val="0"/>
          <w:divBdr>
            <w:top w:val="none" w:sz="0" w:space="0" w:color="auto"/>
            <w:left w:val="none" w:sz="0" w:space="0" w:color="auto"/>
            <w:bottom w:val="none" w:sz="0" w:space="0" w:color="auto"/>
            <w:right w:val="none" w:sz="0" w:space="0" w:color="auto"/>
          </w:divBdr>
        </w:div>
        <w:div w:id="894925073">
          <w:marLeft w:val="360"/>
          <w:marRight w:val="0"/>
          <w:marTop w:val="200"/>
          <w:marBottom w:val="0"/>
          <w:divBdr>
            <w:top w:val="none" w:sz="0" w:space="0" w:color="auto"/>
            <w:left w:val="none" w:sz="0" w:space="0" w:color="auto"/>
            <w:bottom w:val="none" w:sz="0" w:space="0" w:color="auto"/>
            <w:right w:val="none" w:sz="0" w:space="0" w:color="auto"/>
          </w:divBdr>
        </w:div>
        <w:div w:id="1005940163">
          <w:marLeft w:val="360"/>
          <w:marRight w:val="0"/>
          <w:marTop w:val="200"/>
          <w:marBottom w:val="0"/>
          <w:divBdr>
            <w:top w:val="none" w:sz="0" w:space="0" w:color="auto"/>
            <w:left w:val="none" w:sz="0" w:space="0" w:color="auto"/>
            <w:bottom w:val="none" w:sz="0" w:space="0" w:color="auto"/>
            <w:right w:val="none" w:sz="0" w:space="0" w:color="auto"/>
          </w:divBdr>
        </w:div>
        <w:div w:id="1012950706">
          <w:marLeft w:val="360"/>
          <w:marRight w:val="0"/>
          <w:marTop w:val="200"/>
          <w:marBottom w:val="0"/>
          <w:divBdr>
            <w:top w:val="none" w:sz="0" w:space="0" w:color="auto"/>
            <w:left w:val="none" w:sz="0" w:space="0" w:color="auto"/>
            <w:bottom w:val="none" w:sz="0" w:space="0" w:color="auto"/>
            <w:right w:val="none" w:sz="0" w:space="0" w:color="auto"/>
          </w:divBdr>
        </w:div>
        <w:div w:id="1820993798">
          <w:marLeft w:val="360"/>
          <w:marRight w:val="0"/>
          <w:marTop w:val="200"/>
          <w:marBottom w:val="0"/>
          <w:divBdr>
            <w:top w:val="none" w:sz="0" w:space="0" w:color="auto"/>
            <w:left w:val="none" w:sz="0" w:space="0" w:color="auto"/>
            <w:bottom w:val="none" w:sz="0" w:space="0" w:color="auto"/>
            <w:right w:val="none" w:sz="0" w:space="0" w:color="auto"/>
          </w:divBdr>
        </w:div>
        <w:div w:id="1786146074">
          <w:marLeft w:val="360"/>
          <w:marRight w:val="0"/>
          <w:marTop w:val="200"/>
          <w:marBottom w:val="0"/>
          <w:divBdr>
            <w:top w:val="none" w:sz="0" w:space="0" w:color="auto"/>
            <w:left w:val="none" w:sz="0" w:space="0" w:color="auto"/>
            <w:bottom w:val="none" w:sz="0" w:space="0" w:color="auto"/>
            <w:right w:val="none" w:sz="0" w:space="0" w:color="auto"/>
          </w:divBdr>
        </w:div>
        <w:div w:id="312219023">
          <w:marLeft w:val="360"/>
          <w:marRight w:val="0"/>
          <w:marTop w:val="200"/>
          <w:marBottom w:val="0"/>
          <w:divBdr>
            <w:top w:val="none" w:sz="0" w:space="0" w:color="auto"/>
            <w:left w:val="none" w:sz="0" w:space="0" w:color="auto"/>
            <w:bottom w:val="none" w:sz="0" w:space="0" w:color="auto"/>
            <w:right w:val="none" w:sz="0" w:space="0" w:color="auto"/>
          </w:divBdr>
        </w:div>
        <w:div w:id="497306280">
          <w:marLeft w:val="360"/>
          <w:marRight w:val="0"/>
          <w:marTop w:val="200"/>
          <w:marBottom w:val="0"/>
          <w:divBdr>
            <w:top w:val="none" w:sz="0" w:space="0" w:color="auto"/>
            <w:left w:val="none" w:sz="0" w:space="0" w:color="auto"/>
            <w:bottom w:val="none" w:sz="0" w:space="0" w:color="auto"/>
            <w:right w:val="none" w:sz="0" w:space="0" w:color="auto"/>
          </w:divBdr>
        </w:div>
        <w:div w:id="1582904510">
          <w:marLeft w:val="360"/>
          <w:marRight w:val="0"/>
          <w:marTop w:val="200"/>
          <w:marBottom w:val="0"/>
          <w:divBdr>
            <w:top w:val="none" w:sz="0" w:space="0" w:color="auto"/>
            <w:left w:val="none" w:sz="0" w:space="0" w:color="auto"/>
            <w:bottom w:val="none" w:sz="0" w:space="0" w:color="auto"/>
            <w:right w:val="none" w:sz="0" w:space="0" w:color="auto"/>
          </w:divBdr>
        </w:div>
        <w:div w:id="1886017944">
          <w:marLeft w:val="360"/>
          <w:marRight w:val="0"/>
          <w:marTop w:val="200"/>
          <w:marBottom w:val="0"/>
          <w:divBdr>
            <w:top w:val="none" w:sz="0" w:space="0" w:color="auto"/>
            <w:left w:val="none" w:sz="0" w:space="0" w:color="auto"/>
            <w:bottom w:val="none" w:sz="0" w:space="0" w:color="auto"/>
            <w:right w:val="none" w:sz="0" w:space="0" w:color="auto"/>
          </w:divBdr>
        </w:div>
        <w:div w:id="985861296">
          <w:marLeft w:val="360"/>
          <w:marRight w:val="0"/>
          <w:marTop w:val="200"/>
          <w:marBottom w:val="0"/>
          <w:divBdr>
            <w:top w:val="none" w:sz="0" w:space="0" w:color="auto"/>
            <w:left w:val="none" w:sz="0" w:space="0" w:color="auto"/>
            <w:bottom w:val="none" w:sz="0" w:space="0" w:color="auto"/>
            <w:right w:val="none" w:sz="0" w:space="0" w:color="auto"/>
          </w:divBdr>
        </w:div>
        <w:div w:id="1946036066">
          <w:marLeft w:val="360"/>
          <w:marRight w:val="0"/>
          <w:marTop w:val="200"/>
          <w:marBottom w:val="0"/>
          <w:divBdr>
            <w:top w:val="none" w:sz="0" w:space="0" w:color="auto"/>
            <w:left w:val="none" w:sz="0" w:space="0" w:color="auto"/>
            <w:bottom w:val="none" w:sz="0" w:space="0" w:color="auto"/>
            <w:right w:val="none" w:sz="0" w:space="0" w:color="auto"/>
          </w:divBdr>
        </w:div>
        <w:div w:id="806436854">
          <w:marLeft w:val="360"/>
          <w:marRight w:val="0"/>
          <w:marTop w:val="200"/>
          <w:marBottom w:val="0"/>
          <w:divBdr>
            <w:top w:val="none" w:sz="0" w:space="0" w:color="auto"/>
            <w:left w:val="none" w:sz="0" w:space="0" w:color="auto"/>
            <w:bottom w:val="none" w:sz="0" w:space="0" w:color="auto"/>
            <w:right w:val="none" w:sz="0" w:space="0" w:color="auto"/>
          </w:divBdr>
        </w:div>
        <w:div w:id="36248151">
          <w:marLeft w:val="360"/>
          <w:marRight w:val="0"/>
          <w:marTop w:val="200"/>
          <w:marBottom w:val="0"/>
          <w:divBdr>
            <w:top w:val="none" w:sz="0" w:space="0" w:color="auto"/>
            <w:left w:val="none" w:sz="0" w:space="0" w:color="auto"/>
            <w:bottom w:val="none" w:sz="0" w:space="0" w:color="auto"/>
            <w:right w:val="none" w:sz="0" w:space="0" w:color="auto"/>
          </w:divBdr>
        </w:div>
        <w:div w:id="515922720">
          <w:marLeft w:val="360"/>
          <w:marRight w:val="0"/>
          <w:marTop w:val="200"/>
          <w:marBottom w:val="0"/>
          <w:divBdr>
            <w:top w:val="none" w:sz="0" w:space="0" w:color="auto"/>
            <w:left w:val="none" w:sz="0" w:space="0" w:color="auto"/>
            <w:bottom w:val="none" w:sz="0" w:space="0" w:color="auto"/>
            <w:right w:val="none" w:sz="0" w:space="0" w:color="auto"/>
          </w:divBdr>
        </w:div>
        <w:div w:id="320473867">
          <w:marLeft w:val="360"/>
          <w:marRight w:val="0"/>
          <w:marTop w:val="200"/>
          <w:marBottom w:val="0"/>
          <w:divBdr>
            <w:top w:val="none" w:sz="0" w:space="0" w:color="auto"/>
            <w:left w:val="none" w:sz="0" w:space="0" w:color="auto"/>
            <w:bottom w:val="none" w:sz="0" w:space="0" w:color="auto"/>
            <w:right w:val="none" w:sz="0" w:space="0" w:color="auto"/>
          </w:divBdr>
        </w:div>
        <w:div w:id="1463497688">
          <w:marLeft w:val="360"/>
          <w:marRight w:val="0"/>
          <w:marTop w:val="200"/>
          <w:marBottom w:val="0"/>
          <w:divBdr>
            <w:top w:val="none" w:sz="0" w:space="0" w:color="auto"/>
            <w:left w:val="none" w:sz="0" w:space="0" w:color="auto"/>
            <w:bottom w:val="none" w:sz="0" w:space="0" w:color="auto"/>
            <w:right w:val="none" w:sz="0" w:space="0" w:color="auto"/>
          </w:divBdr>
        </w:div>
        <w:div w:id="1839732337">
          <w:marLeft w:val="360"/>
          <w:marRight w:val="0"/>
          <w:marTop w:val="200"/>
          <w:marBottom w:val="0"/>
          <w:divBdr>
            <w:top w:val="none" w:sz="0" w:space="0" w:color="auto"/>
            <w:left w:val="none" w:sz="0" w:space="0" w:color="auto"/>
            <w:bottom w:val="none" w:sz="0" w:space="0" w:color="auto"/>
            <w:right w:val="none" w:sz="0" w:space="0" w:color="auto"/>
          </w:divBdr>
        </w:div>
        <w:div w:id="297954983">
          <w:marLeft w:val="360"/>
          <w:marRight w:val="0"/>
          <w:marTop w:val="200"/>
          <w:marBottom w:val="0"/>
          <w:divBdr>
            <w:top w:val="none" w:sz="0" w:space="0" w:color="auto"/>
            <w:left w:val="none" w:sz="0" w:space="0" w:color="auto"/>
            <w:bottom w:val="none" w:sz="0" w:space="0" w:color="auto"/>
            <w:right w:val="none" w:sz="0" w:space="0" w:color="auto"/>
          </w:divBdr>
        </w:div>
        <w:div w:id="703215548">
          <w:marLeft w:val="360"/>
          <w:marRight w:val="0"/>
          <w:marTop w:val="200"/>
          <w:marBottom w:val="0"/>
          <w:divBdr>
            <w:top w:val="none" w:sz="0" w:space="0" w:color="auto"/>
            <w:left w:val="none" w:sz="0" w:space="0" w:color="auto"/>
            <w:bottom w:val="none" w:sz="0" w:space="0" w:color="auto"/>
            <w:right w:val="none" w:sz="0" w:space="0" w:color="auto"/>
          </w:divBdr>
        </w:div>
        <w:div w:id="1989280929">
          <w:marLeft w:val="360"/>
          <w:marRight w:val="0"/>
          <w:marTop w:val="200"/>
          <w:marBottom w:val="0"/>
          <w:divBdr>
            <w:top w:val="none" w:sz="0" w:space="0" w:color="auto"/>
            <w:left w:val="none" w:sz="0" w:space="0" w:color="auto"/>
            <w:bottom w:val="none" w:sz="0" w:space="0" w:color="auto"/>
            <w:right w:val="none" w:sz="0" w:space="0" w:color="auto"/>
          </w:divBdr>
        </w:div>
        <w:div w:id="1044016077">
          <w:marLeft w:val="360"/>
          <w:marRight w:val="0"/>
          <w:marTop w:val="200"/>
          <w:marBottom w:val="0"/>
          <w:divBdr>
            <w:top w:val="none" w:sz="0" w:space="0" w:color="auto"/>
            <w:left w:val="none" w:sz="0" w:space="0" w:color="auto"/>
            <w:bottom w:val="none" w:sz="0" w:space="0" w:color="auto"/>
            <w:right w:val="none" w:sz="0" w:space="0" w:color="auto"/>
          </w:divBdr>
        </w:div>
        <w:div w:id="2046952395">
          <w:marLeft w:val="360"/>
          <w:marRight w:val="0"/>
          <w:marTop w:val="200"/>
          <w:marBottom w:val="0"/>
          <w:divBdr>
            <w:top w:val="none" w:sz="0" w:space="0" w:color="auto"/>
            <w:left w:val="none" w:sz="0" w:space="0" w:color="auto"/>
            <w:bottom w:val="none" w:sz="0" w:space="0" w:color="auto"/>
            <w:right w:val="none" w:sz="0" w:space="0" w:color="auto"/>
          </w:divBdr>
        </w:div>
        <w:div w:id="480658613">
          <w:marLeft w:val="360"/>
          <w:marRight w:val="0"/>
          <w:marTop w:val="200"/>
          <w:marBottom w:val="0"/>
          <w:divBdr>
            <w:top w:val="none" w:sz="0" w:space="0" w:color="auto"/>
            <w:left w:val="none" w:sz="0" w:space="0" w:color="auto"/>
            <w:bottom w:val="none" w:sz="0" w:space="0" w:color="auto"/>
            <w:right w:val="none" w:sz="0" w:space="0" w:color="auto"/>
          </w:divBdr>
        </w:div>
        <w:div w:id="781344710">
          <w:marLeft w:val="360"/>
          <w:marRight w:val="0"/>
          <w:marTop w:val="200"/>
          <w:marBottom w:val="0"/>
          <w:divBdr>
            <w:top w:val="none" w:sz="0" w:space="0" w:color="auto"/>
            <w:left w:val="none" w:sz="0" w:space="0" w:color="auto"/>
            <w:bottom w:val="none" w:sz="0" w:space="0" w:color="auto"/>
            <w:right w:val="none" w:sz="0" w:space="0" w:color="auto"/>
          </w:divBdr>
        </w:div>
        <w:div w:id="376471300">
          <w:marLeft w:val="360"/>
          <w:marRight w:val="0"/>
          <w:marTop w:val="200"/>
          <w:marBottom w:val="0"/>
          <w:divBdr>
            <w:top w:val="none" w:sz="0" w:space="0" w:color="auto"/>
            <w:left w:val="none" w:sz="0" w:space="0" w:color="auto"/>
            <w:bottom w:val="none" w:sz="0" w:space="0" w:color="auto"/>
            <w:right w:val="none" w:sz="0" w:space="0" w:color="auto"/>
          </w:divBdr>
        </w:div>
        <w:div w:id="1781756048">
          <w:marLeft w:val="360"/>
          <w:marRight w:val="0"/>
          <w:marTop w:val="200"/>
          <w:marBottom w:val="0"/>
          <w:divBdr>
            <w:top w:val="none" w:sz="0" w:space="0" w:color="auto"/>
            <w:left w:val="none" w:sz="0" w:space="0" w:color="auto"/>
            <w:bottom w:val="none" w:sz="0" w:space="0" w:color="auto"/>
            <w:right w:val="none" w:sz="0" w:space="0" w:color="auto"/>
          </w:divBdr>
        </w:div>
        <w:div w:id="345399679">
          <w:marLeft w:val="360"/>
          <w:marRight w:val="0"/>
          <w:marTop w:val="200"/>
          <w:marBottom w:val="0"/>
          <w:divBdr>
            <w:top w:val="none" w:sz="0" w:space="0" w:color="auto"/>
            <w:left w:val="none" w:sz="0" w:space="0" w:color="auto"/>
            <w:bottom w:val="none" w:sz="0" w:space="0" w:color="auto"/>
            <w:right w:val="none" w:sz="0" w:space="0" w:color="auto"/>
          </w:divBdr>
        </w:div>
        <w:div w:id="353505659">
          <w:marLeft w:val="360"/>
          <w:marRight w:val="0"/>
          <w:marTop w:val="200"/>
          <w:marBottom w:val="0"/>
          <w:divBdr>
            <w:top w:val="none" w:sz="0" w:space="0" w:color="auto"/>
            <w:left w:val="none" w:sz="0" w:space="0" w:color="auto"/>
            <w:bottom w:val="none" w:sz="0" w:space="0" w:color="auto"/>
            <w:right w:val="none" w:sz="0" w:space="0" w:color="auto"/>
          </w:divBdr>
        </w:div>
        <w:div w:id="1273131274">
          <w:marLeft w:val="360"/>
          <w:marRight w:val="0"/>
          <w:marTop w:val="200"/>
          <w:marBottom w:val="0"/>
          <w:divBdr>
            <w:top w:val="none" w:sz="0" w:space="0" w:color="auto"/>
            <w:left w:val="none" w:sz="0" w:space="0" w:color="auto"/>
            <w:bottom w:val="none" w:sz="0" w:space="0" w:color="auto"/>
            <w:right w:val="none" w:sz="0" w:space="0" w:color="auto"/>
          </w:divBdr>
        </w:div>
        <w:div w:id="1278752638">
          <w:marLeft w:val="360"/>
          <w:marRight w:val="0"/>
          <w:marTop w:val="200"/>
          <w:marBottom w:val="0"/>
          <w:divBdr>
            <w:top w:val="none" w:sz="0" w:space="0" w:color="auto"/>
            <w:left w:val="none" w:sz="0" w:space="0" w:color="auto"/>
            <w:bottom w:val="none" w:sz="0" w:space="0" w:color="auto"/>
            <w:right w:val="none" w:sz="0" w:space="0" w:color="auto"/>
          </w:divBdr>
        </w:div>
        <w:div w:id="1018578299">
          <w:marLeft w:val="360"/>
          <w:marRight w:val="0"/>
          <w:marTop w:val="200"/>
          <w:marBottom w:val="0"/>
          <w:divBdr>
            <w:top w:val="none" w:sz="0" w:space="0" w:color="auto"/>
            <w:left w:val="none" w:sz="0" w:space="0" w:color="auto"/>
            <w:bottom w:val="none" w:sz="0" w:space="0" w:color="auto"/>
            <w:right w:val="none" w:sz="0" w:space="0" w:color="auto"/>
          </w:divBdr>
        </w:div>
        <w:div w:id="84690517">
          <w:marLeft w:val="360"/>
          <w:marRight w:val="0"/>
          <w:marTop w:val="200"/>
          <w:marBottom w:val="0"/>
          <w:divBdr>
            <w:top w:val="none" w:sz="0" w:space="0" w:color="auto"/>
            <w:left w:val="none" w:sz="0" w:space="0" w:color="auto"/>
            <w:bottom w:val="none" w:sz="0" w:space="0" w:color="auto"/>
            <w:right w:val="none" w:sz="0" w:space="0" w:color="auto"/>
          </w:divBdr>
        </w:div>
        <w:div w:id="1203130744">
          <w:marLeft w:val="360"/>
          <w:marRight w:val="0"/>
          <w:marTop w:val="200"/>
          <w:marBottom w:val="0"/>
          <w:divBdr>
            <w:top w:val="none" w:sz="0" w:space="0" w:color="auto"/>
            <w:left w:val="none" w:sz="0" w:space="0" w:color="auto"/>
            <w:bottom w:val="none" w:sz="0" w:space="0" w:color="auto"/>
            <w:right w:val="none" w:sz="0" w:space="0" w:color="auto"/>
          </w:divBdr>
        </w:div>
        <w:div w:id="1930772913">
          <w:marLeft w:val="360"/>
          <w:marRight w:val="0"/>
          <w:marTop w:val="200"/>
          <w:marBottom w:val="0"/>
          <w:divBdr>
            <w:top w:val="none" w:sz="0" w:space="0" w:color="auto"/>
            <w:left w:val="none" w:sz="0" w:space="0" w:color="auto"/>
            <w:bottom w:val="none" w:sz="0" w:space="0" w:color="auto"/>
            <w:right w:val="none" w:sz="0" w:space="0" w:color="auto"/>
          </w:divBdr>
        </w:div>
        <w:div w:id="956373021">
          <w:marLeft w:val="360"/>
          <w:marRight w:val="0"/>
          <w:marTop w:val="200"/>
          <w:marBottom w:val="0"/>
          <w:divBdr>
            <w:top w:val="none" w:sz="0" w:space="0" w:color="auto"/>
            <w:left w:val="none" w:sz="0" w:space="0" w:color="auto"/>
            <w:bottom w:val="none" w:sz="0" w:space="0" w:color="auto"/>
            <w:right w:val="none" w:sz="0" w:space="0" w:color="auto"/>
          </w:divBdr>
        </w:div>
        <w:div w:id="1431704016">
          <w:marLeft w:val="360"/>
          <w:marRight w:val="0"/>
          <w:marTop w:val="200"/>
          <w:marBottom w:val="0"/>
          <w:divBdr>
            <w:top w:val="none" w:sz="0" w:space="0" w:color="auto"/>
            <w:left w:val="none" w:sz="0" w:space="0" w:color="auto"/>
            <w:bottom w:val="none" w:sz="0" w:space="0" w:color="auto"/>
            <w:right w:val="none" w:sz="0" w:space="0" w:color="auto"/>
          </w:divBdr>
        </w:div>
        <w:div w:id="899629680">
          <w:marLeft w:val="360"/>
          <w:marRight w:val="0"/>
          <w:marTop w:val="200"/>
          <w:marBottom w:val="0"/>
          <w:divBdr>
            <w:top w:val="none" w:sz="0" w:space="0" w:color="auto"/>
            <w:left w:val="none" w:sz="0" w:space="0" w:color="auto"/>
            <w:bottom w:val="none" w:sz="0" w:space="0" w:color="auto"/>
            <w:right w:val="none" w:sz="0" w:space="0" w:color="auto"/>
          </w:divBdr>
        </w:div>
        <w:div w:id="786923500">
          <w:marLeft w:val="360"/>
          <w:marRight w:val="0"/>
          <w:marTop w:val="200"/>
          <w:marBottom w:val="0"/>
          <w:divBdr>
            <w:top w:val="none" w:sz="0" w:space="0" w:color="auto"/>
            <w:left w:val="none" w:sz="0" w:space="0" w:color="auto"/>
            <w:bottom w:val="none" w:sz="0" w:space="0" w:color="auto"/>
            <w:right w:val="none" w:sz="0" w:space="0" w:color="auto"/>
          </w:divBdr>
        </w:div>
        <w:div w:id="1901206359">
          <w:marLeft w:val="360"/>
          <w:marRight w:val="0"/>
          <w:marTop w:val="200"/>
          <w:marBottom w:val="0"/>
          <w:divBdr>
            <w:top w:val="none" w:sz="0" w:space="0" w:color="auto"/>
            <w:left w:val="none" w:sz="0" w:space="0" w:color="auto"/>
            <w:bottom w:val="none" w:sz="0" w:space="0" w:color="auto"/>
            <w:right w:val="none" w:sz="0" w:space="0" w:color="auto"/>
          </w:divBdr>
        </w:div>
        <w:div w:id="1988626029">
          <w:marLeft w:val="360"/>
          <w:marRight w:val="0"/>
          <w:marTop w:val="200"/>
          <w:marBottom w:val="0"/>
          <w:divBdr>
            <w:top w:val="none" w:sz="0" w:space="0" w:color="auto"/>
            <w:left w:val="none" w:sz="0" w:space="0" w:color="auto"/>
            <w:bottom w:val="none" w:sz="0" w:space="0" w:color="auto"/>
            <w:right w:val="none" w:sz="0" w:space="0" w:color="auto"/>
          </w:divBdr>
        </w:div>
        <w:div w:id="1133982644">
          <w:marLeft w:val="720"/>
          <w:marRight w:val="0"/>
          <w:marTop w:val="200"/>
          <w:marBottom w:val="0"/>
          <w:divBdr>
            <w:top w:val="none" w:sz="0" w:space="0" w:color="auto"/>
            <w:left w:val="none" w:sz="0" w:space="0" w:color="auto"/>
            <w:bottom w:val="none" w:sz="0" w:space="0" w:color="auto"/>
            <w:right w:val="none" w:sz="0" w:space="0" w:color="auto"/>
          </w:divBdr>
        </w:div>
        <w:div w:id="1969969880">
          <w:marLeft w:val="720"/>
          <w:marRight w:val="0"/>
          <w:marTop w:val="200"/>
          <w:marBottom w:val="0"/>
          <w:divBdr>
            <w:top w:val="none" w:sz="0" w:space="0" w:color="auto"/>
            <w:left w:val="none" w:sz="0" w:space="0" w:color="auto"/>
            <w:bottom w:val="none" w:sz="0" w:space="0" w:color="auto"/>
            <w:right w:val="none" w:sz="0" w:space="0" w:color="auto"/>
          </w:divBdr>
        </w:div>
        <w:div w:id="1206529930">
          <w:marLeft w:val="720"/>
          <w:marRight w:val="0"/>
          <w:marTop w:val="200"/>
          <w:marBottom w:val="0"/>
          <w:divBdr>
            <w:top w:val="none" w:sz="0" w:space="0" w:color="auto"/>
            <w:left w:val="none" w:sz="0" w:space="0" w:color="auto"/>
            <w:bottom w:val="none" w:sz="0" w:space="0" w:color="auto"/>
            <w:right w:val="none" w:sz="0" w:space="0" w:color="auto"/>
          </w:divBdr>
        </w:div>
        <w:div w:id="35324482">
          <w:marLeft w:val="360"/>
          <w:marRight w:val="0"/>
          <w:marTop w:val="200"/>
          <w:marBottom w:val="0"/>
          <w:divBdr>
            <w:top w:val="none" w:sz="0" w:space="0" w:color="auto"/>
            <w:left w:val="none" w:sz="0" w:space="0" w:color="auto"/>
            <w:bottom w:val="none" w:sz="0" w:space="0" w:color="auto"/>
            <w:right w:val="none" w:sz="0" w:space="0" w:color="auto"/>
          </w:divBdr>
        </w:div>
        <w:div w:id="1206017274">
          <w:marLeft w:val="720"/>
          <w:marRight w:val="0"/>
          <w:marTop w:val="200"/>
          <w:marBottom w:val="0"/>
          <w:divBdr>
            <w:top w:val="none" w:sz="0" w:space="0" w:color="auto"/>
            <w:left w:val="none" w:sz="0" w:space="0" w:color="auto"/>
            <w:bottom w:val="none" w:sz="0" w:space="0" w:color="auto"/>
            <w:right w:val="none" w:sz="0" w:space="0" w:color="auto"/>
          </w:divBdr>
        </w:div>
        <w:div w:id="257834626">
          <w:marLeft w:val="720"/>
          <w:marRight w:val="0"/>
          <w:marTop w:val="200"/>
          <w:marBottom w:val="0"/>
          <w:divBdr>
            <w:top w:val="none" w:sz="0" w:space="0" w:color="auto"/>
            <w:left w:val="none" w:sz="0" w:space="0" w:color="auto"/>
            <w:bottom w:val="none" w:sz="0" w:space="0" w:color="auto"/>
            <w:right w:val="none" w:sz="0" w:space="0" w:color="auto"/>
          </w:divBdr>
        </w:div>
      </w:divsChild>
    </w:div>
    <w:div w:id="514730276">
      <w:bodyDiv w:val="1"/>
      <w:marLeft w:val="0"/>
      <w:marRight w:val="0"/>
      <w:marTop w:val="0"/>
      <w:marBottom w:val="0"/>
      <w:divBdr>
        <w:top w:val="none" w:sz="0" w:space="0" w:color="auto"/>
        <w:left w:val="none" w:sz="0" w:space="0" w:color="auto"/>
        <w:bottom w:val="none" w:sz="0" w:space="0" w:color="auto"/>
        <w:right w:val="none" w:sz="0" w:space="0" w:color="auto"/>
      </w:divBdr>
      <w:divsChild>
        <w:div w:id="1735349038">
          <w:marLeft w:val="0"/>
          <w:marRight w:val="0"/>
          <w:marTop w:val="0"/>
          <w:marBottom w:val="0"/>
          <w:divBdr>
            <w:top w:val="none" w:sz="0" w:space="0" w:color="auto"/>
            <w:left w:val="none" w:sz="0" w:space="0" w:color="auto"/>
            <w:bottom w:val="none" w:sz="0" w:space="0" w:color="auto"/>
            <w:right w:val="none" w:sz="0" w:space="0" w:color="auto"/>
          </w:divBdr>
        </w:div>
        <w:div w:id="432480263">
          <w:marLeft w:val="0"/>
          <w:marRight w:val="0"/>
          <w:marTop w:val="0"/>
          <w:marBottom w:val="0"/>
          <w:divBdr>
            <w:top w:val="none" w:sz="0" w:space="0" w:color="auto"/>
            <w:left w:val="none" w:sz="0" w:space="0" w:color="auto"/>
            <w:bottom w:val="none" w:sz="0" w:space="0" w:color="auto"/>
            <w:right w:val="none" w:sz="0" w:space="0" w:color="auto"/>
          </w:divBdr>
        </w:div>
        <w:div w:id="1058818404">
          <w:marLeft w:val="0"/>
          <w:marRight w:val="0"/>
          <w:marTop w:val="0"/>
          <w:marBottom w:val="0"/>
          <w:divBdr>
            <w:top w:val="none" w:sz="0" w:space="0" w:color="auto"/>
            <w:left w:val="none" w:sz="0" w:space="0" w:color="auto"/>
            <w:bottom w:val="none" w:sz="0" w:space="0" w:color="auto"/>
            <w:right w:val="none" w:sz="0" w:space="0" w:color="auto"/>
          </w:divBdr>
        </w:div>
        <w:div w:id="776868700">
          <w:marLeft w:val="0"/>
          <w:marRight w:val="0"/>
          <w:marTop w:val="0"/>
          <w:marBottom w:val="0"/>
          <w:divBdr>
            <w:top w:val="none" w:sz="0" w:space="0" w:color="auto"/>
            <w:left w:val="none" w:sz="0" w:space="0" w:color="auto"/>
            <w:bottom w:val="none" w:sz="0" w:space="0" w:color="auto"/>
            <w:right w:val="none" w:sz="0" w:space="0" w:color="auto"/>
          </w:divBdr>
        </w:div>
        <w:div w:id="1322004381">
          <w:marLeft w:val="0"/>
          <w:marRight w:val="0"/>
          <w:marTop w:val="0"/>
          <w:marBottom w:val="0"/>
          <w:divBdr>
            <w:top w:val="none" w:sz="0" w:space="0" w:color="auto"/>
            <w:left w:val="none" w:sz="0" w:space="0" w:color="auto"/>
            <w:bottom w:val="none" w:sz="0" w:space="0" w:color="auto"/>
            <w:right w:val="none" w:sz="0" w:space="0" w:color="auto"/>
          </w:divBdr>
        </w:div>
      </w:divsChild>
    </w:div>
    <w:div w:id="922228677">
      <w:bodyDiv w:val="1"/>
      <w:marLeft w:val="0"/>
      <w:marRight w:val="0"/>
      <w:marTop w:val="0"/>
      <w:marBottom w:val="0"/>
      <w:divBdr>
        <w:top w:val="none" w:sz="0" w:space="0" w:color="auto"/>
        <w:left w:val="none" w:sz="0" w:space="0" w:color="auto"/>
        <w:bottom w:val="none" w:sz="0" w:space="0" w:color="auto"/>
        <w:right w:val="none" w:sz="0" w:space="0" w:color="auto"/>
      </w:divBdr>
    </w:div>
    <w:div w:id="1043674056">
      <w:bodyDiv w:val="1"/>
      <w:marLeft w:val="0"/>
      <w:marRight w:val="0"/>
      <w:marTop w:val="0"/>
      <w:marBottom w:val="0"/>
      <w:divBdr>
        <w:top w:val="none" w:sz="0" w:space="0" w:color="auto"/>
        <w:left w:val="none" w:sz="0" w:space="0" w:color="auto"/>
        <w:bottom w:val="none" w:sz="0" w:space="0" w:color="auto"/>
        <w:right w:val="none" w:sz="0" w:space="0" w:color="auto"/>
      </w:divBdr>
    </w:div>
    <w:div w:id="1125006740">
      <w:bodyDiv w:val="1"/>
      <w:marLeft w:val="0"/>
      <w:marRight w:val="0"/>
      <w:marTop w:val="0"/>
      <w:marBottom w:val="0"/>
      <w:divBdr>
        <w:top w:val="none" w:sz="0" w:space="0" w:color="auto"/>
        <w:left w:val="none" w:sz="0" w:space="0" w:color="auto"/>
        <w:bottom w:val="none" w:sz="0" w:space="0" w:color="auto"/>
        <w:right w:val="none" w:sz="0" w:space="0" w:color="auto"/>
      </w:divBdr>
    </w:div>
    <w:div w:id="1166825496">
      <w:bodyDiv w:val="1"/>
      <w:marLeft w:val="0"/>
      <w:marRight w:val="0"/>
      <w:marTop w:val="0"/>
      <w:marBottom w:val="0"/>
      <w:divBdr>
        <w:top w:val="none" w:sz="0" w:space="0" w:color="auto"/>
        <w:left w:val="none" w:sz="0" w:space="0" w:color="auto"/>
        <w:bottom w:val="none" w:sz="0" w:space="0" w:color="auto"/>
        <w:right w:val="none" w:sz="0" w:space="0" w:color="auto"/>
      </w:divBdr>
      <w:divsChild>
        <w:div w:id="404185805">
          <w:marLeft w:val="475"/>
          <w:marRight w:val="0"/>
          <w:marTop w:val="288"/>
          <w:marBottom w:val="120"/>
          <w:divBdr>
            <w:top w:val="none" w:sz="0" w:space="0" w:color="auto"/>
            <w:left w:val="none" w:sz="0" w:space="0" w:color="auto"/>
            <w:bottom w:val="none" w:sz="0" w:space="0" w:color="auto"/>
            <w:right w:val="none" w:sz="0" w:space="0" w:color="auto"/>
          </w:divBdr>
        </w:div>
        <w:div w:id="1615095780">
          <w:marLeft w:val="475"/>
          <w:marRight w:val="0"/>
          <w:marTop w:val="86"/>
          <w:marBottom w:val="120"/>
          <w:divBdr>
            <w:top w:val="none" w:sz="0" w:space="0" w:color="auto"/>
            <w:left w:val="none" w:sz="0" w:space="0" w:color="auto"/>
            <w:bottom w:val="none" w:sz="0" w:space="0" w:color="auto"/>
            <w:right w:val="none" w:sz="0" w:space="0" w:color="auto"/>
          </w:divBdr>
        </w:div>
        <w:div w:id="692388236">
          <w:marLeft w:val="475"/>
          <w:marRight w:val="0"/>
          <w:marTop w:val="86"/>
          <w:marBottom w:val="120"/>
          <w:divBdr>
            <w:top w:val="none" w:sz="0" w:space="0" w:color="auto"/>
            <w:left w:val="none" w:sz="0" w:space="0" w:color="auto"/>
            <w:bottom w:val="none" w:sz="0" w:space="0" w:color="auto"/>
            <w:right w:val="none" w:sz="0" w:space="0" w:color="auto"/>
          </w:divBdr>
        </w:div>
        <w:div w:id="987514696">
          <w:marLeft w:val="475"/>
          <w:marRight w:val="0"/>
          <w:marTop w:val="115"/>
          <w:marBottom w:val="120"/>
          <w:divBdr>
            <w:top w:val="none" w:sz="0" w:space="0" w:color="auto"/>
            <w:left w:val="none" w:sz="0" w:space="0" w:color="auto"/>
            <w:bottom w:val="none" w:sz="0" w:space="0" w:color="auto"/>
            <w:right w:val="none" w:sz="0" w:space="0" w:color="auto"/>
          </w:divBdr>
        </w:div>
        <w:div w:id="410734002">
          <w:marLeft w:val="475"/>
          <w:marRight w:val="0"/>
          <w:marTop w:val="115"/>
          <w:marBottom w:val="120"/>
          <w:divBdr>
            <w:top w:val="none" w:sz="0" w:space="0" w:color="auto"/>
            <w:left w:val="none" w:sz="0" w:space="0" w:color="auto"/>
            <w:bottom w:val="none" w:sz="0" w:space="0" w:color="auto"/>
            <w:right w:val="none" w:sz="0" w:space="0" w:color="auto"/>
          </w:divBdr>
        </w:div>
        <w:div w:id="154222531">
          <w:marLeft w:val="475"/>
          <w:marRight w:val="0"/>
          <w:marTop w:val="115"/>
          <w:marBottom w:val="120"/>
          <w:divBdr>
            <w:top w:val="none" w:sz="0" w:space="0" w:color="auto"/>
            <w:left w:val="none" w:sz="0" w:space="0" w:color="auto"/>
            <w:bottom w:val="none" w:sz="0" w:space="0" w:color="auto"/>
            <w:right w:val="none" w:sz="0" w:space="0" w:color="auto"/>
          </w:divBdr>
        </w:div>
        <w:div w:id="1796364577">
          <w:marLeft w:val="475"/>
          <w:marRight w:val="0"/>
          <w:marTop w:val="86"/>
          <w:marBottom w:val="120"/>
          <w:divBdr>
            <w:top w:val="none" w:sz="0" w:space="0" w:color="auto"/>
            <w:left w:val="none" w:sz="0" w:space="0" w:color="auto"/>
            <w:bottom w:val="none" w:sz="0" w:space="0" w:color="auto"/>
            <w:right w:val="none" w:sz="0" w:space="0" w:color="auto"/>
          </w:divBdr>
        </w:div>
        <w:div w:id="1056902376">
          <w:marLeft w:val="475"/>
          <w:marRight w:val="0"/>
          <w:marTop w:val="115"/>
          <w:marBottom w:val="120"/>
          <w:divBdr>
            <w:top w:val="none" w:sz="0" w:space="0" w:color="auto"/>
            <w:left w:val="none" w:sz="0" w:space="0" w:color="auto"/>
            <w:bottom w:val="none" w:sz="0" w:space="0" w:color="auto"/>
            <w:right w:val="none" w:sz="0" w:space="0" w:color="auto"/>
          </w:divBdr>
        </w:div>
        <w:div w:id="1974938831">
          <w:marLeft w:val="475"/>
          <w:marRight w:val="0"/>
          <w:marTop w:val="115"/>
          <w:marBottom w:val="120"/>
          <w:divBdr>
            <w:top w:val="none" w:sz="0" w:space="0" w:color="auto"/>
            <w:left w:val="none" w:sz="0" w:space="0" w:color="auto"/>
            <w:bottom w:val="none" w:sz="0" w:space="0" w:color="auto"/>
            <w:right w:val="none" w:sz="0" w:space="0" w:color="auto"/>
          </w:divBdr>
        </w:div>
        <w:div w:id="238442867">
          <w:marLeft w:val="475"/>
          <w:marRight w:val="0"/>
          <w:marTop w:val="115"/>
          <w:marBottom w:val="120"/>
          <w:divBdr>
            <w:top w:val="none" w:sz="0" w:space="0" w:color="auto"/>
            <w:left w:val="none" w:sz="0" w:space="0" w:color="auto"/>
            <w:bottom w:val="none" w:sz="0" w:space="0" w:color="auto"/>
            <w:right w:val="none" w:sz="0" w:space="0" w:color="auto"/>
          </w:divBdr>
        </w:div>
        <w:div w:id="48457541">
          <w:marLeft w:val="475"/>
          <w:marRight w:val="0"/>
          <w:marTop w:val="115"/>
          <w:marBottom w:val="120"/>
          <w:divBdr>
            <w:top w:val="none" w:sz="0" w:space="0" w:color="auto"/>
            <w:left w:val="none" w:sz="0" w:space="0" w:color="auto"/>
            <w:bottom w:val="none" w:sz="0" w:space="0" w:color="auto"/>
            <w:right w:val="none" w:sz="0" w:space="0" w:color="auto"/>
          </w:divBdr>
        </w:div>
        <w:div w:id="1531214843">
          <w:marLeft w:val="475"/>
          <w:marRight w:val="0"/>
          <w:marTop w:val="86"/>
          <w:marBottom w:val="120"/>
          <w:divBdr>
            <w:top w:val="none" w:sz="0" w:space="0" w:color="auto"/>
            <w:left w:val="none" w:sz="0" w:space="0" w:color="auto"/>
            <w:bottom w:val="none" w:sz="0" w:space="0" w:color="auto"/>
            <w:right w:val="none" w:sz="0" w:space="0" w:color="auto"/>
          </w:divBdr>
        </w:div>
        <w:div w:id="571743257">
          <w:marLeft w:val="475"/>
          <w:marRight w:val="0"/>
          <w:marTop w:val="106"/>
          <w:marBottom w:val="120"/>
          <w:divBdr>
            <w:top w:val="none" w:sz="0" w:space="0" w:color="auto"/>
            <w:left w:val="none" w:sz="0" w:space="0" w:color="auto"/>
            <w:bottom w:val="none" w:sz="0" w:space="0" w:color="auto"/>
            <w:right w:val="none" w:sz="0" w:space="0" w:color="auto"/>
          </w:divBdr>
        </w:div>
        <w:div w:id="684869868">
          <w:marLeft w:val="475"/>
          <w:marRight w:val="0"/>
          <w:marTop w:val="106"/>
          <w:marBottom w:val="120"/>
          <w:divBdr>
            <w:top w:val="none" w:sz="0" w:space="0" w:color="auto"/>
            <w:left w:val="none" w:sz="0" w:space="0" w:color="auto"/>
            <w:bottom w:val="none" w:sz="0" w:space="0" w:color="auto"/>
            <w:right w:val="none" w:sz="0" w:space="0" w:color="auto"/>
          </w:divBdr>
        </w:div>
        <w:div w:id="1497040266">
          <w:marLeft w:val="475"/>
          <w:marRight w:val="0"/>
          <w:marTop w:val="106"/>
          <w:marBottom w:val="120"/>
          <w:divBdr>
            <w:top w:val="none" w:sz="0" w:space="0" w:color="auto"/>
            <w:left w:val="none" w:sz="0" w:space="0" w:color="auto"/>
            <w:bottom w:val="none" w:sz="0" w:space="0" w:color="auto"/>
            <w:right w:val="none" w:sz="0" w:space="0" w:color="auto"/>
          </w:divBdr>
        </w:div>
        <w:div w:id="1036000962">
          <w:marLeft w:val="475"/>
          <w:marRight w:val="0"/>
          <w:marTop w:val="106"/>
          <w:marBottom w:val="120"/>
          <w:divBdr>
            <w:top w:val="none" w:sz="0" w:space="0" w:color="auto"/>
            <w:left w:val="none" w:sz="0" w:space="0" w:color="auto"/>
            <w:bottom w:val="none" w:sz="0" w:space="0" w:color="auto"/>
            <w:right w:val="none" w:sz="0" w:space="0" w:color="auto"/>
          </w:divBdr>
        </w:div>
        <w:div w:id="343361182">
          <w:marLeft w:val="475"/>
          <w:marRight w:val="0"/>
          <w:marTop w:val="86"/>
          <w:marBottom w:val="120"/>
          <w:divBdr>
            <w:top w:val="none" w:sz="0" w:space="0" w:color="auto"/>
            <w:left w:val="none" w:sz="0" w:space="0" w:color="auto"/>
            <w:bottom w:val="none" w:sz="0" w:space="0" w:color="auto"/>
            <w:right w:val="none" w:sz="0" w:space="0" w:color="auto"/>
          </w:divBdr>
        </w:div>
        <w:div w:id="537935840">
          <w:marLeft w:val="475"/>
          <w:marRight w:val="0"/>
          <w:marTop w:val="202"/>
          <w:marBottom w:val="120"/>
          <w:divBdr>
            <w:top w:val="none" w:sz="0" w:space="0" w:color="auto"/>
            <w:left w:val="none" w:sz="0" w:space="0" w:color="auto"/>
            <w:bottom w:val="none" w:sz="0" w:space="0" w:color="auto"/>
            <w:right w:val="none" w:sz="0" w:space="0" w:color="auto"/>
          </w:divBdr>
        </w:div>
        <w:div w:id="1961954017">
          <w:marLeft w:val="475"/>
          <w:marRight w:val="0"/>
          <w:marTop w:val="202"/>
          <w:marBottom w:val="120"/>
          <w:divBdr>
            <w:top w:val="none" w:sz="0" w:space="0" w:color="auto"/>
            <w:left w:val="none" w:sz="0" w:space="0" w:color="auto"/>
            <w:bottom w:val="none" w:sz="0" w:space="0" w:color="auto"/>
            <w:right w:val="none" w:sz="0" w:space="0" w:color="auto"/>
          </w:divBdr>
        </w:div>
        <w:div w:id="1981229877">
          <w:marLeft w:val="475"/>
          <w:marRight w:val="0"/>
          <w:marTop w:val="202"/>
          <w:marBottom w:val="120"/>
          <w:divBdr>
            <w:top w:val="none" w:sz="0" w:space="0" w:color="auto"/>
            <w:left w:val="none" w:sz="0" w:space="0" w:color="auto"/>
            <w:bottom w:val="none" w:sz="0" w:space="0" w:color="auto"/>
            <w:right w:val="none" w:sz="0" w:space="0" w:color="auto"/>
          </w:divBdr>
        </w:div>
        <w:div w:id="1006051795">
          <w:marLeft w:val="475"/>
          <w:marRight w:val="0"/>
          <w:marTop w:val="202"/>
          <w:marBottom w:val="120"/>
          <w:divBdr>
            <w:top w:val="none" w:sz="0" w:space="0" w:color="auto"/>
            <w:left w:val="none" w:sz="0" w:space="0" w:color="auto"/>
            <w:bottom w:val="none" w:sz="0" w:space="0" w:color="auto"/>
            <w:right w:val="none" w:sz="0" w:space="0" w:color="auto"/>
          </w:divBdr>
        </w:div>
        <w:div w:id="516508975">
          <w:marLeft w:val="475"/>
          <w:marRight w:val="0"/>
          <w:marTop w:val="202"/>
          <w:marBottom w:val="120"/>
          <w:divBdr>
            <w:top w:val="none" w:sz="0" w:space="0" w:color="auto"/>
            <w:left w:val="none" w:sz="0" w:space="0" w:color="auto"/>
            <w:bottom w:val="none" w:sz="0" w:space="0" w:color="auto"/>
            <w:right w:val="none" w:sz="0" w:space="0" w:color="auto"/>
          </w:divBdr>
        </w:div>
        <w:div w:id="1768840368">
          <w:marLeft w:val="475"/>
          <w:marRight w:val="0"/>
          <w:marTop w:val="86"/>
          <w:marBottom w:val="120"/>
          <w:divBdr>
            <w:top w:val="none" w:sz="0" w:space="0" w:color="auto"/>
            <w:left w:val="none" w:sz="0" w:space="0" w:color="auto"/>
            <w:bottom w:val="none" w:sz="0" w:space="0" w:color="auto"/>
            <w:right w:val="none" w:sz="0" w:space="0" w:color="auto"/>
          </w:divBdr>
        </w:div>
        <w:div w:id="2042779731">
          <w:marLeft w:val="475"/>
          <w:marRight w:val="0"/>
          <w:marTop w:val="115"/>
          <w:marBottom w:val="120"/>
          <w:divBdr>
            <w:top w:val="none" w:sz="0" w:space="0" w:color="auto"/>
            <w:left w:val="none" w:sz="0" w:space="0" w:color="auto"/>
            <w:bottom w:val="none" w:sz="0" w:space="0" w:color="auto"/>
            <w:right w:val="none" w:sz="0" w:space="0" w:color="auto"/>
          </w:divBdr>
        </w:div>
        <w:div w:id="295334993">
          <w:marLeft w:val="475"/>
          <w:marRight w:val="0"/>
          <w:marTop w:val="115"/>
          <w:marBottom w:val="120"/>
          <w:divBdr>
            <w:top w:val="none" w:sz="0" w:space="0" w:color="auto"/>
            <w:left w:val="none" w:sz="0" w:space="0" w:color="auto"/>
            <w:bottom w:val="none" w:sz="0" w:space="0" w:color="auto"/>
            <w:right w:val="none" w:sz="0" w:space="0" w:color="auto"/>
          </w:divBdr>
        </w:div>
        <w:div w:id="2106264900">
          <w:marLeft w:val="475"/>
          <w:marRight w:val="0"/>
          <w:marTop w:val="115"/>
          <w:marBottom w:val="120"/>
          <w:divBdr>
            <w:top w:val="none" w:sz="0" w:space="0" w:color="auto"/>
            <w:left w:val="none" w:sz="0" w:space="0" w:color="auto"/>
            <w:bottom w:val="none" w:sz="0" w:space="0" w:color="auto"/>
            <w:right w:val="none" w:sz="0" w:space="0" w:color="auto"/>
          </w:divBdr>
        </w:div>
        <w:div w:id="616718081">
          <w:marLeft w:val="475"/>
          <w:marRight w:val="0"/>
          <w:marTop w:val="115"/>
          <w:marBottom w:val="120"/>
          <w:divBdr>
            <w:top w:val="none" w:sz="0" w:space="0" w:color="auto"/>
            <w:left w:val="none" w:sz="0" w:space="0" w:color="auto"/>
            <w:bottom w:val="none" w:sz="0" w:space="0" w:color="auto"/>
            <w:right w:val="none" w:sz="0" w:space="0" w:color="auto"/>
          </w:divBdr>
        </w:div>
        <w:div w:id="475419119">
          <w:marLeft w:val="475"/>
          <w:marRight w:val="0"/>
          <w:marTop w:val="115"/>
          <w:marBottom w:val="120"/>
          <w:divBdr>
            <w:top w:val="none" w:sz="0" w:space="0" w:color="auto"/>
            <w:left w:val="none" w:sz="0" w:space="0" w:color="auto"/>
            <w:bottom w:val="none" w:sz="0" w:space="0" w:color="auto"/>
            <w:right w:val="none" w:sz="0" w:space="0" w:color="auto"/>
          </w:divBdr>
        </w:div>
        <w:div w:id="63258973">
          <w:marLeft w:val="475"/>
          <w:marRight w:val="0"/>
          <w:marTop w:val="86"/>
          <w:marBottom w:val="120"/>
          <w:divBdr>
            <w:top w:val="none" w:sz="0" w:space="0" w:color="auto"/>
            <w:left w:val="none" w:sz="0" w:space="0" w:color="auto"/>
            <w:bottom w:val="none" w:sz="0" w:space="0" w:color="auto"/>
            <w:right w:val="none" w:sz="0" w:space="0" w:color="auto"/>
          </w:divBdr>
        </w:div>
        <w:div w:id="1894543205">
          <w:marLeft w:val="475"/>
          <w:marRight w:val="0"/>
          <w:marTop w:val="115"/>
          <w:marBottom w:val="120"/>
          <w:divBdr>
            <w:top w:val="none" w:sz="0" w:space="0" w:color="auto"/>
            <w:left w:val="none" w:sz="0" w:space="0" w:color="auto"/>
            <w:bottom w:val="none" w:sz="0" w:space="0" w:color="auto"/>
            <w:right w:val="none" w:sz="0" w:space="0" w:color="auto"/>
          </w:divBdr>
        </w:div>
        <w:div w:id="2144807993">
          <w:marLeft w:val="475"/>
          <w:marRight w:val="0"/>
          <w:marTop w:val="115"/>
          <w:marBottom w:val="120"/>
          <w:divBdr>
            <w:top w:val="none" w:sz="0" w:space="0" w:color="auto"/>
            <w:left w:val="none" w:sz="0" w:space="0" w:color="auto"/>
            <w:bottom w:val="none" w:sz="0" w:space="0" w:color="auto"/>
            <w:right w:val="none" w:sz="0" w:space="0" w:color="auto"/>
          </w:divBdr>
        </w:div>
        <w:div w:id="1846166875">
          <w:marLeft w:val="475"/>
          <w:marRight w:val="0"/>
          <w:marTop w:val="115"/>
          <w:marBottom w:val="120"/>
          <w:divBdr>
            <w:top w:val="none" w:sz="0" w:space="0" w:color="auto"/>
            <w:left w:val="none" w:sz="0" w:space="0" w:color="auto"/>
            <w:bottom w:val="none" w:sz="0" w:space="0" w:color="auto"/>
            <w:right w:val="none" w:sz="0" w:space="0" w:color="auto"/>
          </w:divBdr>
        </w:div>
        <w:div w:id="229274509">
          <w:marLeft w:val="475"/>
          <w:marRight w:val="0"/>
          <w:marTop w:val="115"/>
          <w:marBottom w:val="120"/>
          <w:divBdr>
            <w:top w:val="none" w:sz="0" w:space="0" w:color="auto"/>
            <w:left w:val="none" w:sz="0" w:space="0" w:color="auto"/>
            <w:bottom w:val="none" w:sz="0" w:space="0" w:color="auto"/>
            <w:right w:val="none" w:sz="0" w:space="0" w:color="auto"/>
          </w:divBdr>
        </w:div>
        <w:div w:id="1913538616">
          <w:marLeft w:val="475"/>
          <w:marRight w:val="0"/>
          <w:marTop w:val="86"/>
          <w:marBottom w:val="120"/>
          <w:divBdr>
            <w:top w:val="none" w:sz="0" w:space="0" w:color="auto"/>
            <w:left w:val="none" w:sz="0" w:space="0" w:color="auto"/>
            <w:bottom w:val="none" w:sz="0" w:space="0" w:color="auto"/>
            <w:right w:val="none" w:sz="0" w:space="0" w:color="auto"/>
          </w:divBdr>
        </w:div>
        <w:div w:id="1136142656">
          <w:marLeft w:val="475"/>
          <w:marRight w:val="0"/>
          <w:marTop w:val="86"/>
          <w:marBottom w:val="120"/>
          <w:divBdr>
            <w:top w:val="none" w:sz="0" w:space="0" w:color="auto"/>
            <w:left w:val="none" w:sz="0" w:space="0" w:color="auto"/>
            <w:bottom w:val="none" w:sz="0" w:space="0" w:color="auto"/>
            <w:right w:val="none" w:sz="0" w:space="0" w:color="auto"/>
          </w:divBdr>
        </w:div>
        <w:div w:id="1859662561">
          <w:marLeft w:val="475"/>
          <w:marRight w:val="0"/>
          <w:marTop w:val="115"/>
          <w:marBottom w:val="120"/>
          <w:divBdr>
            <w:top w:val="none" w:sz="0" w:space="0" w:color="auto"/>
            <w:left w:val="none" w:sz="0" w:space="0" w:color="auto"/>
            <w:bottom w:val="none" w:sz="0" w:space="0" w:color="auto"/>
            <w:right w:val="none" w:sz="0" w:space="0" w:color="auto"/>
          </w:divBdr>
        </w:div>
        <w:div w:id="839197596">
          <w:marLeft w:val="475"/>
          <w:marRight w:val="0"/>
          <w:marTop w:val="115"/>
          <w:marBottom w:val="120"/>
          <w:divBdr>
            <w:top w:val="none" w:sz="0" w:space="0" w:color="auto"/>
            <w:left w:val="none" w:sz="0" w:space="0" w:color="auto"/>
            <w:bottom w:val="none" w:sz="0" w:space="0" w:color="auto"/>
            <w:right w:val="none" w:sz="0" w:space="0" w:color="auto"/>
          </w:divBdr>
        </w:div>
        <w:div w:id="2050253931">
          <w:marLeft w:val="475"/>
          <w:marRight w:val="0"/>
          <w:marTop w:val="115"/>
          <w:marBottom w:val="120"/>
          <w:divBdr>
            <w:top w:val="none" w:sz="0" w:space="0" w:color="auto"/>
            <w:left w:val="none" w:sz="0" w:space="0" w:color="auto"/>
            <w:bottom w:val="none" w:sz="0" w:space="0" w:color="auto"/>
            <w:right w:val="none" w:sz="0" w:space="0" w:color="auto"/>
          </w:divBdr>
        </w:div>
        <w:div w:id="2034720210">
          <w:marLeft w:val="475"/>
          <w:marRight w:val="0"/>
          <w:marTop w:val="115"/>
          <w:marBottom w:val="120"/>
          <w:divBdr>
            <w:top w:val="none" w:sz="0" w:space="0" w:color="auto"/>
            <w:left w:val="none" w:sz="0" w:space="0" w:color="auto"/>
            <w:bottom w:val="none" w:sz="0" w:space="0" w:color="auto"/>
            <w:right w:val="none" w:sz="0" w:space="0" w:color="auto"/>
          </w:divBdr>
        </w:div>
        <w:div w:id="606815418">
          <w:marLeft w:val="475"/>
          <w:marRight w:val="0"/>
          <w:marTop w:val="86"/>
          <w:marBottom w:val="120"/>
          <w:divBdr>
            <w:top w:val="none" w:sz="0" w:space="0" w:color="auto"/>
            <w:left w:val="none" w:sz="0" w:space="0" w:color="auto"/>
            <w:bottom w:val="none" w:sz="0" w:space="0" w:color="auto"/>
            <w:right w:val="none" w:sz="0" w:space="0" w:color="auto"/>
          </w:divBdr>
        </w:div>
        <w:div w:id="558981408">
          <w:marLeft w:val="475"/>
          <w:marRight w:val="0"/>
          <w:marTop w:val="96"/>
          <w:marBottom w:val="120"/>
          <w:divBdr>
            <w:top w:val="none" w:sz="0" w:space="0" w:color="auto"/>
            <w:left w:val="none" w:sz="0" w:space="0" w:color="auto"/>
            <w:bottom w:val="none" w:sz="0" w:space="0" w:color="auto"/>
            <w:right w:val="none" w:sz="0" w:space="0" w:color="auto"/>
          </w:divBdr>
        </w:div>
        <w:div w:id="1004212831">
          <w:marLeft w:val="475"/>
          <w:marRight w:val="0"/>
          <w:marTop w:val="96"/>
          <w:marBottom w:val="120"/>
          <w:divBdr>
            <w:top w:val="none" w:sz="0" w:space="0" w:color="auto"/>
            <w:left w:val="none" w:sz="0" w:space="0" w:color="auto"/>
            <w:bottom w:val="none" w:sz="0" w:space="0" w:color="auto"/>
            <w:right w:val="none" w:sz="0" w:space="0" w:color="auto"/>
          </w:divBdr>
        </w:div>
        <w:div w:id="499273517">
          <w:marLeft w:val="475"/>
          <w:marRight w:val="0"/>
          <w:marTop w:val="96"/>
          <w:marBottom w:val="120"/>
          <w:divBdr>
            <w:top w:val="none" w:sz="0" w:space="0" w:color="auto"/>
            <w:left w:val="none" w:sz="0" w:space="0" w:color="auto"/>
            <w:bottom w:val="none" w:sz="0" w:space="0" w:color="auto"/>
            <w:right w:val="none" w:sz="0" w:space="0" w:color="auto"/>
          </w:divBdr>
        </w:div>
        <w:div w:id="908535770">
          <w:marLeft w:val="475"/>
          <w:marRight w:val="0"/>
          <w:marTop w:val="96"/>
          <w:marBottom w:val="120"/>
          <w:divBdr>
            <w:top w:val="none" w:sz="0" w:space="0" w:color="auto"/>
            <w:left w:val="none" w:sz="0" w:space="0" w:color="auto"/>
            <w:bottom w:val="none" w:sz="0" w:space="0" w:color="auto"/>
            <w:right w:val="none" w:sz="0" w:space="0" w:color="auto"/>
          </w:divBdr>
        </w:div>
        <w:div w:id="530730512">
          <w:marLeft w:val="475"/>
          <w:marRight w:val="0"/>
          <w:marTop w:val="86"/>
          <w:marBottom w:val="120"/>
          <w:divBdr>
            <w:top w:val="none" w:sz="0" w:space="0" w:color="auto"/>
            <w:left w:val="none" w:sz="0" w:space="0" w:color="auto"/>
            <w:bottom w:val="none" w:sz="0" w:space="0" w:color="auto"/>
            <w:right w:val="none" w:sz="0" w:space="0" w:color="auto"/>
          </w:divBdr>
        </w:div>
        <w:div w:id="798187871">
          <w:marLeft w:val="475"/>
          <w:marRight w:val="0"/>
          <w:marTop w:val="115"/>
          <w:marBottom w:val="120"/>
          <w:divBdr>
            <w:top w:val="none" w:sz="0" w:space="0" w:color="auto"/>
            <w:left w:val="none" w:sz="0" w:space="0" w:color="auto"/>
            <w:bottom w:val="none" w:sz="0" w:space="0" w:color="auto"/>
            <w:right w:val="none" w:sz="0" w:space="0" w:color="auto"/>
          </w:divBdr>
        </w:div>
        <w:div w:id="271744802">
          <w:marLeft w:val="475"/>
          <w:marRight w:val="0"/>
          <w:marTop w:val="115"/>
          <w:marBottom w:val="120"/>
          <w:divBdr>
            <w:top w:val="none" w:sz="0" w:space="0" w:color="auto"/>
            <w:left w:val="none" w:sz="0" w:space="0" w:color="auto"/>
            <w:bottom w:val="none" w:sz="0" w:space="0" w:color="auto"/>
            <w:right w:val="none" w:sz="0" w:space="0" w:color="auto"/>
          </w:divBdr>
        </w:div>
        <w:div w:id="1948930409">
          <w:marLeft w:val="475"/>
          <w:marRight w:val="0"/>
          <w:marTop w:val="115"/>
          <w:marBottom w:val="120"/>
          <w:divBdr>
            <w:top w:val="none" w:sz="0" w:space="0" w:color="auto"/>
            <w:left w:val="none" w:sz="0" w:space="0" w:color="auto"/>
            <w:bottom w:val="none" w:sz="0" w:space="0" w:color="auto"/>
            <w:right w:val="none" w:sz="0" w:space="0" w:color="auto"/>
          </w:divBdr>
        </w:div>
        <w:div w:id="876967363">
          <w:marLeft w:val="475"/>
          <w:marRight w:val="0"/>
          <w:marTop w:val="115"/>
          <w:marBottom w:val="120"/>
          <w:divBdr>
            <w:top w:val="none" w:sz="0" w:space="0" w:color="auto"/>
            <w:left w:val="none" w:sz="0" w:space="0" w:color="auto"/>
            <w:bottom w:val="none" w:sz="0" w:space="0" w:color="auto"/>
            <w:right w:val="none" w:sz="0" w:space="0" w:color="auto"/>
          </w:divBdr>
        </w:div>
        <w:div w:id="1082605133">
          <w:marLeft w:val="475"/>
          <w:marRight w:val="0"/>
          <w:marTop w:val="86"/>
          <w:marBottom w:val="120"/>
          <w:divBdr>
            <w:top w:val="none" w:sz="0" w:space="0" w:color="auto"/>
            <w:left w:val="none" w:sz="0" w:space="0" w:color="auto"/>
            <w:bottom w:val="none" w:sz="0" w:space="0" w:color="auto"/>
            <w:right w:val="none" w:sz="0" w:space="0" w:color="auto"/>
          </w:divBdr>
        </w:div>
        <w:div w:id="807286632">
          <w:marLeft w:val="475"/>
          <w:marRight w:val="0"/>
          <w:marTop w:val="115"/>
          <w:marBottom w:val="120"/>
          <w:divBdr>
            <w:top w:val="none" w:sz="0" w:space="0" w:color="auto"/>
            <w:left w:val="none" w:sz="0" w:space="0" w:color="auto"/>
            <w:bottom w:val="none" w:sz="0" w:space="0" w:color="auto"/>
            <w:right w:val="none" w:sz="0" w:space="0" w:color="auto"/>
          </w:divBdr>
        </w:div>
        <w:div w:id="1184591490">
          <w:marLeft w:val="475"/>
          <w:marRight w:val="0"/>
          <w:marTop w:val="115"/>
          <w:marBottom w:val="120"/>
          <w:divBdr>
            <w:top w:val="none" w:sz="0" w:space="0" w:color="auto"/>
            <w:left w:val="none" w:sz="0" w:space="0" w:color="auto"/>
            <w:bottom w:val="none" w:sz="0" w:space="0" w:color="auto"/>
            <w:right w:val="none" w:sz="0" w:space="0" w:color="auto"/>
          </w:divBdr>
        </w:div>
        <w:div w:id="1206134572">
          <w:marLeft w:val="475"/>
          <w:marRight w:val="0"/>
          <w:marTop w:val="115"/>
          <w:marBottom w:val="120"/>
          <w:divBdr>
            <w:top w:val="none" w:sz="0" w:space="0" w:color="auto"/>
            <w:left w:val="none" w:sz="0" w:space="0" w:color="auto"/>
            <w:bottom w:val="none" w:sz="0" w:space="0" w:color="auto"/>
            <w:right w:val="none" w:sz="0" w:space="0" w:color="auto"/>
          </w:divBdr>
        </w:div>
        <w:div w:id="1960448748">
          <w:marLeft w:val="475"/>
          <w:marRight w:val="0"/>
          <w:marTop w:val="173"/>
          <w:marBottom w:val="120"/>
          <w:divBdr>
            <w:top w:val="none" w:sz="0" w:space="0" w:color="auto"/>
            <w:left w:val="none" w:sz="0" w:space="0" w:color="auto"/>
            <w:bottom w:val="none" w:sz="0" w:space="0" w:color="auto"/>
            <w:right w:val="none" w:sz="0" w:space="0" w:color="auto"/>
          </w:divBdr>
        </w:div>
        <w:div w:id="103817895">
          <w:marLeft w:val="475"/>
          <w:marRight w:val="0"/>
          <w:marTop w:val="115"/>
          <w:marBottom w:val="120"/>
          <w:divBdr>
            <w:top w:val="none" w:sz="0" w:space="0" w:color="auto"/>
            <w:left w:val="none" w:sz="0" w:space="0" w:color="auto"/>
            <w:bottom w:val="none" w:sz="0" w:space="0" w:color="auto"/>
            <w:right w:val="none" w:sz="0" w:space="0" w:color="auto"/>
          </w:divBdr>
        </w:div>
        <w:div w:id="430055634">
          <w:marLeft w:val="475"/>
          <w:marRight w:val="0"/>
          <w:marTop w:val="115"/>
          <w:marBottom w:val="120"/>
          <w:divBdr>
            <w:top w:val="none" w:sz="0" w:space="0" w:color="auto"/>
            <w:left w:val="none" w:sz="0" w:space="0" w:color="auto"/>
            <w:bottom w:val="none" w:sz="0" w:space="0" w:color="auto"/>
            <w:right w:val="none" w:sz="0" w:space="0" w:color="auto"/>
          </w:divBdr>
        </w:div>
        <w:div w:id="2138058797">
          <w:marLeft w:val="475"/>
          <w:marRight w:val="0"/>
          <w:marTop w:val="115"/>
          <w:marBottom w:val="120"/>
          <w:divBdr>
            <w:top w:val="none" w:sz="0" w:space="0" w:color="auto"/>
            <w:left w:val="none" w:sz="0" w:space="0" w:color="auto"/>
            <w:bottom w:val="none" w:sz="0" w:space="0" w:color="auto"/>
            <w:right w:val="none" w:sz="0" w:space="0" w:color="auto"/>
          </w:divBdr>
        </w:div>
        <w:div w:id="1150170625">
          <w:marLeft w:val="475"/>
          <w:marRight w:val="0"/>
          <w:marTop w:val="115"/>
          <w:marBottom w:val="120"/>
          <w:divBdr>
            <w:top w:val="none" w:sz="0" w:space="0" w:color="auto"/>
            <w:left w:val="none" w:sz="0" w:space="0" w:color="auto"/>
            <w:bottom w:val="none" w:sz="0" w:space="0" w:color="auto"/>
            <w:right w:val="none" w:sz="0" w:space="0" w:color="auto"/>
          </w:divBdr>
        </w:div>
        <w:div w:id="695619815">
          <w:marLeft w:val="475"/>
          <w:marRight w:val="0"/>
          <w:marTop w:val="173"/>
          <w:marBottom w:val="120"/>
          <w:divBdr>
            <w:top w:val="none" w:sz="0" w:space="0" w:color="auto"/>
            <w:left w:val="none" w:sz="0" w:space="0" w:color="auto"/>
            <w:bottom w:val="none" w:sz="0" w:space="0" w:color="auto"/>
            <w:right w:val="none" w:sz="0" w:space="0" w:color="auto"/>
          </w:divBdr>
        </w:div>
        <w:div w:id="47530915">
          <w:marLeft w:val="475"/>
          <w:marRight w:val="0"/>
          <w:marTop w:val="96"/>
          <w:marBottom w:val="120"/>
          <w:divBdr>
            <w:top w:val="none" w:sz="0" w:space="0" w:color="auto"/>
            <w:left w:val="none" w:sz="0" w:space="0" w:color="auto"/>
            <w:bottom w:val="none" w:sz="0" w:space="0" w:color="auto"/>
            <w:right w:val="none" w:sz="0" w:space="0" w:color="auto"/>
          </w:divBdr>
        </w:div>
        <w:div w:id="1362629456">
          <w:marLeft w:val="475"/>
          <w:marRight w:val="0"/>
          <w:marTop w:val="96"/>
          <w:marBottom w:val="120"/>
          <w:divBdr>
            <w:top w:val="none" w:sz="0" w:space="0" w:color="auto"/>
            <w:left w:val="none" w:sz="0" w:space="0" w:color="auto"/>
            <w:bottom w:val="none" w:sz="0" w:space="0" w:color="auto"/>
            <w:right w:val="none" w:sz="0" w:space="0" w:color="auto"/>
          </w:divBdr>
        </w:div>
        <w:div w:id="831486537">
          <w:marLeft w:val="475"/>
          <w:marRight w:val="0"/>
          <w:marTop w:val="173"/>
          <w:marBottom w:val="120"/>
          <w:divBdr>
            <w:top w:val="none" w:sz="0" w:space="0" w:color="auto"/>
            <w:left w:val="none" w:sz="0" w:space="0" w:color="auto"/>
            <w:bottom w:val="none" w:sz="0" w:space="0" w:color="auto"/>
            <w:right w:val="none" w:sz="0" w:space="0" w:color="auto"/>
          </w:divBdr>
        </w:div>
        <w:div w:id="1508523906">
          <w:marLeft w:val="475"/>
          <w:marRight w:val="0"/>
          <w:marTop w:val="115"/>
          <w:marBottom w:val="120"/>
          <w:divBdr>
            <w:top w:val="none" w:sz="0" w:space="0" w:color="auto"/>
            <w:left w:val="none" w:sz="0" w:space="0" w:color="auto"/>
            <w:bottom w:val="none" w:sz="0" w:space="0" w:color="auto"/>
            <w:right w:val="none" w:sz="0" w:space="0" w:color="auto"/>
          </w:divBdr>
        </w:div>
        <w:div w:id="32511376">
          <w:marLeft w:val="475"/>
          <w:marRight w:val="0"/>
          <w:marTop w:val="115"/>
          <w:marBottom w:val="120"/>
          <w:divBdr>
            <w:top w:val="none" w:sz="0" w:space="0" w:color="auto"/>
            <w:left w:val="none" w:sz="0" w:space="0" w:color="auto"/>
            <w:bottom w:val="none" w:sz="0" w:space="0" w:color="auto"/>
            <w:right w:val="none" w:sz="0" w:space="0" w:color="auto"/>
          </w:divBdr>
        </w:div>
        <w:div w:id="873735443">
          <w:marLeft w:val="475"/>
          <w:marRight w:val="0"/>
          <w:marTop w:val="115"/>
          <w:marBottom w:val="120"/>
          <w:divBdr>
            <w:top w:val="none" w:sz="0" w:space="0" w:color="auto"/>
            <w:left w:val="none" w:sz="0" w:space="0" w:color="auto"/>
            <w:bottom w:val="none" w:sz="0" w:space="0" w:color="auto"/>
            <w:right w:val="none" w:sz="0" w:space="0" w:color="auto"/>
          </w:divBdr>
        </w:div>
        <w:div w:id="824319533">
          <w:marLeft w:val="475"/>
          <w:marRight w:val="0"/>
          <w:marTop w:val="115"/>
          <w:marBottom w:val="120"/>
          <w:divBdr>
            <w:top w:val="none" w:sz="0" w:space="0" w:color="auto"/>
            <w:left w:val="none" w:sz="0" w:space="0" w:color="auto"/>
            <w:bottom w:val="none" w:sz="0" w:space="0" w:color="auto"/>
            <w:right w:val="none" w:sz="0" w:space="0" w:color="auto"/>
          </w:divBdr>
        </w:div>
        <w:div w:id="1871064626">
          <w:marLeft w:val="475"/>
          <w:marRight w:val="0"/>
          <w:marTop w:val="173"/>
          <w:marBottom w:val="120"/>
          <w:divBdr>
            <w:top w:val="none" w:sz="0" w:space="0" w:color="auto"/>
            <w:left w:val="none" w:sz="0" w:space="0" w:color="auto"/>
            <w:bottom w:val="none" w:sz="0" w:space="0" w:color="auto"/>
            <w:right w:val="none" w:sz="0" w:space="0" w:color="auto"/>
          </w:divBdr>
        </w:div>
        <w:div w:id="1230846027">
          <w:marLeft w:val="475"/>
          <w:marRight w:val="0"/>
          <w:marTop w:val="86"/>
          <w:marBottom w:val="120"/>
          <w:divBdr>
            <w:top w:val="none" w:sz="0" w:space="0" w:color="auto"/>
            <w:left w:val="none" w:sz="0" w:space="0" w:color="auto"/>
            <w:bottom w:val="none" w:sz="0" w:space="0" w:color="auto"/>
            <w:right w:val="none" w:sz="0" w:space="0" w:color="auto"/>
          </w:divBdr>
        </w:div>
        <w:div w:id="1735733736">
          <w:marLeft w:val="475"/>
          <w:marRight w:val="0"/>
          <w:marTop w:val="115"/>
          <w:marBottom w:val="120"/>
          <w:divBdr>
            <w:top w:val="none" w:sz="0" w:space="0" w:color="auto"/>
            <w:left w:val="none" w:sz="0" w:space="0" w:color="auto"/>
            <w:bottom w:val="none" w:sz="0" w:space="0" w:color="auto"/>
            <w:right w:val="none" w:sz="0" w:space="0" w:color="auto"/>
          </w:divBdr>
        </w:div>
        <w:div w:id="431052077">
          <w:marLeft w:val="475"/>
          <w:marRight w:val="0"/>
          <w:marTop w:val="115"/>
          <w:marBottom w:val="120"/>
          <w:divBdr>
            <w:top w:val="none" w:sz="0" w:space="0" w:color="auto"/>
            <w:left w:val="none" w:sz="0" w:space="0" w:color="auto"/>
            <w:bottom w:val="none" w:sz="0" w:space="0" w:color="auto"/>
            <w:right w:val="none" w:sz="0" w:space="0" w:color="auto"/>
          </w:divBdr>
        </w:div>
      </w:divsChild>
    </w:div>
    <w:div w:id="1686395154">
      <w:bodyDiv w:val="1"/>
      <w:marLeft w:val="0"/>
      <w:marRight w:val="0"/>
      <w:marTop w:val="0"/>
      <w:marBottom w:val="0"/>
      <w:divBdr>
        <w:top w:val="none" w:sz="0" w:space="0" w:color="auto"/>
        <w:left w:val="none" w:sz="0" w:space="0" w:color="auto"/>
        <w:bottom w:val="none" w:sz="0" w:space="0" w:color="auto"/>
        <w:right w:val="none" w:sz="0" w:space="0" w:color="auto"/>
      </w:divBdr>
      <w:divsChild>
        <w:div w:id="892615275">
          <w:marLeft w:val="360"/>
          <w:marRight w:val="0"/>
          <w:marTop w:val="200"/>
          <w:marBottom w:val="0"/>
          <w:divBdr>
            <w:top w:val="none" w:sz="0" w:space="0" w:color="auto"/>
            <w:left w:val="none" w:sz="0" w:space="0" w:color="auto"/>
            <w:bottom w:val="none" w:sz="0" w:space="0" w:color="auto"/>
            <w:right w:val="none" w:sz="0" w:space="0" w:color="auto"/>
          </w:divBdr>
        </w:div>
        <w:div w:id="1972780345">
          <w:marLeft w:val="547"/>
          <w:marRight w:val="0"/>
          <w:marTop w:val="200"/>
          <w:marBottom w:val="0"/>
          <w:divBdr>
            <w:top w:val="none" w:sz="0" w:space="0" w:color="auto"/>
            <w:left w:val="none" w:sz="0" w:space="0" w:color="auto"/>
            <w:bottom w:val="none" w:sz="0" w:space="0" w:color="auto"/>
            <w:right w:val="none" w:sz="0" w:space="0" w:color="auto"/>
          </w:divBdr>
        </w:div>
        <w:div w:id="509149466">
          <w:marLeft w:val="547"/>
          <w:marRight w:val="0"/>
          <w:marTop w:val="200"/>
          <w:marBottom w:val="0"/>
          <w:divBdr>
            <w:top w:val="none" w:sz="0" w:space="0" w:color="auto"/>
            <w:left w:val="none" w:sz="0" w:space="0" w:color="auto"/>
            <w:bottom w:val="none" w:sz="0" w:space="0" w:color="auto"/>
            <w:right w:val="none" w:sz="0" w:space="0" w:color="auto"/>
          </w:divBdr>
        </w:div>
        <w:div w:id="2102287483">
          <w:marLeft w:val="547"/>
          <w:marRight w:val="0"/>
          <w:marTop w:val="200"/>
          <w:marBottom w:val="0"/>
          <w:divBdr>
            <w:top w:val="none" w:sz="0" w:space="0" w:color="auto"/>
            <w:left w:val="none" w:sz="0" w:space="0" w:color="auto"/>
            <w:bottom w:val="none" w:sz="0" w:space="0" w:color="auto"/>
            <w:right w:val="none" w:sz="0" w:space="0" w:color="auto"/>
          </w:divBdr>
        </w:div>
        <w:div w:id="1506167598">
          <w:marLeft w:val="360"/>
          <w:marRight w:val="0"/>
          <w:marTop w:val="200"/>
          <w:marBottom w:val="0"/>
          <w:divBdr>
            <w:top w:val="none" w:sz="0" w:space="0" w:color="auto"/>
            <w:left w:val="none" w:sz="0" w:space="0" w:color="auto"/>
            <w:bottom w:val="none" w:sz="0" w:space="0" w:color="auto"/>
            <w:right w:val="none" w:sz="0" w:space="0" w:color="auto"/>
          </w:divBdr>
        </w:div>
        <w:div w:id="368606858">
          <w:marLeft w:val="360"/>
          <w:marRight w:val="0"/>
          <w:marTop w:val="200"/>
          <w:marBottom w:val="0"/>
          <w:divBdr>
            <w:top w:val="none" w:sz="0" w:space="0" w:color="auto"/>
            <w:left w:val="none" w:sz="0" w:space="0" w:color="auto"/>
            <w:bottom w:val="none" w:sz="0" w:space="0" w:color="auto"/>
            <w:right w:val="none" w:sz="0" w:space="0" w:color="auto"/>
          </w:divBdr>
        </w:div>
        <w:div w:id="1622882293">
          <w:marLeft w:val="360"/>
          <w:marRight w:val="0"/>
          <w:marTop w:val="200"/>
          <w:marBottom w:val="0"/>
          <w:divBdr>
            <w:top w:val="none" w:sz="0" w:space="0" w:color="auto"/>
            <w:left w:val="none" w:sz="0" w:space="0" w:color="auto"/>
            <w:bottom w:val="none" w:sz="0" w:space="0" w:color="auto"/>
            <w:right w:val="none" w:sz="0" w:space="0" w:color="auto"/>
          </w:divBdr>
        </w:div>
        <w:div w:id="1258488433">
          <w:marLeft w:val="446"/>
          <w:marRight w:val="0"/>
          <w:marTop w:val="200"/>
          <w:marBottom w:val="0"/>
          <w:divBdr>
            <w:top w:val="none" w:sz="0" w:space="0" w:color="auto"/>
            <w:left w:val="none" w:sz="0" w:space="0" w:color="auto"/>
            <w:bottom w:val="none" w:sz="0" w:space="0" w:color="auto"/>
            <w:right w:val="none" w:sz="0" w:space="0" w:color="auto"/>
          </w:divBdr>
        </w:div>
        <w:div w:id="2104449596">
          <w:marLeft w:val="446"/>
          <w:marRight w:val="0"/>
          <w:marTop w:val="200"/>
          <w:marBottom w:val="0"/>
          <w:divBdr>
            <w:top w:val="none" w:sz="0" w:space="0" w:color="auto"/>
            <w:left w:val="none" w:sz="0" w:space="0" w:color="auto"/>
            <w:bottom w:val="none" w:sz="0" w:space="0" w:color="auto"/>
            <w:right w:val="none" w:sz="0" w:space="0" w:color="auto"/>
          </w:divBdr>
        </w:div>
        <w:div w:id="1593902664">
          <w:marLeft w:val="446"/>
          <w:marRight w:val="0"/>
          <w:marTop w:val="200"/>
          <w:marBottom w:val="0"/>
          <w:divBdr>
            <w:top w:val="none" w:sz="0" w:space="0" w:color="auto"/>
            <w:left w:val="none" w:sz="0" w:space="0" w:color="auto"/>
            <w:bottom w:val="none" w:sz="0" w:space="0" w:color="auto"/>
            <w:right w:val="none" w:sz="0" w:space="0" w:color="auto"/>
          </w:divBdr>
        </w:div>
        <w:div w:id="1562212687">
          <w:marLeft w:val="360"/>
          <w:marRight w:val="0"/>
          <w:marTop w:val="200"/>
          <w:marBottom w:val="0"/>
          <w:divBdr>
            <w:top w:val="none" w:sz="0" w:space="0" w:color="auto"/>
            <w:left w:val="none" w:sz="0" w:space="0" w:color="auto"/>
            <w:bottom w:val="none" w:sz="0" w:space="0" w:color="auto"/>
            <w:right w:val="none" w:sz="0" w:space="0" w:color="auto"/>
          </w:divBdr>
        </w:div>
        <w:div w:id="976911753">
          <w:marLeft w:val="360"/>
          <w:marRight w:val="0"/>
          <w:marTop w:val="200"/>
          <w:marBottom w:val="0"/>
          <w:divBdr>
            <w:top w:val="none" w:sz="0" w:space="0" w:color="auto"/>
            <w:left w:val="none" w:sz="0" w:space="0" w:color="auto"/>
            <w:bottom w:val="none" w:sz="0" w:space="0" w:color="auto"/>
            <w:right w:val="none" w:sz="0" w:space="0" w:color="auto"/>
          </w:divBdr>
        </w:div>
        <w:div w:id="874385099">
          <w:marLeft w:val="360"/>
          <w:marRight w:val="0"/>
          <w:marTop w:val="200"/>
          <w:marBottom w:val="0"/>
          <w:divBdr>
            <w:top w:val="none" w:sz="0" w:space="0" w:color="auto"/>
            <w:left w:val="none" w:sz="0" w:space="0" w:color="auto"/>
            <w:bottom w:val="none" w:sz="0" w:space="0" w:color="auto"/>
            <w:right w:val="none" w:sz="0" w:space="0" w:color="auto"/>
          </w:divBdr>
        </w:div>
        <w:div w:id="1013727032">
          <w:marLeft w:val="360"/>
          <w:marRight w:val="0"/>
          <w:marTop w:val="200"/>
          <w:marBottom w:val="0"/>
          <w:divBdr>
            <w:top w:val="none" w:sz="0" w:space="0" w:color="auto"/>
            <w:left w:val="none" w:sz="0" w:space="0" w:color="auto"/>
            <w:bottom w:val="none" w:sz="0" w:space="0" w:color="auto"/>
            <w:right w:val="none" w:sz="0" w:space="0" w:color="auto"/>
          </w:divBdr>
        </w:div>
        <w:div w:id="761533659">
          <w:marLeft w:val="360"/>
          <w:marRight w:val="0"/>
          <w:marTop w:val="200"/>
          <w:marBottom w:val="0"/>
          <w:divBdr>
            <w:top w:val="none" w:sz="0" w:space="0" w:color="auto"/>
            <w:left w:val="none" w:sz="0" w:space="0" w:color="auto"/>
            <w:bottom w:val="none" w:sz="0" w:space="0" w:color="auto"/>
            <w:right w:val="none" w:sz="0" w:space="0" w:color="auto"/>
          </w:divBdr>
        </w:div>
        <w:div w:id="1778139608">
          <w:marLeft w:val="360"/>
          <w:marRight w:val="0"/>
          <w:marTop w:val="200"/>
          <w:marBottom w:val="0"/>
          <w:divBdr>
            <w:top w:val="none" w:sz="0" w:space="0" w:color="auto"/>
            <w:left w:val="none" w:sz="0" w:space="0" w:color="auto"/>
            <w:bottom w:val="none" w:sz="0" w:space="0" w:color="auto"/>
            <w:right w:val="none" w:sz="0" w:space="0" w:color="auto"/>
          </w:divBdr>
        </w:div>
        <w:div w:id="2123648562">
          <w:marLeft w:val="360"/>
          <w:marRight w:val="0"/>
          <w:marTop w:val="200"/>
          <w:marBottom w:val="0"/>
          <w:divBdr>
            <w:top w:val="none" w:sz="0" w:space="0" w:color="auto"/>
            <w:left w:val="none" w:sz="0" w:space="0" w:color="auto"/>
            <w:bottom w:val="none" w:sz="0" w:space="0" w:color="auto"/>
            <w:right w:val="none" w:sz="0" w:space="0" w:color="auto"/>
          </w:divBdr>
        </w:div>
        <w:div w:id="512380289">
          <w:marLeft w:val="360"/>
          <w:marRight w:val="0"/>
          <w:marTop w:val="200"/>
          <w:marBottom w:val="0"/>
          <w:divBdr>
            <w:top w:val="none" w:sz="0" w:space="0" w:color="auto"/>
            <w:left w:val="none" w:sz="0" w:space="0" w:color="auto"/>
            <w:bottom w:val="none" w:sz="0" w:space="0" w:color="auto"/>
            <w:right w:val="none" w:sz="0" w:space="0" w:color="auto"/>
          </w:divBdr>
        </w:div>
        <w:div w:id="2101293646">
          <w:marLeft w:val="360"/>
          <w:marRight w:val="0"/>
          <w:marTop w:val="200"/>
          <w:marBottom w:val="0"/>
          <w:divBdr>
            <w:top w:val="none" w:sz="0" w:space="0" w:color="auto"/>
            <w:left w:val="none" w:sz="0" w:space="0" w:color="auto"/>
            <w:bottom w:val="none" w:sz="0" w:space="0" w:color="auto"/>
            <w:right w:val="none" w:sz="0" w:space="0" w:color="auto"/>
          </w:divBdr>
        </w:div>
        <w:div w:id="902640965">
          <w:marLeft w:val="360"/>
          <w:marRight w:val="0"/>
          <w:marTop w:val="200"/>
          <w:marBottom w:val="0"/>
          <w:divBdr>
            <w:top w:val="none" w:sz="0" w:space="0" w:color="auto"/>
            <w:left w:val="none" w:sz="0" w:space="0" w:color="auto"/>
            <w:bottom w:val="none" w:sz="0" w:space="0" w:color="auto"/>
            <w:right w:val="none" w:sz="0" w:space="0" w:color="auto"/>
          </w:divBdr>
        </w:div>
        <w:div w:id="338316001">
          <w:marLeft w:val="360"/>
          <w:marRight w:val="0"/>
          <w:marTop w:val="200"/>
          <w:marBottom w:val="0"/>
          <w:divBdr>
            <w:top w:val="none" w:sz="0" w:space="0" w:color="auto"/>
            <w:left w:val="none" w:sz="0" w:space="0" w:color="auto"/>
            <w:bottom w:val="none" w:sz="0" w:space="0" w:color="auto"/>
            <w:right w:val="none" w:sz="0" w:space="0" w:color="auto"/>
          </w:divBdr>
        </w:div>
        <w:div w:id="963971569">
          <w:marLeft w:val="360"/>
          <w:marRight w:val="0"/>
          <w:marTop w:val="200"/>
          <w:marBottom w:val="0"/>
          <w:divBdr>
            <w:top w:val="none" w:sz="0" w:space="0" w:color="auto"/>
            <w:left w:val="none" w:sz="0" w:space="0" w:color="auto"/>
            <w:bottom w:val="none" w:sz="0" w:space="0" w:color="auto"/>
            <w:right w:val="none" w:sz="0" w:space="0" w:color="auto"/>
          </w:divBdr>
        </w:div>
        <w:div w:id="1539314150">
          <w:marLeft w:val="360"/>
          <w:marRight w:val="0"/>
          <w:marTop w:val="200"/>
          <w:marBottom w:val="0"/>
          <w:divBdr>
            <w:top w:val="none" w:sz="0" w:space="0" w:color="auto"/>
            <w:left w:val="none" w:sz="0" w:space="0" w:color="auto"/>
            <w:bottom w:val="none" w:sz="0" w:space="0" w:color="auto"/>
            <w:right w:val="none" w:sz="0" w:space="0" w:color="auto"/>
          </w:divBdr>
        </w:div>
        <w:div w:id="1537964640">
          <w:marLeft w:val="360"/>
          <w:marRight w:val="0"/>
          <w:marTop w:val="200"/>
          <w:marBottom w:val="0"/>
          <w:divBdr>
            <w:top w:val="none" w:sz="0" w:space="0" w:color="auto"/>
            <w:left w:val="none" w:sz="0" w:space="0" w:color="auto"/>
            <w:bottom w:val="none" w:sz="0" w:space="0" w:color="auto"/>
            <w:right w:val="none" w:sz="0" w:space="0" w:color="auto"/>
          </w:divBdr>
        </w:div>
        <w:div w:id="1569068575">
          <w:marLeft w:val="360"/>
          <w:marRight w:val="0"/>
          <w:marTop w:val="200"/>
          <w:marBottom w:val="0"/>
          <w:divBdr>
            <w:top w:val="none" w:sz="0" w:space="0" w:color="auto"/>
            <w:left w:val="none" w:sz="0" w:space="0" w:color="auto"/>
            <w:bottom w:val="none" w:sz="0" w:space="0" w:color="auto"/>
            <w:right w:val="none" w:sz="0" w:space="0" w:color="auto"/>
          </w:divBdr>
        </w:div>
        <w:div w:id="1214656174">
          <w:marLeft w:val="360"/>
          <w:marRight w:val="0"/>
          <w:marTop w:val="200"/>
          <w:marBottom w:val="0"/>
          <w:divBdr>
            <w:top w:val="none" w:sz="0" w:space="0" w:color="auto"/>
            <w:left w:val="none" w:sz="0" w:space="0" w:color="auto"/>
            <w:bottom w:val="none" w:sz="0" w:space="0" w:color="auto"/>
            <w:right w:val="none" w:sz="0" w:space="0" w:color="auto"/>
          </w:divBdr>
        </w:div>
        <w:div w:id="1117027582">
          <w:marLeft w:val="360"/>
          <w:marRight w:val="0"/>
          <w:marTop w:val="200"/>
          <w:marBottom w:val="0"/>
          <w:divBdr>
            <w:top w:val="none" w:sz="0" w:space="0" w:color="auto"/>
            <w:left w:val="none" w:sz="0" w:space="0" w:color="auto"/>
            <w:bottom w:val="none" w:sz="0" w:space="0" w:color="auto"/>
            <w:right w:val="none" w:sz="0" w:space="0" w:color="auto"/>
          </w:divBdr>
        </w:div>
        <w:div w:id="1164315475">
          <w:marLeft w:val="360"/>
          <w:marRight w:val="0"/>
          <w:marTop w:val="200"/>
          <w:marBottom w:val="0"/>
          <w:divBdr>
            <w:top w:val="none" w:sz="0" w:space="0" w:color="auto"/>
            <w:left w:val="none" w:sz="0" w:space="0" w:color="auto"/>
            <w:bottom w:val="none" w:sz="0" w:space="0" w:color="auto"/>
            <w:right w:val="none" w:sz="0" w:space="0" w:color="auto"/>
          </w:divBdr>
        </w:div>
        <w:div w:id="1584144753">
          <w:marLeft w:val="360"/>
          <w:marRight w:val="0"/>
          <w:marTop w:val="200"/>
          <w:marBottom w:val="0"/>
          <w:divBdr>
            <w:top w:val="none" w:sz="0" w:space="0" w:color="auto"/>
            <w:left w:val="none" w:sz="0" w:space="0" w:color="auto"/>
            <w:bottom w:val="none" w:sz="0" w:space="0" w:color="auto"/>
            <w:right w:val="none" w:sz="0" w:space="0" w:color="auto"/>
          </w:divBdr>
        </w:div>
        <w:div w:id="522983663">
          <w:marLeft w:val="360"/>
          <w:marRight w:val="0"/>
          <w:marTop w:val="200"/>
          <w:marBottom w:val="0"/>
          <w:divBdr>
            <w:top w:val="none" w:sz="0" w:space="0" w:color="auto"/>
            <w:left w:val="none" w:sz="0" w:space="0" w:color="auto"/>
            <w:bottom w:val="none" w:sz="0" w:space="0" w:color="auto"/>
            <w:right w:val="none" w:sz="0" w:space="0" w:color="auto"/>
          </w:divBdr>
        </w:div>
        <w:div w:id="1074161489">
          <w:marLeft w:val="360"/>
          <w:marRight w:val="0"/>
          <w:marTop w:val="200"/>
          <w:marBottom w:val="0"/>
          <w:divBdr>
            <w:top w:val="none" w:sz="0" w:space="0" w:color="auto"/>
            <w:left w:val="none" w:sz="0" w:space="0" w:color="auto"/>
            <w:bottom w:val="none" w:sz="0" w:space="0" w:color="auto"/>
            <w:right w:val="none" w:sz="0" w:space="0" w:color="auto"/>
          </w:divBdr>
        </w:div>
        <w:div w:id="385834534">
          <w:marLeft w:val="360"/>
          <w:marRight w:val="0"/>
          <w:marTop w:val="200"/>
          <w:marBottom w:val="0"/>
          <w:divBdr>
            <w:top w:val="none" w:sz="0" w:space="0" w:color="auto"/>
            <w:left w:val="none" w:sz="0" w:space="0" w:color="auto"/>
            <w:bottom w:val="none" w:sz="0" w:space="0" w:color="auto"/>
            <w:right w:val="none" w:sz="0" w:space="0" w:color="auto"/>
          </w:divBdr>
        </w:div>
        <w:div w:id="1339579181">
          <w:marLeft w:val="360"/>
          <w:marRight w:val="0"/>
          <w:marTop w:val="200"/>
          <w:marBottom w:val="0"/>
          <w:divBdr>
            <w:top w:val="none" w:sz="0" w:space="0" w:color="auto"/>
            <w:left w:val="none" w:sz="0" w:space="0" w:color="auto"/>
            <w:bottom w:val="none" w:sz="0" w:space="0" w:color="auto"/>
            <w:right w:val="none" w:sz="0" w:space="0" w:color="auto"/>
          </w:divBdr>
        </w:div>
        <w:div w:id="2132703782">
          <w:marLeft w:val="360"/>
          <w:marRight w:val="0"/>
          <w:marTop w:val="200"/>
          <w:marBottom w:val="0"/>
          <w:divBdr>
            <w:top w:val="none" w:sz="0" w:space="0" w:color="auto"/>
            <w:left w:val="none" w:sz="0" w:space="0" w:color="auto"/>
            <w:bottom w:val="none" w:sz="0" w:space="0" w:color="auto"/>
            <w:right w:val="none" w:sz="0" w:space="0" w:color="auto"/>
          </w:divBdr>
        </w:div>
        <w:div w:id="732197429">
          <w:marLeft w:val="360"/>
          <w:marRight w:val="0"/>
          <w:marTop w:val="200"/>
          <w:marBottom w:val="0"/>
          <w:divBdr>
            <w:top w:val="none" w:sz="0" w:space="0" w:color="auto"/>
            <w:left w:val="none" w:sz="0" w:space="0" w:color="auto"/>
            <w:bottom w:val="none" w:sz="0" w:space="0" w:color="auto"/>
            <w:right w:val="none" w:sz="0" w:space="0" w:color="auto"/>
          </w:divBdr>
        </w:div>
        <w:div w:id="795831240">
          <w:marLeft w:val="360"/>
          <w:marRight w:val="0"/>
          <w:marTop w:val="200"/>
          <w:marBottom w:val="0"/>
          <w:divBdr>
            <w:top w:val="none" w:sz="0" w:space="0" w:color="auto"/>
            <w:left w:val="none" w:sz="0" w:space="0" w:color="auto"/>
            <w:bottom w:val="none" w:sz="0" w:space="0" w:color="auto"/>
            <w:right w:val="none" w:sz="0" w:space="0" w:color="auto"/>
          </w:divBdr>
        </w:div>
        <w:div w:id="595987636">
          <w:marLeft w:val="360"/>
          <w:marRight w:val="0"/>
          <w:marTop w:val="200"/>
          <w:marBottom w:val="0"/>
          <w:divBdr>
            <w:top w:val="none" w:sz="0" w:space="0" w:color="auto"/>
            <w:left w:val="none" w:sz="0" w:space="0" w:color="auto"/>
            <w:bottom w:val="none" w:sz="0" w:space="0" w:color="auto"/>
            <w:right w:val="none" w:sz="0" w:space="0" w:color="auto"/>
          </w:divBdr>
        </w:div>
        <w:div w:id="1990858589">
          <w:marLeft w:val="360"/>
          <w:marRight w:val="0"/>
          <w:marTop w:val="200"/>
          <w:marBottom w:val="0"/>
          <w:divBdr>
            <w:top w:val="none" w:sz="0" w:space="0" w:color="auto"/>
            <w:left w:val="none" w:sz="0" w:space="0" w:color="auto"/>
            <w:bottom w:val="none" w:sz="0" w:space="0" w:color="auto"/>
            <w:right w:val="none" w:sz="0" w:space="0" w:color="auto"/>
          </w:divBdr>
        </w:div>
        <w:div w:id="1030833743">
          <w:marLeft w:val="360"/>
          <w:marRight w:val="0"/>
          <w:marTop w:val="200"/>
          <w:marBottom w:val="0"/>
          <w:divBdr>
            <w:top w:val="none" w:sz="0" w:space="0" w:color="auto"/>
            <w:left w:val="none" w:sz="0" w:space="0" w:color="auto"/>
            <w:bottom w:val="none" w:sz="0" w:space="0" w:color="auto"/>
            <w:right w:val="none" w:sz="0" w:space="0" w:color="auto"/>
          </w:divBdr>
        </w:div>
        <w:div w:id="1023365413">
          <w:marLeft w:val="360"/>
          <w:marRight w:val="0"/>
          <w:marTop w:val="200"/>
          <w:marBottom w:val="0"/>
          <w:divBdr>
            <w:top w:val="none" w:sz="0" w:space="0" w:color="auto"/>
            <w:left w:val="none" w:sz="0" w:space="0" w:color="auto"/>
            <w:bottom w:val="none" w:sz="0" w:space="0" w:color="auto"/>
            <w:right w:val="none" w:sz="0" w:space="0" w:color="auto"/>
          </w:divBdr>
        </w:div>
        <w:div w:id="475342587">
          <w:marLeft w:val="360"/>
          <w:marRight w:val="0"/>
          <w:marTop w:val="200"/>
          <w:marBottom w:val="0"/>
          <w:divBdr>
            <w:top w:val="none" w:sz="0" w:space="0" w:color="auto"/>
            <w:left w:val="none" w:sz="0" w:space="0" w:color="auto"/>
            <w:bottom w:val="none" w:sz="0" w:space="0" w:color="auto"/>
            <w:right w:val="none" w:sz="0" w:space="0" w:color="auto"/>
          </w:divBdr>
        </w:div>
        <w:div w:id="243952431">
          <w:marLeft w:val="360"/>
          <w:marRight w:val="0"/>
          <w:marTop w:val="200"/>
          <w:marBottom w:val="0"/>
          <w:divBdr>
            <w:top w:val="none" w:sz="0" w:space="0" w:color="auto"/>
            <w:left w:val="none" w:sz="0" w:space="0" w:color="auto"/>
            <w:bottom w:val="none" w:sz="0" w:space="0" w:color="auto"/>
            <w:right w:val="none" w:sz="0" w:space="0" w:color="auto"/>
          </w:divBdr>
        </w:div>
        <w:div w:id="1708330803">
          <w:marLeft w:val="360"/>
          <w:marRight w:val="0"/>
          <w:marTop w:val="200"/>
          <w:marBottom w:val="0"/>
          <w:divBdr>
            <w:top w:val="none" w:sz="0" w:space="0" w:color="auto"/>
            <w:left w:val="none" w:sz="0" w:space="0" w:color="auto"/>
            <w:bottom w:val="none" w:sz="0" w:space="0" w:color="auto"/>
            <w:right w:val="none" w:sz="0" w:space="0" w:color="auto"/>
          </w:divBdr>
        </w:div>
        <w:div w:id="305548290">
          <w:marLeft w:val="360"/>
          <w:marRight w:val="0"/>
          <w:marTop w:val="200"/>
          <w:marBottom w:val="0"/>
          <w:divBdr>
            <w:top w:val="none" w:sz="0" w:space="0" w:color="auto"/>
            <w:left w:val="none" w:sz="0" w:space="0" w:color="auto"/>
            <w:bottom w:val="none" w:sz="0" w:space="0" w:color="auto"/>
            <w:right w:val="none" w:sz="0" w:space="0" w:color="auto"/>
          </w:divBdr>
        </w:div>
        <w:div w:id="1270047266">
          <w:marLeft w:val="360"/>
          <w:marRight w:val="0"/>
          <w:marTop w:val="200"/>
          <w:marBottom w:val="0"/>
          <w:divBdr>
            <w:top w:val="none" w:sz="0" w:space="0" w:color="auto"/>
            <w:left w:val="none" w:sz="0" w:space="0" w:color="auto"/>
            <w:bottom w:val="none" w:sz="0" w:space="0" w:color="auto"/>
            <w:right w:val="none" w:sz="0" w:space="0" w:color="auto"/>
          </w:divBdr>
        </w:div>
        <w:div w:id="2119832510">
          <w:marLeft w:val="360"/>
          <w:marRight w:val="0"/>
          <w:marTop w:val="200"/>
          <w:marBottom w:val="0"/>
          <w:divBdr>
            <w:top w:val="none" w:sz="0" w:space="0" w:color="auto"/>
            <w:left w:val="none" w:sz="0" w:space="0" w:color="auto"/>
            <w:bottom w:val="none" w:sz="0" w:space="0" w:color="auto"/>
            <w:right w:val="none" w:sz="0" w:space="0" w:color="auto"/>
          </w:divBdr>
        </w:div>
        <w:div w:id="1855267783">
          <w:marLeft w:val="360"/>
          <w:marRight w:val="0"/>
          <w:marTop w:val="200"/>
          <w:marBottom w:val="0"/>
          <w:divBdr>
            <w:top w:val="none" w:sz="0" w:space="0" w:color="auto"/>
            <w:left w:val="none" w:sz="0" w:space="0" w:color="auto"/>
            <w:bottom w:val="none" w:sz="0" w:space="0" w:color="auto"/>
            <w:right w:val="none" w:sz="0" w:space="0" w:color="auto"/>
          </w:divBdr>
        </w:div>
        <w:div w:id="310251671">
          <w:marLeft w:val="360"/>
          <w:marRight w:val="0"/>
          <w:marTop w:val="200"/>
          <w:marBottom w:val="0"/>
          <w:divBdr>
            <w:top w:val="none" w:sz="0" w:space="0" w:color="auto"/>
            <w:left w:val="none" w:sz="0" w:space="0" w:color="auto"/>
            <w:bottom w:val="none" w:sz="0" w:space="0" w:color="auto"/>
            <w:right w:val="none" w:sz="0" w:space="0" w:color="auto"/>
          </w:divBdr>
        </w:div>
        <w:div w:id="969283541">
          <w:marLeft w:val="360"/>
          <w:marRight w:val="0"/>
          <w:marTop w:val="200"/>
          <w:marBottom w:val="0"/>
          <w:divBdr>
            <w:top w:val="none" w:sz="0" w:space="0" w:color="auto"/>
            <w:left w:val="none" w:sz="0" w:space="0" w:color="auto"/>
            <w:bottom w:val="none" w:sz="0" w:space="0" w:color="auto"/>
            <w:right w:val="none" w:sz="0" w:space="0" w:color="auto"/>
          </w:divBdr>
        </w:div>
        <w:div w:id="1880047964">
          <w:marLeft w:val="360"/>
          <w:marRight w:val="0"/>
          <w:marTop w:val="200"/>
          <w:marBottom w:val="0"/>
          <w:divBdr>
            <w:top w:val="none" w:sz="0" w:space="0" w:color="auto"/>
            <w:left w:val="none" w:sz="0" w:space="0" w:color="auto"/>
            <w:bottom w:val="none" w:sz="0" w:space="0" w:color="auto"/>
            <w:right w:val="none" w:sz="0" w:space="0" w:color="auto"/>
          </w:divBdr>
        </w:div>
        <w:div w:id="1760980551">
          <w:marLeft w:val="360"/>
          <w:marRight w:val="0"/>
          <w:marTop w:val="200"/>
          <w:marBottom w:val="0"/>
          <w:divBdr>
            <w:top w:val="none" w:sz="0" w:space="0" w:color="auto"/>
            <w:left w:val="none" w:sz="0" w:space="0" w:color="auto"/>
            <w:bottom w:val="none" w:sz="0" w:space="0" w:color="auto"/>
            <w:right w:val="none" w:sz="0" w:space="0" w:color="auto"/>
          </w:divBdr>
        </w:div>
        <w:div w:id="1980305299">
          <w:marLeft w:val="360"/>
          <w:marRight w:val="0"/>
          <w:marTop w:val="200"/>
          <w:marBottom w:val="0"/>
          <w:divBdr>
            <w:top w:val="none" w:sz="0" w:space="0" w:color="auto"/>
            <w:left w:val="none" w:sz="0" w:space="0" w:color="auto"/>
            <w:bottom w:val="none" w:sz="0" w:space="0" w:color="auto"/>
            <w:right w:val="none" w:sz="0" w:space="0" w:color="auto"/>
          </w:divBdr>
        </w:div>
        <w:div w:id="1041175599">
          <w:marLeft w:val="360"/>
          <w:marRight w:val="0"/>
          <w:marTop w:val="200"/>
          <w:marBottom w:val="0"/>
          <w:divBdr>
            <w:top w:val="none" w:sz="0" w:space="0" w:color="auto"/>
            <w:left w:val="none" w:sz="0" w:space="0" w:color="auto"/>
            <w:bottom w:val="none" w:sz="0" w:space="0" w:color="auto"/>
            <w:right w:val="none" w:sz="0" w:space="0" w:color="auto"/>
          </w:divBdr>
        </w:div>
        <w:div w:id="308555910">
          <w:marLeft w:val="360"/>
          <w:marRight w:val="0"/>
          <w:marTop w:val="200"/>
          <w:marBottom w:val="0"/>
          <w:divBdr>
            <w:top w:val="none" w:sz="0" w:space="0" w:color="auto"/>
            <w:left w:val="none" w:sz="0" w:space="0" w:color="auto"/>
            <w:bottom w:val="none" w:sz="0" w:space="0" w:color="auto"/>
            <w:right w:val="none" w:sz="0" w:space="0" w:color="auto"/>
          </w:divBdr>
        </w:div>
        <w:div w:id="653996529">
          <w:marLeft w:val="360"/>
          <w:marRight w:val="0"/>
          <w:marTop w:val="200"/>
          <w:marBottom w:val="0"/>
          <w:divBdr>
            <w:top w:val="none" w:sz="0" w:space="0" w:color="auto"/>
            <w:left w:val="none" w:sz="0" w:space="0" w:color="auto"/>
            <w:bottom w:val="none" w:sz="0" w:space="0" w:color="auto"/>
            <w:right w:val="none" w:sz="0" w:space="0" w:color="auto"/>
          </w:divBdr>
        </w:div>
        <w:div w:id="1347093662">
          <w:marLeft w:val="360"/>
          <w:marRight w:val="0"/>
          <w:marTop w:val="200"/>
          <w:marBottom w:val="0"/>
          <w:divBdr>
            <w:top w:val="none" w:sz="0" w:space="0" w:color="auto"/>
            <w:left w:val="none" w:sz="0" w:space="0" w:color="auto"/>
            <w:bottom w:val="none" w:sz="0" w:space="0" w:color="auto"/>
            <w:right w:val="none" w:sz="0" w:space="0" w:color="auto"/>
          </w:divBdr>
        </w:div>
        <w:div w:id="889611724">
          <w:marLeft w:val="360"/>
          <w:marRight w:val="0"/>
          <w:marTop w:val="200"/>
          <w:marBottom w:val="0"/>
          <w:divBdr>
            <w:top w:val="none" w:sz="0" w:space="0" w:color="auto"/>
            <w:left w:val="none" w:sz="0" w:space="0" w:color="auto"/>
            <w:bottom w:val="none" w:sz="0" w:space="0" w:color="auto"/>
            <w:right w:val="none" w:sz="0" w:space="0" w:color="auto"/>
          </w:divBdr>
        </w:div>
        <w:div w:id="961114303">
          <w:marLeft w:val="1267"/>
          <w:marRight w:val="0"/>
          <w:marTop w:val="100"/>
          <w:marBottom w:val="0"/>
          <w:divBdr>
            <w:top w:val="none" w:sz="0" w:space="0" w:color="auto"/>
            <w:left w:val="none" w:sz="0" w:space="0" w:color="auto"/>
            <w:bottom w:val="none" w:sz="0" w:space="0" w:color="auto"/>
            <w:right w:val="none" w:sz="0" w:space="0" w:color="auto"/>
          </w:divBdr>
        </w:div>
        <w:div w:id="1107432464">
          <w:marLeft w:val="1267"/>
          <w:marRight w:val="0"/>
          <w:marTop w:val="100"/>
          <w:marBottom w:val="0"/>
          <w:divBdr>
            <w:top w:val="none" w:sz="0" w:space="0" w:color="auto"/>
            <w:left w:val="none" w:sz="0" w:space="0" w:color="auto"/>
            <w:bottom w:val="none" w:sz="0" w:space="0" w:color="auto"/>
            <w:right w:val="none" w:sz="0" w:space="0" w:color="auto"/>
          </w:divBdr>
        </w:div>
        <w:div w:id="760756893">
          <w:marLeft w:val="1267"/>
          <w:marRight w:val="0"/>
          <w:marTop w:val="100"/>
          <w:marBottom w:val="0"/>
          <w:divBdr>
            <w:top w:val="none" w:sz="0" w:space="0" w:color="auto"/>
            <w:left w:val="none" w:sz="0" w:space="0" w:color="auto"/>
            <w:bottom w:val="none" w:sz="0" w:space="0" w:color="auto"/>
            <w:right w:val="none" w:sz="0" w:space="0" w:color="auto"/>
          </w:divBdr>
        </w:div>
        <w:div w:id="1641882497">
          <w:marLeft w:val="1267"/>
          <w:marRight w:val="0"/>
          <w:marTop w:val="100"/>
          <w:marBottom w:val="0"/>
          <w:divBdr>
            <w:top w:val="none" w:sz="0" w:space="0" w:color="auto"/>
            <w:left w:val="none" w:sz="0" w:space="0" w:color="auto"/>
            <w:bottom w:val="none" w:sz="0" w:space="0" w:color="auto"/>
            <w:right w:val="none" w:sz="0" w:space="0" w:color="auto"/>
          </w:divBdr>
        </w:div>
        <w:div w:id="934165414">
          <w:marLeft w:val="1267"/>
          <w:marRight w:val="0"/>
          <w:marTop w:val="100"/>
          <w:marBottom w:val="0"/>
          <w:divBdr>
            <w:top w:val="none" w:sz="0" w:space="0" w:color="auto"/>
            <w:left w:val="none" w:sz="0" w:space="0" w:color="auto"/>
            <w:bottom w:val="none" w:sz="0" w:space="0" w:color="auto"/>
            <w:right w:val="none" w:sz="0" w:space="0" w:color="auto"/>
          </w:divBdr>
        </w:div>
        <w:div w:id="1061053877">
          <w:marLeft w:val="360"/>
          <w:marRight w:val="0"/>
          <w:marTop w:val="200"/>
          <w:marBottom w:val="0"/>
          <w:divBdr>
            <w:top w:val="none" w:sz="0" w:space="0" w:color="auto"/>
            <w:left w:val="none" w:sz="0" w:space="0" w:color="auto"/>
            <w:bottom w:val="none" w:sz="0" w:space="0" w:color="auto"/>
            <w:right w:val="none" w:sz="0" w:space="0" w:color="auto"/>
          </w:divBdr>
        </w:div>
        <w:div w:id="741102233">
          <w:marLeft w:val="360"/>
          <w:marRight w:val="0"/>
          <w:marTop w:val="200"/>
          <w:marBottom w:val="0"/>
          <w:divBdr>
            <w:top w:val="none" w:sz="0" w:space="0" w:color="auto"/>
            <w:left w:val="none" w:sz="0" w:space="0" w:color="auto"/>
            <w:bottom w:val="none" w:sz="0" w:space="0" w:color="auto"/>
            <w:right w:val="none" w:sz="0" w:space="0" w:color="auto"/>
          </w:divBdr>
        </w:div>
        <w:div w:id="425426144">
          <w:marLeft w:val="360"/>
          <w:marRight w:val="0"/>
          <w:marTop w:val="200"/>
          <w:marBottom w:val="0"/>
          <w:divBdr>
            <w:top w:val="none" w:sz="0" w:space="0" w:color="auto"/>
            <w:left w:val="none" w:sz="0" w:space="0" w:color="auto"/>
            <w:bottom w:val="none" w:sz="0" w:space="0" w:color="auto"/>
            <w:right w:val="none" w:sz="0" w:space="0" w:color="auto"/>
          </w:divBdr>
        </w:div>
        <w:div w:id="890576580">
          <w:marLeft w:val="360"/>
          <w:marRight w:val="0"/>
          <w:marTop w:val="200"/>
          <w:marBottom w:val="0"/>
          <w:divBdr>
            <w:top w:val="none" w:sz="0" w:space="0" w:color="auto"/>
            <w:left w:val="none" w:sz="0" w:space="0" w:color="auto"/>
            <w:bottom w:val="none" w:sz="0" w:space="0" w:color="auto"/>
            <w:right w:val="none" w:sz="0" w:space="0" w:color="auto"/>
          </w:divBdr>
        </w:div>
        <w:div w:id="245043179">
          <w:marLeft w:val="360"/>
          <w:marRight w:val="0"/>
          <w:marTop w:val="200"/>
          <w:marBottom w:val="0"/>
          <w:divBdr>
            <w:top w:val="none" w:sz="0" w:space="0" w:color="auto"/>
            <w:left w:val="none" w:sz="0" w:space="0" w:color="auto"/>
            <w:bottom w:val="none" w:sz="0" w:space="0" w:color="auto"/>
            <w:right w:val="none" w:sz="0" w:space="0" w:color="auto"/>
          </w:divBdr>
        </w:div>
        <w:div w:id="1769109525">
          <w:marLeft w:val="360"/>
          <w:marRight w:val="0"/>
          <w:marTop w:val="200"/>
          <w:marBottom w:val="0"/>
          <w:divBdr>
            <w:top w:val="none" w:sz="0" w:space="0" w:color="auto"/>
            <w:left w:val="none" w:sz="0" w:space="0" w:color="auto"/>
            <w:bottom w:val="none" w:sz="0" w:space="0" w:color="auto"/>
            <w:right w:val="none" w:sz="0" w:space="0" w:color="auto"/>
          </w:divBdr>
        </w:div>
        <w:div w:id="2090954644">
          <w:marLeft w:val="360"/>
          <w:marRight w:val="0"/>
          <w:marTop w:val="200"/>
          <w:marBottom w:val="0"/>
          <w:divBdr>
            <w:top w:val="none" w:sz="0" w:space="0" w:color="auto"/>
            <w:left w:val="none" w:sz="0" w:space="0" w:color="auto"/>
            <w:bottom w:val="none" w:sz="0" w:space="0" w:color="auto"/>
            <w:right w:val="none" w:sz="0" w:space="0" w:color="auto"/>
          </w:divBdr>
        </w:div>
        <w:div w:id="2089111156">
          <w:marLeft w:val="360"/>
          <w:marRight w:val="0"/>
          <w:marTop w:val="200"/>
          <w:marBottom w:val="0"/>
          <w:divBdr>
            <w:top w:val="none" w:sz="0" w:space="0" w:color="auto"/>
            <w:left w:val="none" w:sz="0" w:space="0" w:color="auto"/>
            <w:bottom w:val="none" w:sz="0" w:space="0" w:color="auto"/>
            <w:right w:val="none" w:sz="0" w:space="0" w:color="auto"/>
          </w:divBdr>
        </w:div>
      </w:divsChild>
    </w:div>
    <w:div w:id="214468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1130</TotalTime>
  <Pages>33</Pages>
  <Words>7450</Words>
  <Characters>42467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Eckford</dc:creator>
  <cp:keywords/>
  <dc:description/>
  <cp:lastModifiedBy>Connor Campbell He/Him (Student)</cp:lastModifiedBy>
  <cp:revision>16</cp:revision>
  <dcterms:created xsi:type="dcterms:W3CDTF">2026-03-16T14:56:00Z</dcterms:created>
  <dcterms:modified xsi:type="dcterms:W3CDTF">2026-03-23T14:24:00Z</dcterms:modified>
</cp:coreProperties>
</file>