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F21D4" w14:textId="77777777" w:rsidR="00677627" w:rsidRDefault="00677627" w:rsidP="009D3B5A"/>
    <w:p w14:paraId="142E9A20" w14:textId="4FBB2E4E" w:rsidR="00677627" w:rsidRPr="009D3B5A" w:rsidRDefault="00677627" w:rsidP="009D3B5A">
      <w:pPr>
        <w:rPr>
          <w:b/>
          <w:bCs/>
        </w:rPr>
      </w:pPr>
      <w:r w:rsidRPr="009D3B5A">
        <w:rPr>
          <w:b/>
          <w:bCs/>
        </w:rPr>
        <w:t>Explain why a company would conduct a penetration test against their network.</w:t>
      </w:r>
    </w:p>
    <w:p w14:paraId="5AEC506F" w14:textId="612ED895" w:rsidR="00132305" w:rsidRPr="009D3B5A" w:rsidRDefault="00132305" w:rsidP="009D3B5A">
      <w:pPr>
        <w:rPr>
          <w:b/>
          <w:bCs/>
        </w:rPr>
      </w:pPr>
      <w:r w:rsidRPr="009D3B5A">
        <w:rPr>
          <w:b/>
          <w:bCs/>
        </w:rPr>
        <w:t>To identify and mitigate security vulnerabilities before bad actors can find and exploit them. This will help protect sensitive data, keep reputation, and ensure systems remain operational.</w:t>
      </w:r>
    </w:p>
    <w:p w14:paraId="0BE801AB" w14:textId="77777777" w:rsidR="00132305" w:rsidRPr="009D3B5A" w:rsidRDefault="00815D5E" w:rsidP="009D3B5A">
      <w:pPr>
        <w:rPr>
          <w:b/>
          <w:bCs/>
        </w:rPr>
      </w:pPr>
      <w:r w:rsidRPr="009D3B5A">
        <w:rPr>
          <w:b/>
          <w:bCs/>
        </w:rPr>
        <w:t>Name and describe the Reconnaissance phase of Ethical Hacking</w:t>
      </w:r>
      <w:r w:rsidR="00F375F7" w:rsidRPr="009D3B5A">
        <w:rPr>
          <w:b/>
          <w:bCs/>
        </w:rPr>
        <w:t xml:space="preserve"> </w:t>
      </w:r>
    </w:p>
    <w:p w14:paraId="2E6376E9" w14:textId="7AAC2C52" w:rsidR="00132305" w:rsidRDefault="00132305" w:rsidP="009D3B5A">
      <w:r>
        <w:t>Reconnaissance is the first phase of ethical hacking where information about targets is collected to identify vulnerabilities. It includes passive and active ways to approach</w:t>
      </w:r>
    </w:p>
    <w:p w14:paraId="165A314D" w14:textId="1E90159E" w:rsidR="00132305" w:rsidRPr="009D3B5A" w:rsidRDefault="00815D5E" w:rsidP="009D3B5A">
      <w:pPr>
        <w:rPr>
          <w:b/>
          <w:bCs/>
        </w:rPr>
      </w:pPr>
      <w:r w:rsidRPr="009D3B5A">
        <w:rPr>
          <w:b/>
          <w:bCs/>
        </w:rPr>
        <w:t>Name and describe the Scanning phase of Ethical Hacking</w:t>
      </w:r>
      <w:r w:rsidR="00356061" w:rsidRPr="009D3B5A">
        <w:rPr>
          <w:b/>
          <w:bCs/>
        </w:rPr>
        <w:t xml:space="preserve"> - explain the types of tools you would use and appropriate commands.</w:t>
      </w:r>
    </w:p>
    <w:p w14:paraId="0E605A1A" w14:textId="2321FED5" w:rsidR="009D3B5A" w:rsidRPr="00490078" w:rsidRDefault="00132305" w:rsidP="009D3B5A">
      <w:r w:rsidRPr="00132305">
        <w:t>The Scanning phase of Ethical Hacking involves identifying vulnerabilities in a target system</w:t>
      </w:r>
      <w:r>
        <w:t>. This can be done through port scanning and vulnerability. Tools like Nmap &amp; Nessus allow us to do this</w:t>
      </w:r>
    </w:p>
    <w:p w14:paraId="0BEC0713" w14:textId="216D6167" w:rsidR="00132305" w:rsidRPr="009D3B5A" w:rsidRDefault="00815D5E" w:rsidP="009D3B5A">
      <w:pPr>
        <w:rPr>
          <w:b/>
          <w:bCs/>
        </w:rPr>
      </w:pPr>
      <w:r w:rsidRPr="009D3B5A">
        <w:rPr>
          <w:b/>
          <w:bCs/>
        </w:rPr>
        <w:t>Name and describe the Gaining Access phase of Ethical Hacking</w:t>
      </w:r>
      <w:r w:rsidR="00356061" w:rsidRPr="009D3B5A">
        <w:rPr>
          <w:b/>
          <w:bCs/>
        </w:rPr>
        <w:t xml:space="preserve"> - explain the types of tools you would use and appropriate commands.</w:t>
      </w:r>
    </w:p>
    <w:p w14:paraId="4E1C8D94" w14:textId="7A51D3FA" w:rsidR="0089749F" w:rsidRDefault="0089749F" w:rsidP="009D3B5A">
      <w:r>
        <w:t>The Gaining Access phase of Ethical Hacking involves attempting to exploit vulnerabilities discovered during the scanning phase. This can be done using Metasploit and SQL map.</w:t>
      </w:r>
    </w:p>
    <w:p w14:paraId="4ABCDDCF" w14:textId="303E2149" w:rsidR="00AD177B" w:rsidRPr="009D3B5A" w:rsidRDefault="00815D5E" w:rsidP="009D3B5A">
      <w:pPr>
        <w:rPr>
          <w:b/>
          <w:bCs/>
        </w:rPr>
      </w:pPr>
      <w:r w:rsidRPr="009D3B5A">
        <w:rPr>
          <w:b/>
          <w:bCs/>
        </w:rPr>
        <w:t>Name and describe the Maintaining Access phase of Ethical Hacking</w:t>
      </w:r>
      <w:r w:rsidR="00356061" w:rsidRPr="009D3B5A">
        <w:rPr>
          <w:b/>
          <w:bCs/>
        </w:rPr>
        <w:t xml:space="preserve"> - explain the types of tools you would use and appropriate commands.</w:t>
      </w:r>
    </w:p>
    <w:p w14:paraId="76B5A1A0" w14:textId="58B91BFB" w:rsidR="00356061" w:rsidRPr="009D3B5A" w:rsidRDefault="00AD177B" w:rsidP="009D3B5A">
      <w:r w:rsidRPr="00AD177B">
        <w:t>The Maintaining Access phase is about keeping a stable, long</w:t>
      </w:r>
      <w:r w:rsidRPr="00AD177B">
        <w:rPr>
          <w:rFonts w:ascii="Cambria Math" w:hAnsi="Cambria Math" w:cs="Cambria Math"/>
        </w:rPr>
        <w:t>‑</w:t>
      </w:r>
      <w:r w:rsidRPr="00AD177B">
        <w:t>term foothold in a target system after gaining initial access</w:t>
      </w:r>
      <w:r w:rsidR="0066026A">
        <w:t xml:space="preserve"> </w:t>
      </w:r>
      <w:r w:rsidRPr="00AD177B">
        <w:t>in a legal, authorised penetration</w:t>
      </w:r>
      <w:r w:rsidRPr="00AD177B">
        <w:rPr>
          <w:rFonts w:ascii="Cambria Math" w:hAnsi="Cambria Math" w:cs="Cambria Math"/>
        </w:rPr>
        <w:t>‑</w:t>
      </w:r>
      <w:r w:rsidRPr="00AD177B">
        <w:t>testing only.</w:t>
      </w:r>
      <w:r>
        <w:t xml:space="preserve"> This can be done be setting up scheduled tasks, startup scripts, increasing privileges. </w:t>
      </w:r>
    </w:p>
    <w:p w14:paraId="0BCAEE12" w14:textId="5439DBA2" w:rsidR="00AD177B" w:rsidRPr="009D3B5A" w:rsidRDefault="00815D5E" w:rsidP="009D3B5A">
      <w:pPr>
        <w:rPr>
          <w:b/>
          <w:bCs/>
        </w:rPr>
      </w:pPr>
      <w:r w:rsidRPr="009D3B5A">
        <w:rPr>
          <w:b/>
          <w:bCs/>
        </w:rPr>
        <w:t>Name and describe the Covering Tracks phase of Ethical Hacking</w:t>
      </w:r>
      <w:r w:rsidR="00356061" w:rsidRPr="009D3B5A">
        <w:rPr>
          <w:b/>
          <w:bCs/>
        </w:rPr>
        <w:t xml:space="preserve"> - explain the types of tools you would use and appropriate commands</w:t>
      </w:r>
      <w:r w:rsidR="00AD177B" w:rsidRPr="009D3B5A">
        <w:rPr>
          <w:b/>
          <w:bCs/>
        </w:rPr>
        <w:t>.</w:t>
      </w:r>
    </w:p>
    <w:p w14:paraId="5E979F45" w14:textId="507363C5" w:rsidR="00AD177B" w:rsidRDefault="00AD177B" w:rsidP="009D3B5A">
      <w:r w:rsidRPr="009D3B5A">
        <w:t>The Covering Tracks phase is the stage of an ethical hacking where the tester evaluates how an attacker might hide evidence of their activity and how well the organisation can detect or prevent.</w:t>
      </w:r>
      <w:r w:rsidRPr="009D3B5A">
        <w:t xml:space="preserve"> Clearing Auth logs, command history, file access logs, network logs.</w:t>
      </w:r>
    </w:p>
    <w:p w14:paraId="790E338C" w14:textId="396E7307" w:rsidR="00AD177B" w:rsidRPr="009D3B5A" w:rsidRDefault="00990A01" w:rsidP="009D3B5A">
      <w:pPr>
        <w:rPr>
          <w:b/>
          <w:bCs/>
        </w:rPr>
      </w:pPr>
      <w:r w:rsidRPr="009D3B5A">
        <w:rPr>
          <w:b/>
          <w:bCs/>
        </w:rPr>
        <w:t xml:space="preserve">To establish a connection TCP uses a 3-way handshake.  Explain the steps that are carried out through this process and what would be expected if it is not successful. </w:t>
      </w:r>
    </w:p>
    <w:p w14:paraId="15CCD91E" w14:textId="1C3BB83A" w:rsidR="00AD177B" w:rsidRDefault="00AD177B" w:rsidP="009D3B5A">
      <w:r>
        <w:t>SYN -&gt; SYN-ACK -&gt; ACK</w:t>
      </w:r>
      <w:r>
        <w:br/>
        <w:t xml:space="preserve">SYN = </w:t>
      </w:r>
      <w:r w:rsidR="00490078">
        <w:t>Synchronise</w:t>
      </w:r>
      <w:r>
        <w:t xml:space="preserve"> aka start connection</w:t>
      </w:r>
      <w:r>
        <w:br/>
        <w:t>ACK is acknowledge.</w:t>
      </w:r>
      <w:r>
        <w:br/>
      </w:r>
      <w:r>
        <w:br/>
        <w:t>Time outs, reset responses and dropped packets</w:t>
      </w:r>
    </w:p>
    <w:p w14:paraId="59309FC7" w14:textId="77777777" w:rsidR="009D3B5A" w:rsidRDefault="009D3B5A" w:rsidP="009D3B5A"/>
    <w:p w14:paraId="25E8BA30" w14:textId="70416AE2" w:rsidR="00356061" w:rsidRDefault="00356061" w:rsidP="009D3B5A"/>
    <w:p w14:paraId="18AE41D0" w14:textId="6A39FD21" w:rsidR="009D3B5A" w:rsidRDefault="009D3B5A" w:rsidP="009D3B5A"/>
    <w:p w14:paraId="4DB0D8D4" w14:textId="77777777" w:rsidR="00490078" w:rsidRDefault="00490078" w:rsidP="009D3B5A"/>
    <w:p w14:paraId="0217669F" w14:textId="77777777" w:rsidR="009D3B5A" w:rsidRDefault="009D3B5A" w:rsidP="009D3B5A"/>
    <w:p w14:paraId="5FD8CEEF" w14:textId="77777777" w:rsidR="00815D5E" w:rsidRPr="009D3B5A" w:rsidRDefault="00815D5E" w:rsidP="009D3B5A">
      <w:pPr>
        <w:rPr>
          <w:b/>
          <w:bCs/>
        </w:rPr>
      </w:pPr>
      <w:r w:rsidRPr="009D3B5A">
        <w:rPr>
          <w:b/>
          <w:bCs/>
        </w:rPr>
        <w:lastRenderedPageBreak/>
        <w:t>Name and describe the following kinds of Hackers:</w:t>
      </w:r>
    </w:p>
    <w:p w14:paraId="1B878756" w14:textId="453B2FB2" w:rsidR="00815D5E" w:rsidRPr="009D3B5A" w:rsidRDefault="00815D5E" w:rsidP="009D3B5A">
      <w:pPr>
        <w:rPr>
          <w:b/>
          <w:bCs/>
        </w:rPr>
      </w:pPr>
      <w:r w:rsidRPr="009D3B5A">
        <w:rPr>
          <w:b/>
          <w:bCs/>
        </w:rPr>
        <w:t>Black Hats</w:t>
      </w:r>
    </w:p>
    <w:p w14:paraId="0AA19CBB" w14:textId="400985F7" w:rsidR="00AD177B" w:rsidRDefault="00AD177B" w:rsidP="009D3B5A">
      <w:r w:rsidRPr="00AD177B">
        <w:t>Black hat hackers are individuals who break into systems illegally for personal gain, malicious intent, or criminal activity.</w:t>
      </w:r>
    </w:p>
    <w:p w14:paraId="395F9FEC" w14:textId="48652102" w:rsidR="00815D5E" w:rsidRPr="009D3B5A" w:rsidRDefault="00815D5E" w:rsidP="009D3B5A">
      <w:pPr>
        <w:rPr>
          <w:b/>
          <w:bCs/>
        </w:rPr>
      </w:pPr>
      <w:r w:rsidRPr="009D3B5A">
        <w:rPr>
          <w:b/>
          <w:bCs/>
        </w:rPr>
        <w:t>White Hats</w:t>
      </w:r>
    </w:p>
    <w:p w14:paraId="6AB0201E" w14:textId="15E91CD2" w:rsidR="00AD177B" w:rsidRDefault="00AD177B" w:rsidP="009D3B5A">
      <w:r w:rsidRPr="00AD177B">
        <w:t>White hat hackers are ethical security professionals who test systems with permission to improve security and protect organisations.</w:t>
      </w:r>
    </w:p>
    <w:p w14:paraId="2486E49F" w14:textId="2B035598" w:rsidR="00815D5E" w:rsidRPr="009D3B5A" w:rsidRDefault="00815D5E" w:rsidP="009D3B5A">
      <w:pPr>
        <w:rPr>
          <w:b/>
          <w:bCs/>
        </w:rPr>
      </w:pPr>
      <w:r w:rsidRPr="009D3B5A">
        <w:rPr>
          <w:b/>
          <w:bCs/>
        </w:rPr>
        <w:t>Script Kiddies</w:t>
      </w:r>
    </w:p>
    <w:p w14:paraId="39F76FA0" w14:textId="32D7951E" w:rsidR="00AD177B" w:rsidRDefault="00AD177B" w:rsidP="009D3B5A">
      <w:r>
        <w:t>S</w:t>
      </w:r>
      <w:r w:rsidRPr="00AD177B">
        <w:t>cript kiddies are inexperienced individuals who use pre</w:t>
      </w:r>
      <w:r w:rsidRPr="00AD177B">
        <w:rPr>
          <w:rFonts w:ascii="Cambria Math" w:hAnsi="Cambria Math" w:cs="Cambria Math"/>
        </w:rPr>
        <w:t>‑</w:t>
      </w:r>
      <w:r w:rsidRPr="00AD177B">
        <w:t>made tools or scripts without understanding how they work, often causing disruption out of curiosity or boredom.</w:t>
      </w:r>
    </w:p>
    <w:p w14:paraId="65FD70F7" w14:textId="13806F53" w:rsidR="00815D5E" w:rsidRPr="009D3B5A" w:rsidRDefault="00815D5E" w:rsidP="009D3B5A">
      <w:pPr>
        <w:rPr>
          <w:b/>
          <w:bCs/>
        </w:rPr>
      </w:pPr>
      <w:r w:rsidRPr="009D3B5A">
        <w:rPr>
          <w:b/>
          <w:bCs/>
        </w:rPr>
        <w:t>Suicide Hackers</w:t>
      </w:r>
    </w:p>
    <w:p w14:paraId="413B8B4F" w14:textId="4D6AD786" w:rsidR="00AD177B" w:rsidRDefault="00AD177B" w:rsidP="009D3B5A">
      <w:r w:rsidRPr="00AD177B">
        <w:t>Suicide hackers are attackers who carry out high</w:t>
      </w:r>
      <w:r w:rsidRPr="00AD177B">
        <w:rPr>
          <w:rFonts w:ascii="Cambria Math" w:hAnsi="Cambria Math" w:cs="Cambria Math"/>
        </w:rPr>
        <w:t>‑</w:t>
      </w:r>
      <w:r w:rsidRPr="00AD177B">
        <w:t>risk, highly destructive attacks without concern for being caught or facing consequences.</w:t>
      </w:r>
    </w:p>
    <w:p w14:paraId="6F5EBE93" w14:textId="77777777" w:rsidR="00AD177B" w:rsidRPr="009D3B5A" w:rsidRDefault="00815D5E" w:rsidP="009D3B5A">
      <w:pPr>
        <w:rPr>
          <w:b/>
          <w:bCs/>
        </w:rPr>
      </w:pPr>
      <w:r w:rsidRPr="009D3B5A">
        <w:rPr>
          <w:b/>
          <w:bCs/>
        </w:rPr>
        <w:t>Hacktivists</w:t>
      </w:r>
    </w:p>
    <w:p w14:paraId="4A80F114" w14:textId="77777777" w:rsidR="009D3B5A" w:rsidRDefault="00AD177B" w:rsidP="009D3B5A">
      <w:r w:rsidRPr="00AD177B">
        <w:t>Hacktivists are hackers who target systems to promote a political, social, or ideological cause, often through disruption or digital protest.</w:t>
      </w:r>
      <w:r w:rsidR="0064004F">
        <w:br/>
      </w:r>
    </w:p>
    <w:p w14:paraId="424A6325" w14:textId="01095EE9" w:rsidR="00684FF8" w:rsidRDefault="00D60B8B" w:rsidP="009D3B5A">
      <w:r w:rsidRPr="009D3B5A">
        <w:rPr>
          <w:b/>
          <w:bCs/>
        </w:rPr>
        <w:t>Prior to conducting a penetration test what would an ethical hacker have in place with the client to ensure they keep within legal bounds.  Des</w:t>
      </w:r>
      <w:r w:rsidR="00356061" w:rsidRPr="009D3B5A">
        <w:rPr>
          <w:b/>
          <w:bCs/>
        </w:rPr>
        <w:t>cribe the documentation required and what would be held within this document</w:t>
      </w:r>
      <w:r w:rsidR="00FE1F87" w:rsidRPr="009D3B5A">
        <w:rPr>
          <w:b/>
          <w:bCs/>
        </w:rPr>
        <w:t>.</w:t>
      </w:r>
    </w:p>
    <w:p w14:paraId="1B86D2BC" w14:textId="4FAD69B3" w:rsidR="00AD177B" w:rsidRPr="00684FF8" w:rsidRDefault="00AD177B" w:rsidP="009D3B5A">
      <w:r w:rsidRPr="00684FF8">
        <w:t>An ethical hacker must have formal, written authorisation before any penetration test begins. The key document is a Rules of Engagement / Penetration Testing Agreement, which legally protects both the tester and the client and defines exactly what is allowed.</w:t>
      </w:r>
    </w:p>
    <w:p w14:paraId="66E55BDC" w14:textId="76BDFA98" w:rsidR="009D3B5A" w:rsidRDefault="00AD177B" w:rsidP="009D3B5A">
      <w:r>
        <w:t xml:space="preserve">Typically has Scope of work, authorisation </w:t>
      </w:r>
      <w:r w:rsidR="008916B8">
        <w:t>statements</w:t>
      </w:r>
      <w:r>
        <w:t>, NDA, Restrictions on testing</w:t>
      </w:r>
    </w:p>
    <w:p w14:paraId="2C530E60" w14:textId="77777777" w:rsidR="009D3B5A" w:rsidRDefault="00FE1F87" w:rsidP="009D3B5A">
      <w:pPr>
        <w:rPr>
          <w:b/>
          <w:bCs/>
        </w:rPr>
      </w:pPr>
      <w:r w:rsidRPr="009D3B5A">
        <w:rPr>
          <w:b/>
          <w:bCs/>
        </w:rPr>
        <w:t>Explain the term malware and give at least 2 examples.</w:t>
      </w:r>
      <w:r w:rsidR="009D3B5A" w:rsidRPr="009D3B5A">
        <w:rPr>
          <w:b/>
          <w:bCs/>
        </w:rPr>
        <w:t xml:space="preserve"> </w:t>
      </w:r>
    </w:p>
    <w:p w14:paraId="204F9AB0" w14:textId="095B4229" w:rsidR="00AD177B" w:rsidRPr="009D3B5A" w:rsidRDefault="00AD177B" w:rsidP="009D3B5A">
      <w:r w:rsidRPr="009D3B5A">
        <w:t>Malware is malicious software designed to harm, exploit, or disrupt computers, networks, or data</w:t>
      </w:r>
      <w:r w:rsidR="009D3B5A" w:rsidRPr="009D3B5A">
        <w:t xml:space="preserve">. </w:t>
      </w:r>
      <w:r w:rsidRPr="009D3B5A">
        <w:t>Trojan</w:t>
      </w:r>
      <w:r w:rsidR="009D3B5A" w:rsidRPr="009D3B5A">
        <w:t xml:space="preserve"> &amp;</w:t>
      </w:r>
      <w:r w:rsidR="009D3B5A">
        <w:t xml:space="preserve"> </w:t>
      </w:r>
      <w:r w:rsidRPr="009D3B5A">
        <w:t>Ransomware</w:t>
      </w:r>
    </w:p>
    <w:p w14:paraId="49829DB9" w14:textId="4C65DB82" w:rsidR="00336B47" w:rsidRDefault="00336B47" w:rsidP="009D3B5A"/>
    <w:p w14:paraId="7AA2F84B" w14:textId="591C4EEE" w:rsidR="009D3B5A" w:rsidRDefault="009D3B5A" w:rsidP="009D3B5A"/>
    <w:p w14:paraId="2E0CD9B4" w14:textId="3E088EAE" w:rsidR="009D3B5A" w:rsidRDefault="009D3B5A" w:rsidP="009D3B5A"/>
    <w:p w14:paraId="69567D34" w14:textId="360E257C" w:rsidR="009D3B5A" w:rsidRDefault="009D3B5A" w:rsidP="009D3B5A"/>
    <w:p w14:paraId="57C0C79C" w14:textId="19B6830A" w:rsidR="009D3B5A" w:rsidRDefault="009D3B5A" w:rsidP="009D3B5A"/>
    <w:p w14:paraId="09CDE888" w14:textId="3B5E7157" w:rsidR="009D3B5A" w:rsidRDefault="009D3B5A" w:rsidP="009D3B5A"/>
    <w:p w14:paraId="312ED878" w14:textId="77777777" w:rsidR="009D3B5A" w:rsidRDefault="009D3B5A" w:rsidP="009D3B5A"/>
    <w:p w14:paraId="3DCFFD95" w14:textId="6D334078" w:rsidR="00336B47" w:rsidRPr="009D3B5A" w:rsidRDefault="00F375F7" w:rsidP="009D3B5A">
      <w:pPr>
        <w:rPr>
          <w:b/>
          <w:bCs/>
        </w:rPr>
      </w:pPr>
      <w:r w:rsidRPr="009D3B5A">
        <w:rPr>
          <w:b/>
          <w:bCs/>
        </w:rPr>
        <w:lastRenderedPageBreak/>
        <w:t>What UK Laws</w:t>
      </w:r>
      <w:r w:rsidR="00336B47" w:rsidRPr="009D3B5A">
        <w:rPr>
          <w:b/>
          <w:bCs/>
        </w:rPr>
        <w:t xml:space="preserve"> are most relevant throughout the penetration test process.  Give a brief description of each.</w:t>
      </w:r>
    </w:p>
    <w:p w14:paraId="5F170CE0" w14:textId="77777777" w:rsidR="00AD177B" w:rsidRDefault="00AD177B" w:rsidP="009D3B5A">
      <w:r>
        <w:t>1. Computer Misuse Act 1990 (CMA)</w:t>
      </w:r>
    </w:p>
    <w:p w14:paraId="3E76C8C2" w14:textId="5E82BD04" w:rsidR="00AD177B" w:rsidRDefault="00AD177B" w:rsidP="009D3B5A">
      <w:r>
        <w:t>The CMA is the most important law for penetration testing. It makes unauthorised access to computer systems illegal, even if no damage is caused.</w:t>
      </w:r>
    </w:p>
    <w:p w14:paraId="3C5FBF69" w14:textId="77777777" w:rsidR="00AD177B" w:rsidRDefault="00AD177B" w:rsidP="009D3B5A">
      <w:r>
        <w:t>2. Data Protection Act 2018 (DPA) and UK GDPR</w:t>
      </w:r>
    </w:p>
    <w:p w14:paraId="2C4EDA3C" w14:textId="623D235E" w:rsidR="00AD177B" w:rsidRDefault="00AD177B" w:rsidP="009D3B5A">
      <w:r>
        <w:t>These laws govern how personal data must be handled.</w:t>
      </w:r>
    </w:p>
    <w:p w14:paraId="76274F6C" w14:textId="77777777" w:rsidR="00AD177B" w:rsidRDefault="00AD177B" w:rsidP="009D3B5A">
      <w:r>
        <w:t>3. Investigatory Powers Act 2016 (IPA)</w:t>
      </w:r>
    </w:p>
    <w:p w14:paraId="53500CA0" w14:textId="01EDB660" w:rsidR="00AD177B" w:rsidRDefault="00AD177B" w:rsidP="009D3B5A">
      <w:r>
        <w:t>This law regulates interception of communications.</w:t>
      </w:r>
    </w:p>
    <w:p w14:paraId="177A3D92" w14:textId="77777777" w:rsidR="00AD177B" w:rsidRPr="00F60443" w:rsidRDefault="00AD177B" w:rsidP="009D3B5A"/>
    <w:sectPr w:rsidR="00AD177B" w:rsidRPr="00F60443" w:rsidSect="00096FF7">
      <w:headerReference w:type="default" r:id="rId11"/>
      <w:footerReference w:type="default" r:id="rId12"/>
      <w:pgSz w:w="11906" w:h="16838"/>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CC4194" w14:textId="77777777" w:rsidR="00B92D24" w:rsidRDefault="00B92D24" w:rsidP="00667B67">
      <w:pPr>
        <w:spacing w:after="0" w:line="240" w:lineRule="auto"/>
      </w:pPr>
      <w:r>
        <w:separator/>
      </w:r>
    </w:p>
  </w:endnote>
  <w:endnote w:type="continuationSeparator" w:id="0">
    <w:p w14:paraId="2F313BBA" w14:textId="77777777" w:rsidR="00B92D24" w:rsidRDefault="00B92D24" w:rsidP="00667B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68584" w14:textId="77777777" w:rsidR="00667B67" w:rsidRDefault="00667B67">
    <w:pPr>
      <w:pStyle w:val="Footer"/>
    </w:pPr>
    <w:r>
      <w:rPr>
        <w:noProof/>
      </w:rPr>
      <w:drawing>
        <wp:anchor distT="0" distB="0" distL="114300" distR="114300" simplePos="0" relativeHeight="251659264" behindDoc="1" locked="0" layoutInCell="1" allowOverlap="1" wp14:anchorId="72D2DDED" wp14:editId="1E98D4DF">
          <wp:simplePos x="0" y="0"/>
          <wp:positionH relativeFrom="column">
            <wp:posOffset>-914400</wp:posOffset>
          </wp:positionH>
          <wp:positionV relativeFrom="paragraph">
            <wp:posOffset>-290723</wp:posOffset>
          </wp:positionV>
          <wp:extent cx="7623810" cy="902335"/>
          <wp:effectExtent l="0" t="0" r="0" b="0"/>
          <wp:wrapNone/>
          <wp:docPr id="8" name="Picture 8" descr="A close up of a logo&#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7711553" cy="912720"/>
                  </a:xfrm>
                  <a:prstGeom prst="rect">
                    <a:avLst/>
                  </a:prstGeom>
                </pic:spPr>
              </pic:pic>
            </a:graphicData>
          </a:graphic>
          <wp14:sizeRelH relativeFrom="page">
            <wp14:pctWidth>0</wp14:pctWidth>
          </wp14:sizeRelH>
          <wp14:sizeRelV relativeFrom="page">
            <wp14:pctHeight>0</wp14:pctHeight>
          </wp14:sizeRelV>
        </wp:anchor>
      </w:drawing>
    </w:r>
    <w:r>
      <w:ptab w:relativeTo="margin" w:alignment="center" w:leader="none"/>
    </w:r>
    <w:r w:rsidR="001A3983">
      <w:t xml:space="preserve">Page </w:t>
    </w:r>
    <w:r w:rsidR="001A3983">
      <w:fldChar w:fldCharType="begin"/>
    </w:r>
    <w:r w:rsidR="001A3983">
      <w:instrText xml:space="preserve"> PAGE   \* MERGEFORMAT </w:instrText>
    </w:r>
    <w:r w:rsidR="001A3983">
      <w:fldChar w:fldCharType="separate"/>
    </w:r>
    <w:r w:rsidR="001A3983">
      <w:rPr>
        <w:noProof/>
      </w:rPr>
      <w:t>1</w:t>
    </w:r>
    <w:r w:rsidR="001A3983">
      <w:rPr>
        <w:noProof/>
      </w:rPr>
      <w:fldChar w:fldCharType="end"/>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DEF4F" w14:textId="77777777" w:rsidR="00B92D24" w:rsidRDefault="00B92D24" w:rsidP="00667B67">
      <w:pPr>
        <w:spacing w:after="0" w:line="240" w:lineRule="auto"/>
      </w:pPr>
      <w:r>
        <w:separator/>
      </w:r>
    </w:p>
  </w:footnote>
  <w:footnote w:type="continuationSeparator" w:id="0">
    <w:p w14:paraId="1F28F1A3" w14:textId="77777777" w:rsidR="00B92D24" w:rsidRDefault="00B92D24" w:rsidP="00667B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F26B5" w14:textId="77777777" w:rsidR="00667B67" w:rsidRPr="00096FF7" w:rsidRDefault="00667B67">
    <w:pPr>
      <w:pStyle w:val="Header"/>
      <w:rPr>
        <w:b/>
        <w:sz w:val="28"/>
      </w:rPr>
    </w:pPr>
    <w:r w:rsidRPr="00096FF7">
      <w:rPr>
        <w:b/>
        <w:noProof/>
        <w:sz w:val="28"/>
      </w:rPr>
      <w:drawing>
        <wp:anchor distT="0" distB="0" distL="114300" distR="114300" simplePos="0" relativeHeight="251658240" behindDoc="1" locked="0" layoutInCell="1" allowOverlap="1" wp14:anchorId="27E6ADDB" wp14:editId="57A8690C">
          <wp:simplePos x="0" y="0"/>
          <wp:positionH relativeFrom="column">
            <wp:posOffset>-914400</wp:posOffset>
          </wp:positionH>
          <wp:positionV relativeFrom="paragraph">
            <wp:posOffset>-457200</wp:posOffset>
          </wp:positionV>
          <wp:extent cx="7623958" cy="90233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jpg"/>
                  <pic:cNvPicPr/>
                </pic:nvPicPr>
                <pic:blipFill>
                  <a:blip r:embed="rId1">
                    <a:extLst>
                      <a:ext uri="{28A0092B-C50C-407E-A947-70E740481C1C}">
                        <a14:useLocalDpi xmlns:a14="http://schemas.microsoft.com/office/drawing/2010/main" val="0"/>
                      </a:ext>
                    </a:extLst>
                  </a:blip>
                  <a:stretch>
                    <a:fillRect/>
                  </a:stretch>
                </pic:blipFill>
                <pic:spPr>
                  <a:xfrm>
                    <a:off x="0" y="0"/>
                    <a:ext cx="7709253" cy="912430"/>
                  </a:xfrm>
                  <a:prstGeom prst="rect">
                    <a:avLst/>
                  </a:prstGeom>
                </pic:spPr>
              </pic:pic>
            </a:graphicData>
          </a:graphic>
          <wp14:sizeRelH relativeFrom="page">
            <wp14:pctWidth>0</wp14:pctWidth>
          </wp14:sizeRelH>
          <wp14:sizeRelV relativeFrom="page">
            <wp14:pctHeight>0</wp14:pctHeight>
          </wp14:sizeRelV>
        </wp:anchor>
      </w:drawing>
    </w:r>
    <w:r w:rsidR="00815D5E">
      <w:rPr>
        <w:b/>
        <w:sz w:val="28"/>
      </w:rPr>
      <w:t>Ethical Hacking Revision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C254CB"/>
    <w:multiLevelType w:val="hybridMultilevel"/>
    <w:tmpl w:val="F24A833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8C36F12"/>
    <w:multiLevelType w:val="hybridMultilevel"/>
    <w:tmpl w:val="993E8DE8"/>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start w:val="1"/>
      <w:numFmt w:val="lowerLetter"/>
      <w:lvlText w:val="%8."/>
      <w:lvlJc w:val="left"/>
      <w:pPr>
        <w:ind w:left="6480" w:hanging="360"/>
      </w:pPr>
    </w:lvl>
    <w:lvl w:ilvl="8" w:tplc="0809001B">
      <w:start w:val="1"/>
      <w:numFmt w:val="lowerRoman"/>
      <w:lvlText w:val="%9."/>
      <w:lvlJc w:val="right"/>
      <w:pPr>
        <w:ind w:left="7200" w:hanging="180"/>
      </w:pPr>
    </w:lvl>
  </w:abstractNum>
  <w:abstractNum w:abstractNumId="2" w15:restartNumberingAfterBreak="0">
    <w:nsid w:val="5CC8333A"/>
    <w:multiLevelType w:val="hybridMultilevel"/>
    <w:tmpl w:val="2E70FEA8"/>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D5E"/>
    <w:rsid w:val="00096FF7"/>
    <w:rsid w:val="000A2A49"/>
    <w:rsid w:val="00132305"/>
    <w:rsid w:val="001A3983"/>
    <w:rsid w:val="001F1C24"/>
    <w:rsid w:val="00254897"/>
    <w:rsid w:val="00336B47"/>
    <w:rsid w:val="00356061"/>
    <w:rsid w:val="003C0170"/>
    <w:rsid w:val="0048247D"/>
    <w:rsid w:val="00490078"/>
    <w:rsid w:val="004E491C"/>
    <w:rsid w:val="005F3ACF"/>
    <w:rsid w:val="00621F85"/>
    <w:rsid w:val="0064004F"/>
    <w:rsid w:val="0066026A"/>
    <w:rsid w:val="00667B67"/>
    <w:rsid w:val="00677627"/>
    <w:rsid w:val="00684FF8"/>
    <w:rsid w:val="007C4E26"/>
    <w:rsid w:val="00815D5E"/>
    <w:rsid w:val="008916B8"/>
    <w:rsid w:val="0089749F"/>
    <w:rsid w:val="00900352"/>
    <w:rsid w:val="00930420"/>
    <w:rsid w:val="00990A01"/>
    <w:rsid w:val="009C5B1F"/>
    <w:rsid w:val="009D3B5A"/>
    <w:rsid w:val="00A85692"/>
    <w:rsid w:val="00AD177B"/>
    <w:rsid w:val="00B92D24"/>
    <w:rsid w:val="00C045BD"/>
    <w:rsid w:val="00D60B8B"/>
    <w:rsid w:val="00F375F7"/>
    <w:rsid w:val="00F60443"/>
    <w:rsid w:val="00FE1F87"/>
    <w:rsid w:val="2A3879F1"/>
    <w:rsid w:val="44C89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9A5E49"/>
  <w15:chartTrackingRefBased/>
  <w15:docId w15:val="{559487BF-80EC-481D-B9C3-B391758E7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A4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2A49"/>
    <w:pPr>
      <w:ind w:left="720"/>
      <w:contextualSpacing/>
    </w:pPr>
  </w:style>
  <w:style w:type="paragraph" w:styleId="Header">
    <w:name w:val="header"/>
    <w:basedOn w:val="Normal"/>
    <w:link w:val="HeaderChar"/>
    <w:uiPriority w:val="99"/>
    <w:unhideWhenUsed/>
    <w:rsid w:val="00667B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7B67"/>
  </w:style>
  <w:style w:type="paragraph" w:styleId="Footer">
    <w:name w:val="footer"/>
    <w:basedOn w:val="Normal"/>
    <w:link w:val="FooterChar"/>
    <w:uiPriority w:val="99"/>
    <w:unhideWhenUsed/>
    <w:rsid w:val="00667B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7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7040408">
      <w:bodyDiv w:val="1"/>
      <w:marLeft w:val="0"/>
      <w:marRight w:val="0"/>
      <w:marTop w:val="0"/>
      <w:marBottom w:val="0"/>
      <w:divBdr>
        <w:top w:val="none" w:sz="0" w:space="0" w:color="auto"/>
        <w:left w:val="none" w:sz="0" w:space="0" w:color="auto"/>
        <w:bottom w:val="none" w:sz="0" w:space="0" w:color="auto"/>
        <w:right w:val="none" w:sz="0" w:space="0" w:color="auto"/>
      </w:divBdr>
    </w:div>
    <w:div w:id="1785034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ss%20Tunnicliffe\OneDrive%20-%20West%20Lothian%20College\Documents\Custom%20Office%20Templates\Colleg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319A2AF7F8CC34E90ED9628ABDE6FAC" ma:contentTypeVersion="15" ma:contentTypeDescription="Create a new document." ma:contentTypeScope="" ma:versionID="7fe7cfdd3e298f614bf010dd2b88f4c9">
  <xsd:schema xmlns:xsd="http://www.w3.org/2001/XMLSchema" xmlns:xs="http://www.w3.org/2001/XMLSchema" xmlns:p="http://schemas.microsoft.com/office/2006/metadata/properties" xmlns:ns1="http://schemas.microsoft.com/sharepoint/v3" xmlns:ns3="30a224d8-5920-4536-9eb9-8be2b57da01e" xmlns:ns4="e6307345-b130-4945-9535-8640e40cf92f" targetNamespace="http://schemas.microsoft.com/office/2006/metadata/properties" ma:root="true" ma:fieldsID="3753dadac1d3c95cee965b714563a696" ns1:_="" ns3:_="" ns4:_="">
    <xsd:import namespace="http://schemas.microsoft.com/sharepoint/v3"/>
    <xsd:import namespace="30a224d8-5920-4536-9eb9-8be2b57da01e"/>
    <xsd:import namespace="e6307345-b130-4945-9535-8640e40cf92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EventHashCode" minOccurs="0"/>
                <xsd:element ref="ns3:MediaServiceGenerationTime" minOccurs="0"/>
                <xsd:element ref="ns1:_ip_UnifiedCompliancePolicyProperties" minOccurs="0"/>
                <xsd:element ref="ns1:_ip_UnifiedCompliancePolicyUIAc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a224d8-5920-4536-9eb9-8be2b57da01e"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307345-b130-4945-9535-8640e40cf92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DBE8307-F53A-49CC-A39E-14A7DC3C8012}">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92C47814-6477-4210-9A01-7D095365EB7E}">
  <ds:schemaRefs>
    <ds:schemaRef ds:uri="http://schemas.microsoft.com/sharepoint/v3/contenttype/forms"/>
  </ds:schemaRefs>
</ds:datastoreItem>
</file>

<file path=customXml/itemProps3.xml><?xml version="1.0" encoding="utf-8"?>
<ds:datastoreItem xmlns:ds="http://schemas.openxmlformats.org/officeDocument/2006/customXml" ds:itemID="{26CA3D77-CAFA-440C-9162-593F6A2300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0a224d8-5920-4536-9eb9-8be2b57da01e"/>
    <ds:schemaRef ds:uri="e6307345-b130-4945-9535-8640e40cf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8E392F-1577-4F18-9530-4F4EB11DC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CollegeTemplate</Template>
  <TotalTime>75</TotalTime>
  <Pages>3</Pages>
  <Words>638</Words>
  <Characters>3642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Tutorial 01</vt:lpstr>
    </vt:vector>
  </TitlesOfParts>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01</dc:title>
  <dc:subject>Networking Technology</dc:subject>
  <dc:creator>Ross Tunnicliffe</dc:creator>
  <cp:keywords>Cyber Revision</cp:keywords>
  <dc:description/>
  <cp:lastModifiedBy>Connor Campbell He/Him (Student)</cp:lastModifiedBy>
  <cp:revision>11</cp:revision>
  <dcterms:created xsi:type="dcterms:W3CDTF">2022-03-17T23:46:00Z</dcterms:created>
  <dcterms:modified xsi:type="dcterms:W3CDTF">2026-03-17T14:05:00Z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0x010100D319A2AF7F8CC34E90ED9628ABDE6FAC</vt:lpwstr>
  </property>
</Properties>
</file>