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3D895" w14:textId="5C85AEA6" w:rsidR="00112D6D" w:rsidRPr="00112D6D" w:rsidRDefault="00112D6D" w:rsidP="00112D6D">
      <w:pPr>
        <w:rPr>
          <w:b/>
          <w:bCs/>
          <w:sz w:val="20"/>
          <w:szCs w:val="20"/>
        </w:rPr>
      </w:pPr>
      <w:r w:rsidRPr="00112D6D">
        <w:rPr>
          <w:b/>
          <w:bCs/>
          <w:sz w:val="20"/>
          <w:szCs w:val="20"/>
        </w:rPr>
        <w:t>Professional Bodies and Codes of Practice</w:t>
      </w:r>
    </w:p>
    <w:p w14:paraId="3308C98F" w14:textId="6E6A41E3" w:rsidR="00112D6D" w:rsidRPr="00112D6D" w:rsidRDefault="00112D6D" w:rsidP="00112D6D">
      <w:pPr>
        <w:rPr>
          <w:b/>
          <w:bCs/>
          <w:sz w:val="20"/>
          <w:szCs w:val="20"/>
        </w:rPr>
      </w:pPr>
      <w:r w:rsidRPr="00A26D9A">
        <w:rPr>
          <w:b/>
          <w:bCs/>
          <w:sz w:val="20"/>
          <w:szCs w:val="20"/>
        </w:rPr>
        <w:t xml:space="preserve">Roles </w:t>
      </w:r>
      <w:r w:rsidRPr="00112D6D">
        <w:rPr>
          <w:b/>
          <w:bCs/>
          <w:sz w:val="20"/>
          <w:szCs w:val="20"/>
        </w:rPr>
        <w:t>of Professional Bodies in Cyber Security</w:t>
      </w:r>
    </w:p>
    <w:p w14:paraId="73294F7C" w14:textId="086E38C5" w:rsidR="00112D6D" w:rsidRPr="00112D6D" w:rsidRDefault="00112D6D" w:rsidP="00112D6D">
      <w:pPr>
        <w:rPr>
          <w:sz w:val="20"/>
          <w:szCs w:val="20"/>
        </w:rPr>
      </w:pPr>
      <w:r w:rsidRPr="00112D6D">
        <w:rPr>
          <w:sz w:val="20"/>
          <w:szCs w:val="20"/>
        </w:rPr>
        <w:t xml:space="preserve">Professional bodies are organisations that represent and support individuals working within a specific profession. In cyber </w:t>
      </w:r>
      <w:r w:rsidRPr="00A26D9A">
        <w:rPr>
          <w:sz w:val="20"/>
          <w:szCs w:val="20"/>
        </w:rPr>
        <w:t xml:space="preserve">security they help by </w:t>
      </w:r>
      <w:r w:rsidRPr="00112D6D">
        <w:rPr>
          <w:sz w:val="20"/>
          <w:szCs w:val="20"/>
        </w:rPr>
        <w:t>maintaining professional standards</w:t>
      </w:r>
      <w:r w:rsidRPr="00A26D9A">
        <w:rPr>
          <w:sz w:val="20"/>
          <w:szCs w:val="20"/>
        </w:rPr>
        <w:t xml:space="preserve"> and keeping</w:t>
      </w:r>
      <w:r w:rsidRPr="00112D6D">
        <w:rPr>
          <w:sz w:val="20"/>
          <w:szCs w:val="20"/>
        </w:rPr>
        <w:t xml:space="preserve"> ethical conduct among</w:t>
      </w:r>
      <w:r w:rsidRPr="00A26D9A">
        <w:rPr>
          <w:sz w:val="20"/>
          <w:szCs w:val="20"/>
        </w:rPr>
        <w:t xml:space="preserve"> professionals</w:t>
      </w:r>
      <w:r w:rsidRPr="00112D6D">
        <w:rPr>
          <w:sz w:val="20"/>
          <w:szCs w:val="20"/>
        </w:rPr>
        <w:t>.</w:t>
      </w:r>
    </w:p>
    <w:p w14:paraId="12DB2E67" w14:textId="567563F6" w:rsidR="00112D6D" w:rsidRPr="00112D6D" w:rsidRDefault="00112D6D" w:rsidP="00112D6D">
      <w:pPr>
        <w:rPr>
          <w:sz w:val="20"/>
          <w:szCs w:val="20"/>
        </w:rPr>
      </w:pPr>
      <w:r w:rsidRPr="00112D6D">
        <w:rPr>
          <w:b/>
          <w:bCs/>
          <w:sz w:val="20"/>
          <w:szCs w:val="20"/>
        </w:rPr>
        <w:t xml:space="preserve">Contribution to </w:t>
      </w:r>
      <w:r w:rsidRPr="00A26D9A">
        <w:rPr>
          <w:b/>
          <w:bCs/>
          <w:sz w:val="20"/>
          <w:szCs w:val="20"/>
        </w:rPr>
        <w:t>Cyber security</w:t>
      </w:r>
      <w:r w:rsidRPr="00112D6D">
        <w:rPr>
          <w:b/>
          <w:bCs/>
          <w:sz w:val="20"/>
          <w:szCs w:val="20"/>
        </w:rPr>
        <w:t>:</w:t>
      </w:r>
      <w:r w:rsidRPr="00112D6D">
        <w:rPr>
          <w:sz w:val="20"/>
          <w:szCs w:val="20"/>
        </w:rPr>
        <w:br/>
        <w:t>Professional bodies</w:t>
      </w:r>
      <w:r w:rsidRPr="00A26D9A">
        <w:rPr>
          <w:sz w:val="20"/>
          <w:szCs w:val="20"/>
        </w:rPr>
        <w:t xml:space="preserve"> help</w:t>
      </w:r>
      <w:r w:rsidRPr="00112D6D">
        <w:rPr>
          <w:sz w:val="20"/>
          <w:szCs w:val="20"/>
        </w:rPr>
        <w:t xml:space="preserve"> establish qualifications</w:t>
      </w:r>
      <w:r w:rsidRPr="00A26D9A">
        <w:rPr>
          <w:sz w:val="20"/>
          <w:szCs w:val="20"/>
        </w:rPr>
        <w:t xml:space="preserve"> and</w:t>
      </w:r>
      <w:r w:rsidRPr="00112D6D">
        <w:rPr>
          <w:sz w:val="20"/>
          <w:szCs w:val="20"/>
        </w:rPr>
        <w:t xml:space="preserve"> provide accreditation</w:t>
      </w:r>
      <w:r w:rsidRPr="00A26D9A">
        <w:rPr>
          <w:sz w:val="20"/>
          <w:szCs w:val="20"/>
        </w:rPr>
        <w:t>. They also</w:t>
      </w:r>
      <w:r w:rsidRPr="00112D6D">
        <w:rPr>
          <w:sz w:val="20"/>
          <w:szCs w:val="20"/>
        </w:rPr>
        <w:t xml:space="preserve"> </w:t>
      </w:r>
      <w:r w:rsidRPr="00A26D9A">
        <w:rPr>
          <w:sz w:val="20"/>
          <w:szCs w:val="20"/>
        </w:rPr>
        <w:t xml:space="preserve">keep the standards high. </w:t>
      </w:r>
      <w:r w:rsidRPr="00112D6D">
        <w:rPr>
          <w:sz w:val="20"/>
          <w:szCs w:val="20"/>
        </w:rPr>
        <w:t xml:space="preserve">They offer </w:t>
      </w:r>
      <w:r w:rsidRPr="00A26D9A">
        <w:rPr>
          <w:sz w:val="20"/>
          <w:szCs w:val="20"/>
        </w:rPr>
        <w:t>the ability to network with others</w:t>
      </w:r>
      <w:r w:rsidRPr="00112D6D">
        <w:rPr>
          <w:sz w:val="20"/>
          <w:szCs w:val="20"/>
        </w:rPr>
        <w:t>,</w:t>
      </w:r>
      <w:r w:rsidRPr="00A26D9A">
        <w:rPr>
          <w:sz w:val="20"/>
          <w:szCs w:val="20"/>
        </w:rPr>
        <w:t xml:space="preserve"> provide</w:t>
      </w:r>
      <w:r w:rsidRPr="00112D6D">
        <w:rPr>
          <w:sz w:val="20"/>
          <w:szCs w:val="20"/>
        </w:rPr>
        <w:t xml:space="preserve"> training </w:t>
      </w:r>
      <w:r w:rsidRPr="00A26D9A">
        <w:rPr>
          <w:sz w:val="20"/>
          <w:szCs w:val="20"/>
        </w:rPr>
        <w:t>using a variety of resources</w:t>
      </w:r>
      <w:r w:rsidRPr="00112D6D">
        <w:rPr>
          <w:sz w:val="20"/>
          <w:szCs w:val="20"/>
        </w:rPr>
        <w:t xml:space="preserve">, and certifications </w:t>
      </w:r>
      <w:r w:rsidRPr="00A26D9A">
        <w:rPr>
          <w:sz w:val="20"/>
          <w:szCs w:val="20"/>
        </w:rPr>
        <w:t xml:space="preserve">to </w:t>
      </w:r>
      <w:r w:rsidRPr="00112D6D">
        <w:rPr>
          <w:sz w:val="20"/>
          <w:szCs w:val="20"/>
        </w:rPr>
        <w:t xml:space="preserve">help professionals stay </w:t>
      </w:r>
      <w:r w:rsidRPr="00A26D9A">
        <w:rPr>
          <w:sz w:val="20"/>
          <w:szCs w:val="20"/>
        </w:rPr>
        <w:t>up to date</w:t>
      </w:r>
      <w:r w:rsidRPr="00112D6D">
        <w:rPr>
          <w:sz w:val="20"/>
          <w:szCs w:val="20"/>
        </w:rPr>
        <w:t xml:space="preserve">. </w:t>
      </w:r>
      <w:r w:rsidRPr="00A26D9A">
        <w:rPr>
          <w:sz w:val="20"/>
          <w:szCs w:val="20"/>
        </w:rPr>
        <w:t>By creating these</w:t>
      </w:r>
      <w:r w:rsidRPr="00112D6D">
        <w:rPr>
          <w:sz w:val="20"/>
          <w:szCs w:val="20"/>
        </w:rPr>
        <w:t xml:space="preserve"> codes of </w:t>
      </w:r>
      <w:r w:rsidRPr="00A26D9A">
        <w:rPr>
          <w:sz w:val="20"/>
          <w:szCs w:val="20"/>
        </w:rPr>
        <w:t>conduct and practices</w:t>
      </w:r>
      <w:r w:rsidRPr="00112D6D">
        <w:rPr>
          <w:sz w:val="20"/>
          <w:szCs w:val="20"/>
        </w:rPr>
        <w:t xml:space="preserve">, they ensure </w:t>
      </w:r>
      <w:r w:rsidRPr="00A26D9A">
        <w:rPr>
          <w:sz w:val="20"/>
          <w:szCs w:val="20"/>
        </w:rPr>
        <w:t xml:space="preserve">cyber professionals have integrity, follow </w:t>
      </w:r>
      <w:r w:rsidRPr="00112D6D">
        <w:rPr>
          <w:sz w:val="20"/>
          <w:szCs w:val="20"/>
        </w:rPr>
        <w:t xml:space="preserve">confidentiality, and accountability </w:t>
      </w:r>
      <w:r w:rsidRPr="00A26D9A">
        <w:rPr>
          <w:sz w:val="20"/>
          <w:szCs w:val="20"/>
        </w:rPr>
        <w:t>with</w:t>
      </w:r>
      <w:r w:rsidRPr="00112D6D">
        <w:rPr>
          <w:sz w:val="20"/>
          <w:szCs w:val="20"/>
        </w:rPr>
        <w:t xml:space="preserve"> information security risks</w:t>
      </w:r>
      <w:r w:rsidRPr="00A26D9A">
        <w:rPr>
          <w:sz w:val="20"/>
          <w:szCs w:val="20"/>
        </w:rPr>
        <w:t>.</w:t>
      </w:r>
    </w:p>
    <w:p w14:paraId="7D8FDDB0" w14:textId="6B920230" w:rsidR="00112D6D" w:rsidRPr="00112D6D" w:rsidRDefault="00112D6D" w:rsidP="00112D6D">
      <w:pPr>
        <w:rPr>
          <w:sz w:val="20"/>
          <w:szCs w:val="20"/>
        </w:rPr>
      </w:pPr>
      <w:r w:rsidRPr="00112D6D">
        <w:rPr>
          <w:b/>
          <w:bCs/>
          <w:sz w:val="20"/>
          <w:szCs w:val="20"/>
        </w:rPr>
        <w:t>Contribution to Society:</w:t>
      </w:r>
      <w:r w:rsidRPr="00112D6D">
        <w:rPr>
          <w:sz w:val="20"/>
          <w:szCs w:val="20"/>
        </w:rPr>
        <w:br/>
        <w:t>professional bodies contribute to public trust and societal well-being. They encourage transparency and responsible data handling</w:t>
      </w:r>
      <w:r w:rsidRPr="00A26D9A">
        <w:rPr>
          <w:sz w:val="20"/>
          <w:szCs w:val="20"/>
        </w:rPr>
        <w:t xml:space="preserve"> which helps</w:t>
      </w:r>
      <w:r w:rsidRPr="00112D6D">
        <w:rPr>
          <w:sz w:val="20"/>
          <w:szCs w:val="20"/>
        </w:rPr>
        <w:t xml:space="preserve"> reduc</w:t>
      </w:r>
      <w:r w:rsidRPr="00A26D9A">
        <w:rPr>
          <w:sz w:val="20"/>
          <w:szCs w:val="20"/>
        </w:rPr>
        <w:t>es</w:t>
      </w:r>
      <w:r w:rsidRPr="00112D6D">
        <w:rPr>
          <w:sz w:val="20"/>
          <w:szCs w:val="20"/>
        </w:rPr>
        <w:t xml:space="preserve"> risks of cybercrime and privacy breaches. they collaborate with governments and academic institutions to shape national cyber security strategies and policies, thereby protecting citizens’ data and promoting digital safety</w:t>
      </w:r>
    </w:p>
    <w:p w14:paraId="4CF22AE0" w14:textId="77777777" w:rsidR="00EE6650" w:rsidRPr="00A26D9A" w:rsidRDefault="00EE6650">
      <w:pPr>
        <w:rPr>
          <w:sz w:val="20"/>
          <w:szCs w:val="20"/>
        </w:rPr>
      </w:pPr>
    </w:p>
    <w:p w14:paraId="43874674" w14:textId="156476A1" w:rsidR="00112D6D" w:rsidRPr="00634461" w:rsidRDefault="00112D6D" w:rsidP="00112D6D">
      <w:pPr>
        <w:rPr>
          <w:b/>
          <w:bCs/>
          <w:sz w:val="18"/>
          <w:szCs w:val="18"/>
        </w:rPr>
      </w:pPr>
      <w:r w:rsidRPr="00634461">
        <w:rPr>
          <w:b/>
          <w:bCs/>
          <w:sz w:val="18"/>
          <w:szCs w:val="18"/>
        </w:rPr>
        <w:t>Examples of Professional Bodies</w:t>
      </w:r>
    </w:p>
    <w:p w14:paraId="37A69620" w14:textId="060DE4F5" w:rsidR="00112D6D" w:rsidRPr="00634461" w:rsidRDefault="00112D6D" w:rsidP="00112D6D">
      <w:pPr>
        <w:rPr>
          <w:b/>
          <w:bCs/>
          <w:sz w:val="18"/>
          <w:szCs w:val="18"/>
        </w:rPr>
      </w:pPr>
      <w:r w:rsidRPr="00634461">
        <w:rPr>
          <w:b/>
          <w:bCs/>
          <w:sz w:val="18"/>
          <w:szCs w:val="18"/>
        </w:rPr>
        <w:t>British Computer Society (BCS)</w:t>
      </w:r>
    </w:p>
    <w:p w14:paraId="0CDA1621" w14:textId="77D430B7" w:rsidR="00112D6D" w:rsidRPr="00634461" w:rsidRDefault="00112D6D" w:rsidP="00112D6D">
      <w:pPr>
        <w:rPr>
          <w:sz w:val="18"/>
          <w:szCs w:val="18"/>
        </w:rPr>
      </w:pPr>
      <w:r w:rsidRPr="00634461">
        <w:rPr>
          <w:b/>
          <w:bCs/>
          <w:sz w:val="18"/>
          <w:szCs w:val="18"/>
        </w:rPr>
        <w:t>Key Functions:</w:t>
      </w:r>
      <w:r w:rsidRPr="00634461">
        <w:rPr>
          <w:sz w:val="18"/>
          <w:szCs w:val="18"/>
        </w:rPr>
        <w:br/>
      </w:r>
      <w:r w:rsidR="0072261B" w:rsidRPr="00634461">
        <w:rPr>
          <w:sz w:val="18"/>
          <w:szCs w:val="18"/>
        </w:rPr>
        <w:t xml:space="preserve">The </w:t>
      </w:r>
      <w:r w:rsidRPr="00634461">
        <w:rPr>
          <w:sz w:val="18"/>
          <w:szCs w:val="18"/>
        </w:rPr>
        <w:t>BCS acts as a chartered professional body for IT professionals in the UK. Its core functions include promoting ethical standards, accrediting academic courses, offering professional certifications, and maintaining a register of chartered IT professionals. It provides educational materials, events, and research publications to enhance members’ technical and ethical awareness.</w:t>
      </w:r>
    </w:p>
    <w:p w14:paraId="258FB4ED" w14:textId="7912C9CA" w:rsidR="00112D6D" w:rsidRPr="00634461" w:rsidRDefault="00112D6D" w:rsidP="00112D6D">
      <w:pPr>
        <w:rPr>
          <w:sz w:val="18"/>
          <w:szCs w:val="18"/>
        </w:rPr>
      </w:pPr>
      <w:r w:rsidRPr="00634461">
        <w:rPr>
          <w:b/>
          <w:bCs/>
          <w:sz w:val="18"/>
          <w:szCs w:val="18"/>
        </w:rPr>
        <w:t>Benefits:</w:t>
      </w:r>
      <w:r w:rsidRPr="00634461">
        <w:rPr>
          <w:sz w:val="18"/>
          <w:szCs w:val="18"/>
        </w:rPr>
        <w:br/>
        <w:t>For individuals, BCS offers professional recognition through titles demonstrating credibility and adherence to ethical standards. For organisations, BCS membership ensures professionals meet standards and operate ethically when handling sensitive data. This reduces the risk of data misuse or breaches</w:t>
      </w:r>
      <w:r w:rsidR="0072261B" w:rsidRPr="00634461">
        <w:rPr>
          <w:sz w:val="18"/>
          <w:szCs w:val="18"/>
        </w:rPr>
        <w:t xml:space="preserve"> which</w:t>
      </w:r>
      <w:r w:rsidRPr="00634461">
        <w:rPr>
          <w:sz w:val="18"/>
          <w:szCs w:val="18"/>
        </w:rPr>
        <w:t xml:space="preserve"> </w:t>
      </w:r>
      <w:r w:rsidR="0072261B" w:rsidRPr="00634461">
        <w:rPr>
          <w:sz w:val="18"/>
          <w:szCs w:val="18"/>
        </w:rPr>
        <w:t xml:space="preserve">creates </w:t>
      </w:r>
      <w:r w:rsidRPr="00634461">
        <w:rPr>
          <w:sz w:val="18"/>
          <w:szCs w:val="18"/>
        </w:rPr>
        <w:t>public trust in the organisation.</w:t>
      </w:r>
    </w:p>
    <w:p w14:paraId="062A20D6" w14:textId="3DC29C99" w:rsidR="00112D6D" w:rsidRPr="00634461" w:rsidRDefault="00112D6D" w:rsidP="00112D6D">
      <w:pPr>
        <w:rPr>
          <w:b/>
          <w:bCs/>
          <w:sz w:val="18"/>
          <w:szCs w:val="18"/>
        </w:rPr>
      </w:pPr>
      <w:r w:rsidRPr="00634461">
        <w:rPr>
          <w:b/>
          <w:bCs/>
          <w:sz w:val="18"/>
          <w:szCs w:val="18"/>
        </w:rPr>
        <w:t>International Information System Security Certification Consortium</w:t>
      </w:r>
      <w:r w:rsidR="0072261B" w:rsidRPr="00634461">
        <w:rPr>
          <w:b/>
          <w:bCs/>
          <w:sz w:val="18"/>
          <w:szCs w:val="18"/>
        </w:rPr>
        <w:t xml:space="preserve"> ((ISC)²)</w:t>
      </w:r>
    </w:p>
    <w:p w14:paraId="193A642C" w14:textId="0A3C0C4C" w:rsidR="00112D6D" w:rsidRPr="00634461" w:rsidRDefault="00112D6D" w:rsidP="00112D6D">
      <w:pPr>
        <w:rPr>
          <w:sz w:val="18"/>
          <w:szCs w:val="18"/>
        </w:rPr>
      </w:pPr>
      <w:r w:rsidRPr="00634461">
        <w:rPr>
          <w:b/>
          <w:bCs/>
          <w:sz w:val="18"/>
          <w:szCs w:val="18"/>
        </w:rPr>
        <w:t>Key Functions:</w:t>
      </w:r>
      <w:r w:rsidRPr="00634461">
        <w:rPr>
          <w:sz w:val="18"/>
          <w:szCs w:val="18"/>
        </w:rPr>
        <w:br/>
      </w:r>
      <w:r w:rsidR="0072261B" w:rsidRPr="00634461">
        <w:rPr>
          <w:sz w:val="18"/>
          <w:szCs w:val="18"/>
        </w:rPr>
        <w:t xml:space="preserve">The </w:t>
      </w:r>
      <w:r w:rsidRPr="00634461">
        <w:rPr>
          <w:sz w:val="18"/>
          <w:szCs w:val="18"/>
        </w:rPr>
        <w:t xml:space="preserve">(ISC)² is a </w:t>
      </w:r>
      <w:r w:rsidR="0072261B" w:rsidRPr="00634461">
        <w:rPr>
          <w:sz w:val="18"/>
          <w:szCs w:val="18"/>
        </w:rPr>
        <w:t>world-wide</w:t>
      </w:r>
      <w:r w:rsidRPr="00634461">
        <w:rPr>
          <w:sz w:val="18"/>
          <w:szCs w:val="18"/>
        </w:rPr>
        <w:t xml:space="preserve"> non-profit organisation that provides certifications in cyber security</w:t>
      </w:r>
      <w:r w:rsidR="0072261B" w:rsidRPr="00634461">
        <w:rPr>
          <w:sz w:val="18"/>
          <w:szCs w:val="18"/>
        </w:rPr>
        <w:t xml:space="preserve"> for example</w:t>
      </w:r>
      <w:r w:rsidRPr="00634461">
        <w:rPr>
          <w:sz w:val="18"/>
          <w:szCs w:val="18"/>
        </w:rPr>
        <w:t xml:space="preserve"> the Certified Information Systems Security Professiona</w:t>
      </w:r>
      <w:r w:rsidR="0072261B" w:rsidRPr="00634461">
        <w:rPr>
          <w:sz w:val="18"/>
          <w:szCs w:val="18"/>
        </w:rPr>
        <w:t>l</w:t>
      </w:r>
      <w:r w:rsidRPr="00634461">
        <w:rPr>
          <w:sz w:val="18"/>
          <w:szCs w:val="18"/>
        </w:rPr>
        <w:t xml:space="preserve">. It develops a common body of knowledge </w:t>
      </w:r>
      <w:r w:rsidR="0072261B" w:rsidRPr="00634461">
        <w:rPr>
          <w:sz w:val="18"/>
          <w:szCs w:val="18"/>
        </w:rPr>
        <w:t xml:space="preserve">that is </w:t>
      </w:r>
      <w:r w:rsidRPr="00634461">
        <w:rPr>
          <w:sz w:val="18"/>
          <w:szCs w:val="18"/>
        </w:rPr>
        <w:t xml:space="preserve">used globally to ensure consistent standards across </w:t>
      </w:r>
      <w:r w:rsidR="0072261B" w:rsidRPr="00634461">
        <w:rPr>
          <w:sz w:val="18"/>
          <w:szCs w:val="18"/>
        </w:rPr>
        <w:t>cyber.</w:t>
      </w:r>
    </w:p>
    <w:p w14:paraId="7021A8D3" w14:textId="751475C7" w:rsidR="00112D6D" w:rsidRPr="00634461" w:rsidRDefault="00112D6D" w:rsidP="00112D6D">
      <w:pPr>
        <w:rPr>
          <w:sz w:val="18"/>
          <w:szCs w:val="18"/>
        </w:rPr>
      </w:pPr>
      <w:r w:rsidRPr="00634461">
        <w:rPr>
          <w:b/>
          <w:bCs/>
          <w:sz w:val="18"/>
          <w:szCs w:val="18"/>
        </w:rPr>
        <w:t>Benefits:</w:t>
      </w:r>
      <w:r w:rsidRPr="00634461">
        <w:rPr>
          <w:sz w:val="18"/>
          <w:szCs w:val="18"/>
        </w:rPr>
        <w:br/>
        <w:t xml:space="preserve">For </w:t>
      </w:r>
      <w:r w:rsidR="0072261B" w:rsidRPr="00634461">
        <w:rPr>
          <w:sz w:val="18"/>
          <w:szCs w:val="18"/>
        </w:rPr>
        <w:t>professionals</w:t>
      </w:r>
      <w:r w:rsidRPr="00634461">
        <w:rPr>
          <w:sz w:val="18"/>
          <w:szCs w:val="18"/>
        </w:rPr>
        <w:t xml:space="preserve">, membership provides access to development </w:t>
      </w:r>
      <w:r w:rsidR="0072261B" w:rsidRPr="00634461">
        <w:rPr>
          <w:sz w:val="18"/>
          <w:szCs w:val="18"/>
        </w:rPr>
        <w:t>opportunities, networking</w:t>
      </w:r>
      <w:r w:rsidRPr="00634461">
        <w:rPr>
          <w:sz w:val="18"/>
          <w:szCs w:val="18"/>
        </w:rPr>
        <w:t xml:space="preserve"> and continuing education credits. For organisations, employing certified professionals improves compliance, reduces operational risk, and demonstrates a commitment to data protection and best practice in information security</w:t>
      </w:r>
    </w:p>
    <w:p w14:paraId="6188307F" w14:textId="77777777" w:rsidR="0072261B" w:rsidRPr="00A26D9A" w:rsidRDefault="0072261B" w:rsidP="00112D6D">
      <w:pPr>
        <w:rPr>
          <w:sz w:val="20"/>
          <w:szCs w:val="20"/>
        </w:rPr>
      </w:pPr>
    </w:p>
    <w:p w14:paraId="4651C674" w14:textId="06EC2407" w:rsidR="0072261B" w:rsidRPr="0072261B" w:rsidRDefault="0072261B" w:rsidP="0072261B">
      <w:pPr>
        <w:rPr>
          <w:b/>
          <w:bCs/>
          <w:sz w:val="20"/>
          <w:szCs w:val="20"/>
        </w:rPr>
      </w:pPr>
      <w:r w:rsidRPr="0072261B">
        <w:rPr>
          <w:b/>
          <w:bCs/>
          <w:sz w:val="20"/>
          <w:szCs w:val="20"/>
        </w:rPr>
        <w:t>Codes of Practice in Cyber Security</w:t>
      </w:r>
    </w:p>
    <w:p w14:paraId="4A371839" w14:textId="2C2EE315" w:rsidR="0072261B" w:rsidRPr="0072261B" w:rsidRDefault="0072261B" w:rsidP="0072261B">
      <w:pPr>
        <w:rPr>
          <w:b/>
          <w:bCs/>
          <w:sz w:val="20"/>
          <w:szCs w:val="20"/>
        </w:rPr>
      </w:pPr>
      <w:r w:rsidRPr="0072261B">
        <w:rPr>
          <w:b/>
          <w:bCs/>
          <w:sz w:val="20"/>
          <w:szCs w:val="20"/>
        </w:rPr>
        <w:t>Importance of a Professional Code of Practice</w:t>
      </w:r>
    </w:p>
    <w:p w14:paraId="3EA91282" w14:textId="69528C6E" w:rsidR="0072261B" w:rsidRPr="0072261B" w:rsidRDefault="0072261B" w:rsidP="0072261B">
      <w:pPr>
        <w:rPr>
          <w:sz w:val="20"/>
          <w:szCs w:val="20"/>
        </w:rPr>
      </w:pPr>
      <w:r w:rsidRPr="0072261B">
        <w:rPr>
          <w:sz w:val="20"/>
          <w:szCs w:val="20"/>
        </w:rPr>
        <w:t>A professional code of practice is a formal set of ethical guidelines and principles that govern behaviour in a professional setting. In</w:t>
      </w:r>
      <w:r w:rsidRPr="00A26D9A">
        <w:rPr>
          <w:sz w:val="20"/>
          <w:szCs w:val="20"/>
        </w:rPr>
        <w:t xml:space="preserve"> the</w:t>
      </w:r>
      <w:r w:rsidRPr="0072261B">
        <w:rPr>
          <w:sz w:val="20"/>
          <w:szCs w:val="20"/>
        </w:rPr>
        <w:t xml:space="preserve"> cyber security</w:t>
      </w:r>
      <w:r w:rsidRPr="00A26D9A">
        <w:rPr>
          <w:sz w:val="20"/>
          <w:szCs w:val="20"/>
        </w:rPr>
        <w:t xml:space="preserve"> space </w:t>
      </w:r>
      <w:r w:rsidRPr="0072261B">
        <w:rPr>
          <w:sz w:val="20"/>
          <w:szCs w:val="20"/>
        </w:rPr>
        <w:t xml:space="preserve">codes are </w:t>
      </w:r>
      <w:r w:rsidRPr="00A26D9A">
        <w:rPr>
          <w:sz w:val="20"/>
          <w:szCs w:val="20"/>
        </w:rPr>
        <w:t>essential</w:t>
      </w:r>
      <w:r w:rsidRPr="0072261B">
        <w:rPr>
          <w:sz w:val="20"/>
          <w:szCs w:val="20"/>
        </w:rPr>
        <w:t xml:space="preserve"> </w:t>
      </w:r>
      <w:r w:rsidRPr="00A26D9A">
        <w:rPr>
          <w:sz w:val="20"/>
          <w:szCs w:val="20"/>
        </w:rPr>
        <w:t>as</w:t>
      </w:r>
      <w:r w:rsidRPr="0072261B">
        <w:rPr>
          <w:sz w:val="20"/>
          <w:szCs w:val="20"/>
        </w:rPr>
        <w:t xml:space="preserve"> </w:t>
      </w:r>
      <w:r w:rsidRPr="00A26D9A">
        <w:rPr>
          <w:sz w:val="20"/>
          <w:szCs w:val="20"/>
        </w:rPr>
        <w:t>professionals handle</w:t>
      </w:r>
      <w:r w:rsidRPr="0072261B">
        <w:rPr>
          <w:sz w:val="20"/>
          <w:szCs w:val="20"/>
        </w:rPr>
        <w:t xml:space="preserve"> sensitive data and have access to systems. A code of practice ensures professionals </w:t>
      </w:r>
      <w:r w:rsidRPr="00A26D9A">
        <w:rPr>
          <w:sz w:val="20"/>
          <w:szCs w:val="20"/>
        </w:rPr>
        <w:t>continue to have</w:t>
      </w:r>
      <w:r w:rsidRPr="0072261B">
        <w:rPr>
          <w:sz w:val="20"/>
          <w:szCs w:val="20"/>
        </w:rPr>
        <w:t xml:space="preserve"> integrity, </w:t>
      </w:r>
      <w:r w:rsidRPr="00A26D9A">
        <w:rPr>
          <w:sz w:val="20"/>
          <w:szCs w:val="20"/>
        </w:rPr>
        <w:t>be</w:t>
      </w:r>
      <w:r w:rsidRPr="0072261B">
        <w:rPr>
          <w:sz w:val="20"/>
          <w:szCs w:val="20"/>
        </w:rPr>
        <w:t xml:space="preserve"> confidential, and act </w:t>
      </w:r>
      <w:r w:rsidRPr="00A26D9A">
        <w:rPr>
          <w:sz w:val="20"/>
          <w:szCs w:val="20"/>
        </w:rPr>
        <w:t>ethically</w:t>
      </w:r>
      <w:r w:rsidRPr="0072261B">
        <w:rPr>
          <w:sz w:val="20"/>
          <w:szCs w:val="20"/>
        </w:rPr>
        <w:t xml:space="preserve"> when handling </w:t>
      </w:r>
      <w:r w:rsidRPr="00A26D9A">
        <w:rPr>
          <w:sz w:val="20"/>
          <w:szCs w:val="20"/>
        </w:rPr>
        <w:t>information</w:t>
      </w:r>
      <w:r w:rsidRPr="0072261B">
        <w:rPr>
          <w:sz w:val="20"/>
          <w:szCs w:val="20"/>
        </w:rPr>
        <w:t xml:space="preserve"> or vulnerabilities. It also provides a moral compass in complex ethical situations</w:t>
      </w:r>
      <w:r w:rsidR="009E3940" w:rsidRPr="00A26D9A">
        <w:rPr>
          <w:sz w:val="20"/>
          <w:szCs w:val="20"/>
        </w:rPr>
        <w:t xml:space="preserve"> like </w:t>
      </w:r>
      <w:r w:rsidRPr="0072261B">
        <w:rPr>
          <w:sz w:val="20"/>
          <w:szCs w:val="20"/>
        </w:rPr>
        <w:t>privacy with security or reporting security breaches responsibly.</w:t>
      </w:r>
    </w:p>
    <w:p w14:paraId="7737C9DC" w14:textId="2C9E235C" w:rsidR="0072261B" w:rsidRPr="0072261B" w:rsidRDefault="0072261B" w:rsidP="0072261B">
      <w:pPr>
        <w:rPr>
          <w:sz w:val="20"/>
          <w:szCs w:val="20"/>
        </w:rPr>
      </w:pPr>
    </w:p>
    <w:p w14:paraId="3247E573" w14:textId="77D79739" w:rsidR="0072261B" w:rsidRPr="0072261B" w:rsidRDefault="009E3940" w:rsidP="0072261B">
      <w:pPr>
        <w:rPr>
          <w:b/>
          <w:bCs/>
          <w:sz w:val="20"/>
          <w:szCs w:val="20"/>
        </w:rPr>
      </w:pPr>
      <w:r w:rsidRPr="00A26D9A">
        <w:rPr>
          <w:b/>
          <w:bCs/>
          <w:sz w:val="20"/>
          <w:szCs w:val="20"/>
        </w:rPr>
        <w:t>Code of conduct examples:</w:t>
      </w:r>
    </w:p>
    <w:p w14:paraId="0B3A2F3E" w14:textId="416490A0" w:rsidR="0072261B" w:rsidRPr="0072261B" w:rsidRDefault="0072261B" w:rsidP="0072261B">
      <w:pPr>
        <w:rPr>
          <w:sz w:val="20"/>
          <w:szCs w:val="20"/>
        </w:rPr>
      </w:pPr>
      <w:r w:rsidRPr="0072261B">
        <w:rPr>
          <w:b/>
          <w:bCs/>
          <w:sz w:val="20"/>
          <w:szCs w:val="20"/>
        </w:rPr>
        <w:t>BCS Code of Conduct:</w:t>
      </w:r>
      <w:r w:rsidRPr="0072261B">
        <w:rPr>
          <w:sz w:val="20"/>
          <w:szCs w:val="20"/>
        </w:rPr>
        <w:br/>
        <w:t>The Code of Conduct</w:t>
      </w:r>
      <w:r w:rsidR="00F37D08" w:rsidRPr="00A26D9A">
        <w:rPr>
          <w:sz w:val="20"/>
          <w:szCs w:val="20"/>
        </w:rPr>
        <w:t xml:space="preserve"> followed by the BCS at</w:t>
      </w:r>
      <w:r w:rsidR="009E3940" w:rsidRPr="00A26D9A">
        <w:rPr>
          <w:sz w:val="20"/>
          <w:szCs w:val="20"/>
        </w:rPr>
        <w:t xml:space="preserve"> </w:t>
      </w:r>
      <w:r w:rsidR="0001152C" w:rsidRPr="00A26D9A">
        <w:rPr>
          <w:sz w:val="20"/>
          <w:szCs w:val="20"/>
        </w:rPr>
        <w:t xml:space="preserve">core focus is </w:t>
      </w:r>
      <w:r w:rsidR="009E3940" w:rsidRPr="00A26D9A">
        <w:rPr>
          <w:sz w:val="20"/>
          <w:szCs w:val="20"/>
        </w:rPr>
        <w:t xml:space="preserve">on </w:t>
      </w:r>
      <w:r w:rsidRPr="0072261B">
        <w:rPr>
          <w:sz w:val="20"/>
          <w:szCs w:val="20"/>
        </w:rPr>
        <w:t xml:space="preserve">acting in the </w:t>
      </w:r>
      <w:r w:rsidR="009E3940" w:rsidRPr="00A26D9A">
        <w:rPr>
          <w:sz w:val="20"/>
          <w:szCs w:val="20"/>
        </w:rPr>
        <w:t>interest of the public</w:t>
      </w:r>
      <w:r w:rsidR="0001152C" w:rsidRPr="00A26D9A">
        <w:rPr>
          <w:sz w:val="20"/>
          <w:szCs w:val="20"/>
        </w:rPr>
        <w:t xml:space="preserve"> as well as ensuring</w:t>
      </w:r>
      <w:r w:rsidRPr="0072261B">
        <w:rPr>
          <w:sz w:val="20"/>
          <w:szCs w:val="20"/>
        </w:rPr>
        <w:t xml:space="preserve"> professional integrity</w:t>
      </w:r>
      <w:r w:rsidR="0001152C" w:rsidRPr="00A26D9A">
        <w:rPr>
          <w:sz w:val="20"/>
          <w:szCs w:val="20"/>
        </w:rPr>
        <w:t xml:space="preserve"> in business</w:t>
      </w:r>
      <w:r w:rsidRPr="0072261B">
        <w:rPr>
          <w:sz w:val="20"/>
          <w:szCs w:val="20"/>
        </w:rPr>
        <w:t xml:space="preserve">. It </w:t>
      </w:r>
      <w:r w:rsidR="009E3940" w:rsidRPr="00A26D9A">
        <w:rPr>
          <w:sz w:val="20"/>
          <w:szCs w:val="20"/>
        </w:rPr>
        <w:t>focused on members</w:t>
      </w:r>
      <w:r w:rsidRPr="0072261B">
        <w:rPr>
          <w:sz w:val="20"/>
          <w:szCs w:val="20"/>
        </w:rPr>
        <w:t xml:space="preserve"> respect</w:t>
      </w:r>
      <w:r w:rsidR="009E3940" w:rsidRPr="00A26D9A">
        <w:rPr>
          <w:sz w:val="20"/>
          <w:szCs w:val="20"/>
        </w:rPr>
        <w:t>ing</w:t>
      </w:r>
      <w:r w:rsidRPr="0072261B">
        <w:rPr>
          <w:sz w:val="20"/>
          <w:szCs w:val="20"/>
        </w:rPr>
        <w:t xml:space="preserve"> privacy, avoi</w:t>
      </w:r>
      <w:r w:rsidR="009E3940" w:rsidRPr="00A26D9A">
        <w:rPr>
          <w:sz w:val="20"/>
          <w:szCs w:val="20"/>
        </w:rPr>
        <w:t>ding</w:t>
      </w:r>
      <w:r w:rsidRPr="0072261B">
        <w:rPr>
          <w:sz w:val="20"/>
          <w:szCs w:val="20"/>
        </w:rPr>
        <w:t xml:space="preserve"> discrimination</w:t>
      </w:r>
      <w:r w:rsidR="009E3940" w:rsidRPr="00A26D9A">
        <w:rPr>
          <w:sz w:val="20"/>
          <w:szCs w:val="20"/>
        </w:rPr>
        <w:t xml:space="preserve"> and making sure</w:t>
      </w:r>
      <w:r w:rsidRPr="0072261B">
        <w:rPr>
          <w:sz w:val="20"/>
          <w:szCs w:val="20"/>
        </w:rPr>
        <w:t xml:space="preserve"> their actions do not harm others. This code helps build trust </w:t>
      </w:r>
      <w:r w:rsidR="009E3940" w:rsidRPr="00A26D9A">
        <w:rPr>
          <w:sz w:val="20"/>
          <w:szCs w:val="20"/>
        </w:rPr>
        <w:t xml:space="preserve">with </w:t>
      </w:r>
      <w:r w:rsidRPr="0072261B">
        <w:rPr>
          <w:sz w:val="20"/>
          <w:szCs w:val="20"/>
        </w:rPr>
        <w:t xml:space="preserve">IT professionals, </w:t>
      </w:r>
      <w:r w:rsidR="009E3940" w:rsidRPr="00A26D9A">
        <w:rPr>
          <w:sz w:val="20"/>
          <w:szCs w:val="20"/>
        </w:rPr>
        <w:t>Businesses</w:t>
      </w:r>
      <w:r w:rsidRPr="0072261B">
        <w:rPr>
          <w:sz w:val="20"/>
          <w:szCs w:val="20"/>
        </w:rPr>
        <w:t xml:space="preserve">, and </w:t>
      </w:r>
      <w:r w:rsidR="009E3940" w:rsidRPr="00A26D9A">
        <w:rPr>
          <w:sz w:val="20"/>
          <w:szCs w:val="20"/>
        </w:rPr>
        <w:t>the public</w:t>
      </w:r>
    </w:p>
    <w:p w14:paraId="5233156B" w14:textId="3C26C1E6" w:rsidR="0072261B" w:rsidRPr="0072261B" w:rsidRDefault="0072261B" w:rsidP="0072261B">
      <w:pPr>
        <w:rPr>
          <w:sz w:val="20"/>
          <w:szCs w:val="20"/>
        </w:rPr>
      </w:pPr>
      <w:r w:rsidRPr="0072261B">
        <w:rPr>
          <w:b/>
          <w:bCs/>
          <w:sz w:val="20"/>
          <w:szCs w:val="20"/>
        </w:rPr>
        <w:t>(ISC)² Code of Ethics:</w:t>
      </w:r>
      <w:r w:rsidRPr="0072261B">
        <w:rPr>
          <w:sz w:val="20"/>
          <w:szCs w:val="20"/>
        </w:rPr>
        <w:br/>
        <w:t>Code of Ethics</w:t>
      </w:r>
      <w:r w:rsidR="00F37D08" w:rsidRPr="00A26D9A">
        <w:rPr>
          <w:sz w:val="20"/>
          <w:szCs w:val="20"/>
        </w:rPr>
        <w:t xml:space="preserve"> that the </w:t>
      </w:r>
      <w:r w:rsidR="00F37D08" w:rsidRPr="0072261B">
        <w:rPr>
          <w:sz w:val="20"/>
          <w:szCs w:val="20"/>
        </w:rPr>
        <w:t>(ISC)²</w:t>
      </w:r>
      <w:r w:rsidR="00F37D08" w:rsidRPr="00A26D9A">
        <w:rPr>
          <w:sz w:val="20"/>
          <w:szCs w:val="20"/>
        </w:rPr>
        <w:t xml:space="preserve"> follow</w:t>
      </w:r>
      <w:r w:rsidRPr="0072261B">
        <w:rPr>
          <w:sz w:val="20"/>
          <w:szCs w:val="20"/>
        </w:rPr>
        <w:t xml:space="preserve"> requires </w:t>
      </w:r>
      <w:r w:rsidR="0001152C" w:rsidRPr="00A26D9A">
        <w:rPr>
          <w:sz w:val="20"/>
          <w:szCs w:val="20"/>
        </w:rPr>
        <w:t>members</w:t>
      </w:r>
      <w:r w:rsidRPr="0072261B">
        <w:rPr>
          <w:sz w:val="20"/>
          <w:szCs w:val="20"/>
        </w:rPr>
        <w:t xml:space="preserve"> to “protect society, the common good, necessary public trust and confidence, and the infrastructure.” </w:t>
      </w:r>
      <w:r w:rsidR="0001152C" w:rsidRPr="00A26D9A">
        <w:rPr>
          <w:sz w:val="20"/>
          <w:szCs w:val="20"/>
        </w:rPr>
        <w:t>This helps focus members on</w:t>
      </w:r>
      <w:r w:rsidRPr="0072261B">
        <w:rPr>
          <w:sz w:val="20"/>
          <w:szCs w:val="20"/>
        </w:rPr>
        <w:t xml:space="preserve"> honesty, fairness, and </w:t>
      </w:r>
      <w:r w:rsidR="0001152C" w:rsidRPr="00A26D9A">
        <w:rPr>
          <w:sz w:val="20"/>
          <w:szCs w:val="20"/>
        </w:rPr>
        <w:t>speed</w:t>
      </w:r>
      <w:r w:rsidRPr="0072261B">
        <w:rPr>
          <w:sz w:val="20"/>
          <w:szCs w:val="20"/>
        </w:rPr>
        <w:t xml:space="preserve"> </w:t>
      </w:r>
      <w:r w:rsidR="0001152C" w:rsidRPr="00A26D9A">
        <w:rPr>
          <w:sz w:val="20"/>
          <w:szCs w:val="20"/>
        </w:rPr>
        <w:t xml:space="preserve">towards </w:t>
      </w:r>
      <w:r w:rsidRPr="0072261B">
        <w:rPr>
          <w:sz w:val="20"/>
          <w:szCs w:val="20"/>
        </w:rPr>
        <w:t xml:space="preserve">security incidents. Members must avoid conflicts of interest and uphold confidentiality </w:t>
      </w:r>
      <w:r w:rsidR="0001152C" w:rsidRPr="00A26D9A">
        <w:rPr>
          <w:sz w:val="20"/>
          <w:szCs w:val="20"/>
        </w:rPr>
        <w:t xml:space="preserve">which extends to even </w:t>
      </w:r>
      <w:r w:rsidRPr="0072261B">
        <w:rPr>
          <w:sz w:val="20"/>
          <w:szCs w:val="20"/>
        </w:rPr>
        <w:t>after leaving an organisation.</w:t>
      </w:r>
    </w:p>
    <w:p w14:paraId="1C0B0C91" w14:textId="54B7E8BF" w:rsidR="0072261B" w:rsidRPr="0072261B" w:rsidRDefault="0072261B" w:rsidP="0072261B">
      <w:pPr>
        <w:rPr>
          <w:sz w:val="20"/>
          <w:szCs w:val="20"/>
        </w:rPr>
      </w:pPr>
      <w:r w:rsidRPr="0072261B">
        <w:rPr>
          <w:sz w:val="20"/>
          <w:szCs w:val="20"/>
        </w:rPr>
        <w:t xml:space="preserve">Codes of conduct provide </w:t>
      </w:r>
      <w:r w:rsidR="00F37D08" w:rsidRPr="00A26D9A">
        <w:rPr>
          <w:sz w:val="20"/>
          <w:szCs w:val="20"/>
        </w:rPr>
        <w:t>a guide on</w:t>
      </w:r>
      <w:r w:rsidRPr="0072261B">
        <w:rPr>
          <w:sz w:val="20"/>
          <w:szCs w:val="20"/>
        </w:rPr>
        <w:t xml:space="preserve"> ethical decision</w:t>
      </w:r>
      <w:r w:rsidR="00F37D08" w:rsidRPr="00A26D9A">
        <w:rPr>
          <w:sz w:val="20"/>
          <w:szCs w:val="20"/>
        </w:rPr>
        <w:t xml:space="preserve"> </w:t>
      </w:r>
      <w:r w:rsidRPr="0072261B">
        <w:rPr>
          <w:sz w:val="20"/>
          <w:szCs w:val="20"/>
        </w:rPr>
        <w:t>making</w:t>
      </w:r>
      <w:r w:rsidR="00F37D08" w:rsidRPr="00A26D9A">
        <w:rPr>
          <w:sz w:val="20"/>
          <w:szCs w:val="20"/>
        </w:rPr>
        <w:t xml:space="preserve"> f</w:t>
      </w:r>
      <w:r w:rsidRPr="0072261B">
        <w:rPr>
          <w:sz w:val="20"/>
          <w:szCs w:val="20"/>
        </w:rPr>
        <w:t xml:space="preserve">or example when faced with a data breach, a security professional guided by the BCS or (ISC)² code </w:t>
      </w:r>
      <w:r w:rsidR="00F37D08" w:rsidRPr="00A26D9A">
        <w:rPr>
          <w:sz w:val="20"/>
          <w:szCs w:val="20"/>
        </w:rPr>
        <w:t>will always focus on</w:t>
      </w:r>
      <w:r w:rsidRPr="0072261B">
        <w:rPr>
          <w:sz w:val="20"/>
          <w:szCs w:val="20"/>
        </w:rPr>
        <w:t xml:space="preserve"> transparency and accountability rather than </w:t>
      </w:r>
      <w:r w:rsidR="0095182A">
        <w:rPr>
          <w:sz w:val="20"/>
          <w:szCs w:val="20"/>
        </w:rPr>
        <w:t>hiding / delaying</w:t>
      </w:r>
      <w:r w:rsidRPr="0072261B">
        <w:rPr>
          <w:sz w:val="20"/>
          <w:szCs w:val="20"/>
        </w:rPr>
        <w:t xml:space="preserve">. These codes </w:t>
      </w:r>
      <w:r w:rsidR="00F37D08" w:rsidRPr="00A26D9A">
        <w:rPr>
          <w:sz w:val="20"/>
          <w:szCs w:val="20"/>
        </w:rPr>
        <w:t xml:space="preserve">keep professionals in the right and following laws like </w:t>
      </w:r>
      <w:r w:rsidRPr="0072261B">
        <w:rPr>
          <w:sz w:val="20"/>
          <w:szCs w:val="20"/>
        </w:rPr>
        <w:t xml:space="preserve">the Data Protection Act 2018 and the General Data Protection </w:t>
      </w:r>
      <w:r w:rsidR="00F37D08" w:rsidRPr="00A26D9A">
        <w:rPr>
          <w:sz w:val="20"/>
          <w:szCs w:val="20"/>
        </w:rPr>
        <w:t xml:space="preserve">Regulation. </w:t>
      </w:r>
      <w:r w:rsidRPr="0072261B">
        <w:rPr>
          <w:sz w:val="20"/>
          <w:szCs w:val="20"/>
        </w:rPr>
        <w:t>they promote workplace integrity by ensuring that actions align with professional duty and soci</w:t>
      </w:r>
      <w:r w:rsidR="00F37D08" w:rsidRPr="00A26D9A">
        <w:rPr>
          <w:sz w:val="20"/>
          <w:szCs w:val="20"/>
        </w:rPr>
        <w:t>al</w:t>
      </w:r>
      <w:r w:rsidRPr="0072261B">
        <w:rPr>
          <w:sz w:val="20"/>
          <w:szCs w:val="20"/>
        </w:rPr>
        <w:t xml:space="preserve"> benefit</w:t>
      </w:r>
      <w:r w:rsidR="00F37D08" w:rsidRPr="00A26D9A">
        <w:rPr>
          <w:sz w:val="20"/>
          <w:szCs w:val="20"/>
        </w:rPr>
        <w:t xml:space="preserve"> by reducing</w:t>
      </w:r>
      <w:r w:rsidRPr="0072261B">
        <w:rPr>
          <w:sz w:val="20"/>
          <w:szCs w:val="20"/>
        </w:rPr>
        <w:t xml:space="preserve"> malpractice and damage</w:t>
      </w:r>
      <w:r w:rsidR="00F37D08" w:rsidRPr="00A26D9A">
        <w:rPr>
          <w:sz w:val="20"/>
          <w:szCs w:val="20"/>
        </w:rPr>
        <w:t xml:space="preserve"> to the workplace reputation.</w:t>
      </w:r>
    </w:p>
    <w:p w14:paraId="2211A3E8" w14:textId="77777777" w:rsidR="0072261B" w:rsidRPr="00112D6D" w:rsidRDefault="0072261B" w:rsidP="00112D6D">
      <w:pPr>
        <w:rPr>
          <w:sz w:val="20"/>
          <w:szCs w:val="20"/>
        </w:rPr>
      </w:pPr>
    </w:p>
    <w:p w14:paraId="7205E8DD" w14:textId="2B78497D" w:rsidR="00A26D9A" w:rsidRPr="00F37D08" w:rsidRDefault="00F37D08" w:rsidP="00F37D08">
      <w:pPr>
        <w:rPr>
          <w:b/>
          <w:bCs/>
          <w:sz w:val="20"/>
          <w:szCs w:val="20"/>
        </w:rPr>
      </w:pPr>
      <w:r w:rsidRPr="00F37D08">
        <w:rPr>
          <w:b/>
          <w:bCs/>
          <w:sz w:val="20"/>
          <w:szCs w:val="20"/>
        </w:rPr>
        <w:t>Legal and Ethical Considerations in Cyber Security Roles</w:t>
      </w:r>
    </w:p>
    <w:p w14:paraId="79BBCE92" w14:textId="11BA864D" w:rsidR="00F37D08" w:rsidRPr="00F37D08" w:rsidRDefault="00F37D08" w:rsidP="00F37D08">
      <w:pPr>
        <w:rPr>
          <w:b/>
          <w:bCs/>
          <w:sz w:val="20"/>
          <w:szCs w:val="20"/>
        </w:rPr>
      </w:pPr>
      <w:r w:rsidRPr="00F37D08">
        <w:rPr>
          <w:b/>
          <w:bCs/>
          <w:sz w:val="20"/>
          <w:szCs w:val="20"/>
        </w:rPr>
        <w:t>Legal Considerations</w:t>
      </w:r>
    </w:p>
    <w:p w14:paraId="34F0A88E" w14:textId="356271FC" w:rsidR="00F37D08" w:rsidRPr="00A26D9A" w:rsidRDefault="00F37D08" w:rsidP="00F37D08">
      <w:pPr>
        <w:rPr>
          <w:sz w:val="20"/>
          <w:szCs w:val="20"/>
        </w:rPr>
      </w:pPr>
      <w:r w:rsidRPr="00F37D08">
        <w:rPr>
          <w:sz w:val="20"/>
          <w:szCs w:val="20"/>
        </w:rPr>
        <w:t>the focus will be on the role of a Chief Information Security Officer,</w:t>
      </w:r>
      <w:r w:rsidR="00A26D9A" w:rsidRPr="00A26D9A">
        <w:rPr>
          <w:sz w:val="20"/>
          <w:szCs w:val="20"/>
        </w:rPr>
        <w:t xml:space="preserve"> a leadership role</w:t>
      </w:r>
      <w:r w:rsidRPr="00F37D08">
        <w:rPr>
          <w:sz w:val="20"/>
          <w:szCs w:val="20"/>
        </w:rPr>
        <w:t xml:space="preserve"> who oversees an organisation’s information security, policy compliance, and risk management.</w:t>
      </w:r>
      <w:r w:rsidRPr="00A26D9A">
        <w:rPr>
          <w:sz w:val="20"/>
          <w:szCs w:val="20"/>
        </w:rPr>
        <w:t xml:space="preserve"> </w:t>
      </w:r>
    </w:p>
    <w:p w14:paraId="4EBE1577" w14:textId="77777777" w:rsidR="00A26D9A" w:rsidRPr="00F37D08" w:rsidRDefault="00A26D9A" w:rsidP="00F37D08">
      <w:pPr>
        <w:rPr>
          <w:sz w:val="20"/>
          <w:szCs w:val="20"/>
        </w:rPr>
      </w:pPr>
    </w:p>
    <w:p w14:paraId="1D78FFDB" w14:textId="47C45ABA" w:rsidR="00F37D08" w:rsidRPr="00F37D08" w:rsidRDefault="00F37D08" w:rsidP="00F37D08">
      <w:pPr>
        <w:rPr>
          <w:sz w:val="20"/>
          <w:szCs w:val="20"/>
        </w:rPr>
      </w:pPr>
      <w:r w:rsidRPr="00F37D08">
        <w:rPr>
          <w:b/>
          <w:bCs/>
          <w:sz w:val="20"/>
          <w:szCs w:val="20"/>
        </w:rPr>
        <w:t xml:space="preserve">Data Protection Act </w:t>
      </w:r>
      <w:r w:rsidRPr="00A26D9A">
        <w:rPr>
          <w:b/>
          <w:bCs/>
          <w:sz w:val="20"/>
          <w:szCs w:val="20"/>
        </w:rPr>
        <w:t>2018 and the</w:t>
      </w:r>
      <w:r w:rsidRPr="00F37D08">
        <w:rPr>
          <w:b/>
          <w:bCs/>
          <w:sz w:val="20"/>
          <w:szCs w:val="20"/>
        </w:rPr>
        <w:t xml:space="preserve"> General Data Protection Regulation:</w:t>
      </w:r>
      <w:r w:rsidRPr="00F37D08">
        <w:rPr>
          <w:sz w:val="20"/>
          <w:szCs w:val="20"/>
        </w:rPr>
        <w:br/>
        <w:t xml:space="preserve">The </w:t>
      </w:r>
      <w:r w:rsidR="0048754D" w:rsidRPr="00F37D08">
        <w:rPr>
          <w:sz w:val="20"/>
          <w:szCs w:val="20"/>
        </w:rPr>
        <w:t>Data Protection Act</w:t>
      </w:r>
      <w:r w:rsidRPr="00F37D08">
        <w:rPr>
          <w:sz w:val="20"/>
          <w:szCs w:val="20"/>
        </w:rPr>
        <w:t xml:space="preserve"> 2018 </w:t>
      </w:r>
      <w:r w:rsidR="00A26D9A">
        <w:rPr>
          <w:sz w:val="20"/>
          <w:szCs w:val="20"/>
        </w:rPr>
        <w:t xml:space="preserve">partially is used to implement </w:t>
      </w:r>
      <w:r w:rsidR="00A26D9A" w:rsidRPr="00A26D9A">
        <w:rPr>
          <w:sz w:val="20"/>
          <w:szCs w:val="20"/>
        </w:rPr>
        <w:t>GDPR</w:t>
      </w:r>
      <w:r w:rsidRPr="00A26D9A">
        <w:rPr>
          <w:sz w:val="20"/>
          <w:szCs w:val="20"/>
        </w:rPr>
        <w:t xml:space="preserve"> in </w:t>
      </w:r>
      <w:r w:rsidRPr="00F37D08">
        <w:rPr>
          <w:sz w:val="20"/>
          <w:szCs w:val="20"/>
        </w:rPr>
        <w:t>the UK and how personal data must be collected, processed, and stored. Chief Information Security Officer</w:t>
      </w:r>
      <w:r w:rsidRPr="00A26D9A">
        <w:rPr>
          <w:sz w:val="20"/>
          <w:szCs w:val="20"/>
        </w:rPr>
        <w:t>s</w:t>
      </w:r>
      <w:r w:rsidRPr="00F37D08">
        <w:rPr>
          <w:sz w:val="20"/>
          <w:szCs w:val="20"/>
        </w:rPr>
        <w:t xml:space="preserve"> are responsible for secure data handling, consent management, and breach reporting</w:t>
      </w:r>
      <w:r w:rsidR="0048754D" w:rsidRPr="00A26D9A">
        <w:rPr>
          <w:sz w:val="20"/>
          <w:szCs w:val="20"/>
        </w:rPr>
        <w:t xml:space="preserve"> is followed</w:t>
      </w:r>
      <w:r w:rsidRPr="00F37D08">
        <w:rPr>
          <w:sz w:val="20"/>
          <w:szCs w:val="20"/>
        </w:rPr>
        <w:t xml:space="preserve">. </w:t>
      </w:r>
      <w:r w:rsidRPr="00A26D9A">
        <w:rPr>
          <w:sz w:val="20"/>
          <w:szCs w:val="20"/>
        </w:rPr>
        <w:t>If there is a failure to comply to this it could result in fines and / or reputational damage</w:t>
      </w:r>
    </w:p>
    <w:p w14:paraId="45FC41F6" w14:textId="6B035D28" w:rsidR="00F37D08" w:rsidRPr="00F37D08" w:rsidRDefault="00F37D08" w:rsidP="00F37D08">
      <w:pPr>
        <w:rPr>
          <w:sz w:val="20"/>
          <w:szCs w:val="20"/>
        </w:rPr>
      </w:pPr>
      <w:r w:rsidRPr="00F37D08">
        <w:rPr>
          <w:b/>
          <w:bCs/>
          <w:sz w:val="20"/>
          <w:szCs w:val="20"/>
        </w:rPr>
        <w:t>Impact:</w:t>
      </w:r>
      <w:r w:rsidRPr="00F37D08">
        <w:rPr>
          <w:sz w:val="20"/>
          <w:szCs w:val="20"/>
        </w:rPr>
        <w:br/>
        <w:t>The Chief Information Security Office</w:t>
      </w:r>
      <w:r w:rsidRPr="00A26D9A">
        <w:rPr>
          <w:sz w:val="20"/>
          <w:szCs w:val="20"/>
        </w:rPr>
        <w:t>r</w:t>
      </w:r>
      <w:r w:rsidRPr="00F37D08">
        <w:rPr>
          <w:sz w:val="20"/>
          <w:szCs w:val="20"/>
        </w:rPr>
        <w:t xml:space="preserve"> must ensure that encryption,</w:t>
      </w:r>
      <w:r w:rsidR="0048754D" w:rsidRPr="00A26D9A">
        <w:rPr>
          <w:sz w:val="20"/>
          <w:szCs w:val="20"/>
        </w:rPr>
        <w:t xml:space="preserve"> Access</w:t>
      </w:r>
      <w:r w:rsidRPr="00F37D08">
        <w:rPr>
          <w:sz w:val="20"/>
          <w:szCs w:val="20"/>
        </w:rPr>
        <w:t xml:space="preserve"> and audits are </w:t>
      </w:r>
      <w:r w:rsidR="0048754D" w:rsidRPr="00A26D9A">
        <w:rPr>
          <w:sz w:val="20"/>
          <w:szCs w:val="20"/>
        </w:rPr>
        <w:t>done regularly to prevent breaches</w:t>
      </w:r>
      <w:r w:rsidRPr="00F37D08">
        <w:rPr>
          <w:sz w:val="20"/>
          <w:szCs w:val="20"/>
        </w:rPr>
        <w:t xml:space="preserve">. </w:t>
      </w:r>
      <w:r w:rsidR="0048754D" w:rsidRPr="00A26D9A">
        <w:rPr>
          <w:sz w:val="20"/>
          <w:szCs w:val="20"/>
        </w:rPr>
        <w:t>If a breach occurs</w:t>
      </w:r>
      <w:r w:rsidRPr="00F37D08">
        <w:rPr>
          <w:sz w:val="20"/>
          <w:szCs w:val="20"/>
        </w:rPr>
        <w:t>, the Chief Information Security Office</w:t>
      </w:r>
      <w:r w:rsidRPr="00A26D9A">
        <w:rPr>
          <w:sz w:val="20"/>
          <w:szCs w:val="20"/>
        </w:rPr>
        <w:t>r</w:t>
      </w:r>
      <w:r w:rsidRPr="00F37D08">
        <w:rPr>
          <w:sz w:val="20"/>
          <w:szCs w:val="20"/>
        </w:rPr>
        <w:t xml:space="preserve"> is legally required to report it to the Information Commissioner’s Office within 72 hours</w:t>
      </w:r>
      <w:r w:rsidR="0048754D" w:rsidRPr="00A26D9A">
        <w:rPr>
          <w:sz w:val="20"/>
          <w:szCs w:val="20"/>
        </w:rPr>
        <w:t xml:space="preserve"> with failure to do so resulting in fines</w:t>
      </w:r>
      <w:r w:rsidRPr="00F37D08">
        <w:rPr>
          <w:sz w:val="20"/>
          <w:szCs w:val="20"/>
        </w:rPr>
        <w:t>.</w:t>
      </w:r>
    </w:p>
    <w:p w14:paraId="797B4631" w14:textId="79548D2E" w:rsidR="00F37D08" w:rsidRPr="00F37D08" w:rsidRDefault="00F37D08" w:rsidP="00F37D08">
      <w:pPr>
        <w:rPr>
          <w:sz w:val="20"/>
          <w:szCs w:val="20"/>
        </w:rPr>
      </w:pPr>
    </w:p>
    <w:p w14:paraId="0940BF1D" w14:textId="6911E2E7" w:rsidR="00F37D08" w:rsidRPr="00F37D08" w:rsidRDefault="00F37D08" w:rsidP="00F37D08">
      <w:pPr>
        <w:rPr>
          <w:sz w:val="20"/>
          <w:szCs w:val="20"/>
        </w:rPr>
      </w:pPr>
      <w:r w:rsidRPr="00F37D08">
        <w:rPr>
          <w:b/>
          <w:bCs/>
          <w:sz w:val="20"/>
          <w:szCs w:val="20"/>
        </w:rPr>
        <w:t>Computer Misuse Act 1990:</w:t>
      </w:r>
      <w:r w:rsidRPr="00F37D08">
        <w:rPr>
          <w:sz w:val="20"/>
          <w:szCs w:val="20"/>
        </w:rPr>
        <w:br/>
        <w:t xml:space="preserve">The CMA </w:t>
      </w:r>
      <w:r w:rsidR="0048754D" w:rsidRPr="00A26D9A">
        <w:rPr>
          <w:sz w:val="20"/>
          <w:szCs w:val="20"/>
        </w:rPr>
        <w:t>makes it illegal to gain</w:t>
      </w:r>
      <w:r w:rsidRPr="00F37D08">
        <w:rPr>
          <w:sz w:val="20"/>
          <w:szCs w:val="20"/>
        </w:rPr>
        <w:t xml:space="preserve"> unauthorised access to computer systems,</w:t>
      </w:r>
      <w:r w:rsidR="0048754D" w:rsidRPr="00A26D9A">
        <w:rPr>
          <w:sz w:val="20"/>
          <w:szCs w:val="20"/>
        </w:rPr>
        <w:t xml:space="preserve"> preform</w:t>
      </w:r>
      <w:r w:rsidRPr="00F37D08">
        <w:rPr>
          <w:sz w:val="20"/>
          <w:szCs w:val="20"/>
        </w:rPr>
        <w:t xml:space="preserve"> modification of data, and the creation or distribution of malware.</w:t>
      </w:r>
    </w:p>
    <w:p w14:paraId="13F07203" w14:textId="2C37FBFF" w:rsidR="00F37D08" w:rsidRPr="00F37D08" w:rsidRDefault="00F37D08" w:rsidP="00F37D08">
      <w:pPr>
        <w:rPr>
          <w:sz w:val="20"/>
          <w:szCs w:val="20"/>
        </w:rPr>
      </w:pPr>
      <w:r w:rsidRPr="00F37D08">
        <w:rPr>
          <w:b/>
          <w:bCs/>
          <w:sz w:val="20"/>
          <w:szCs w:val="20"/>
        </w:rPr>
        <w:t>Impact:</w:t>
      </w:r>
      <w:r w:rsidRPr="00F37D08">
        <w:rPr>
          <w:sz w:val="20"/>
          <w:szCs w:val="20"/>
        </w:rPr>
        <w:br/>
        <w:t xml:space="preserve">A </w:t>
      </w:r>
      <w:r w:rsidR="0048754D" w:rsidRPr="00A26D9A">
        <w:rPr>
          <w:sz w:val="20"/>
          <w:szCs w:val="20"/>
        </w:rPr>
        <w:t xml:space="preserve">Chief Information Security Officer </w:t>
      </w:r>
      <w:r w:rsidRPr="00F37D08">
        <w:rPr>
          <w:sz w:val="20"/>
          <w:szCs w:val="20"/>
        </w:rPr>
        <w:t>must implement technical controls to prevent misuse and external attacks. They must also ensure that testing and system monitoring comply with this law</w:t>
      </w:r>
      <w:r w:rsidR="0048754D" w:rsidRPr="00A26D9A">
        <w:rPr>
          <w:sz w:val="20"/>
          <w:szCs w:val="20"/>
        </w:rPr>
        <w:t xml:space="preserve">. This means </w:t>
      </w:r>
      <w:r w:rsidRPr="00F37D08">
        <w:rPr>
          <w:sz w:val="20"/>
          <w:szCs w:val="20"/>
        </w:rPr>
        <w:t>only authorised testing can be conducted.</w:t>
      </w:r>
    </w:p>
    <w:p w14:paraId="0A529298" w14:textId="5C95C933" w:rsidR="00F37D08" w:rsidRPr="00F37D08" w:rsidRDefault="00F37D08" w:rsidP="00F37D08">
      <w:pPr>
        <w:rPr>
          <w:sz w:val="20"/>
          <w:szCs w:val="20"/>
        </w:rPr>
      </w:pPr>
    </w:p>
    <w:p w14:paraId="1CCE78DC" w14:textId="5D83C499" w:rsidR="00F37D08" w:rsidRPr="00F37D08" w:rsidRDefault="00F37D08" w:rsidP="00F37D08">
      <w:pPr>
        <w:rPr>
          <w:sz w:val="20"/>
          <w:szCs w:val="20"/>
        </w:rPr>
      </w:pPr>
      <w:r w:rsidRPr="00F37D08">
        <w:rPr>
          <w:b/>
          <w:bCs/>
          <w:sz w:val="20"/>
          <w:szCs w:val="20"/>
        </w:rPr>
        <w:lastRenderedPageBreak/>
        <w:t>Network and Information Systems Regulations 2018:</w:t>
      </w:r>
      <w:r w:rsidRPr="00F37D08">
        <w:rPr>
          <w:sz w:val="20"/>
          <w:szCs w:val="20"/>
        </w:rPr>
        <w:br/>
        <w:t xml:space="preserve">The </w:t>
      </w:r>
      <w:r w:rsidR="0048754D" w:rsidRPr="00F37D08">
        <w:rPr>
          <w:sz w:val="20"/>
          <w:szCs w:val="20"/>
        </w:rPr>
        <w:t xml:space="preserve">Network and Information Systems Regulations </w:t>
      </w:r>
      <w:r w:rsidR="0048754D" w:rsidRPr="00A26D9A">
        <w:rPr>
          <w:sz w:val="20"/>
          <w:szCs w:val="20"/>
        </w:rPr>
        <w:t>focuses on</w:t>
      </w:r>
      <w:r w:rsidRPr="00F37D08">
        <w:rPr>
          <w:sz w:val="20"/>
          <w:szCs w:val="20"/>
        </w:rPr>
        <w:t xml:space="preserve"> enhanc</w:t>
      </w:r>
      <w:r w:rsidR="0048754D" w:rsidRPr="00A26D9A">
        <w:rPr>
          <w:sz w:val="20"/>
          <w:szCs w:val="20"/>
        </w:rPr>
        <w:t>ing</w:t>
      </w:r>
      <w:r w:rsidRPr="00F37D08">
        <w:rPr>
          <w:sz w:val="20"/>
          <w:szCs w:val="20"/>
        </w:rPr>
        <w:t xml:space="preserve"> the security of network and information systems </w:t>
      </w:r>
      <w:r w:rsidR="0048754D" w:rsidRPr="00A26D9A">
        <w:rPr>
          <w:sz w:val="20"/>
          <w:szCs w:val="20"/>
        </w:rPr>
        <w:t>especially across critical systems</w:t>
      </w:r>
    </w:p>
    <w:p w14:paraId="37FF46C5" w14:textId="4EFF732D" w:rsidR="00F37D08" w:rsidRPr="00F37D08" w:rsidRDefault="00F37D08" w:rsidP="00F37D08">
      <w:pPr>
        <w:rPr>
          <w:sz w:val="20"/>
          <w:szCs w:val="20"/>
        </w:rPr>
      </w:pPr>
      <w:r w:rsidRPr="00F37D08">
        <w:rPr>
          <w:b/>
          <w:bCs/>
          <w:sz w:val="20"/>
          <w:szCs w:val="20"/>
        </w:rPr>
        <w:t>Impact:</w:t>
      </w:r>
      <w:r w:rsidRPr="00F37D08">
        <w:rPr>
          <w:sz w:val="20"/>
          <w:szCs w:val="20"/>
        </w:rPr>
        <w:br/>
        <w:t xml:space="preserve">The </w:t>
      </w:r>
      <w:r w:rsidR="0048754D" w:rsidRPr="00A26D9A">
        <w:rPr>
          <w:sz w:val="20"/>
          <w:szCs w:val="20"/>
        </w:rPr>
        <w:t>Chief Information Security Officer must</w:t>
      </w:r>
      <w:r w:rsidRPr="00F37D08">
        <w:rPr>
          <w:sz w:val="20"/>
          <w:szCs w:val="20"/>
        </w:rPr>
        <w:t xml:space="preserve"> ensure incident response plans </w:t>
      </w:r>
      <w:r w:rsidR="0048754D" w:rsidRPr="00A26D9A">
        <w:rPr>
          <w:sz w:val="20"/>
          <w:szCs w:val="20"/>
        </w:rPr>
        <w:t>are set in place and are followed</w:t>
      </w:r>
      <w:r w:rsidRPr="00F37D08">
        <w:rPr>
          <w:sz w:val="20"/>
          <w:szCs w:val="20"/>
        </w:rPr>
        <w:t xml:space="preserve">. They must also </w:t>
      </w:r>
      <w:r w:rsidR="0048754D" w:rsidRPr="00A26D9A">
        <w:rPr>
          <w:sz w:val="20"/>
          <w:szCs w:val="20"/>
        </w:rPr>
        <w:t>work</w:t>
      </w:r>
      <w:r w:rsidRPr="00F37D08">
        <w:rPr>
          <w:sz w:val="20"/>
          <w:szCs w:val="20"/>
        </w:rPr>
        <w:t xml:space="preserve"> with authorities when critical infrastructure incidents occur. </w:t>
      </w:r>
      <w:r w:rsidR="0048754D" w:rsidRPr="00A26D9A">
        <w:rPr>
          <w:sz w:val="20"/>
          <w:szCs w:val="20"/>
        </w:rPr>
        <w:t>By not complying to this, it</w:t>
      </w:r>
      <w:r w:rsidRPr="00F37D08">
        <w:rPr>
          <w:sz w:val="20"/>
          <w:szCs w:val="20"/>
        </w:rPr>
        <w:t xml:space="preserve"> could lead to penalties.</w:t>
      </w:r>
    </w:p>
    <w:p w14:paraId="574ACBE8" w14:textId="19DD5F18" w:rsidR="00F37D08" w:rsidRPr="00F37D08" w:rsidRDefault="00F37D08" w:rsidP="00F37D08">
      <w:pPr>
        <w:rPr>
          <w:sz w:val="20"/>
          <w:szCs w:val="20"/>
        </w:rPr>
      </w:pPr>
    </w:p>
    <w:p w14:paraId="6B7D630A" w14:textId="0D5F85F8" w:rsidR="00F37D08" w:rsidRPr="00F37D08" w:rsidRDefault="00F37D08" w:rsidP="00F37D08">
      <w:pPr>
        <w:rPr>
          <w:b/>
          <w:bCs/>
          <w:sz w:val="20"/>
          <w:szCs w:val="20"/>
        </w:rPr>
      </w:pPr>
      <w:r w:rsidRPr="00F37D08">
        <w:rPr>
          <w:b/>
          <w:bCs/>
          <w:sz w:val="20"/>
          <w:szCs w:val="20"/>
        </w:rPr>
        <w:t>Ethical Considerations</w:t>
      </w:r>
    </w:p>
    <w:p w14:paraId="444D55B8" w14:textId="77777777" w:rsidR="00F37D08" w:rsidRPr="00F37D08" w:rsidRDefault="00F37D08" w:rsidP="00F37D08">
      <w:pPr>
        <w:rPr>
          <w:b/>
          <w:bCs/>
          <w:sz w:val="20"/>
          <w:szCs w:val="20"/>
        </w:rPr>
      </w:pPr>
      <w:r w:rsidRPr="00F37D08">
        <w:rPr>
          <w:b/>
          <w:bCs/>
          <w:sz w:val="20"/>
          <w:szCs w:val="20"/>
        </w:rPr>
        <w:t>Case Study: BYOD (Bring Your Own Device) Environment</w:t>
      </w:r>
    </w:p>
    <w:p w14:paraId="5FE41D1E" w14:textId="77777777" w:rsidR="0095182A" w:rsidRPr="0095182A" w:rsidRDefault="0095182A" w:rsidP="0095182A">
      <w:pPr>
        <w:rPr>
          <w:i/>
          <w:sz w:val="20"/>
          <w:szCs w:val="20"/>
        </w:rPr>
      </w:pPr>
      <w:r w:rsidRPr="0095182A">
        <w:rPr>
          <w:i/>
          <w:sz w:val="20"/>
          <w:szCs w:val="20"/>
        </w:rPr>
        <w:t>In a digital media company specialising in branding and logo creation, many employees work remotely on their own devices and transfer their work to the company’s network when finalised. A dispute arises between two designers over the origin of a product, with one designer accusing the other of stealing and altering his work. The accuser is angry with the company for allowing this to happen, and legal action is being considered.</w:t>
      </w:r>
    </w:p>
    <w:p w14:paraId="197CE519" w14:textId="73442F74" w:rsidR="00F37D08" w:rsidRPr="00F37D08" w:rsidRDefault="00F37D08" w:rsidP="00F37D08">
      <w:pPr>
        <w:rPr>
          <w:sz w:val="20"/>
          <w:szCs w:val="20"/>
        </w:rPr>
      </w:pPr>
    </w:p>
    <w:p w14:paraId="676DAE0C" w14:textId="13174445" w:rsidR="00F37D08" w:rsidRPr="00634461" w:rsidRDefault="00F37D08" w:rsidP="00F37D08">
      <w:pPr>
        <w:rPr>
          <w:b/>
          <w:bCs/>
          <w:sz w:val="18"/>
          <w:szCs w:val="18"/>
        </w:rPr>
      </w:pPr>
      <w:r w:rsidRPr="00634461">
        <w:rPr>
          <w:b/>
          <w:bCs/>
          <w:sz w:val="18"/>
          <w:szCs w:val="18"/>
        </w:rPr>
        <w:t>Ethical and Legal Issues</w:t>
      </w:r>
    </w:p>
    <w:p w14:paraId="75BAE483" w14:textId="0F473567" w:rsidR="00F37D08" w:rsidRPr="00634461" w:rsidRDefault="00F37D08" w:rsidP="00F37D08">
      <w:pPr>
        <w:rPr>
          <w:sz w:val="18"/>
          <w:szCs w:val="18"/>
        </w:rPr>
      </w:pPr>
      <w:r w:rsidRPr="00634461">
        <w:rPr>
          <w:b/>
          <w:bCs/>
          <w:sz w:val="18"/>
          <w:szCs w:val="18"/>
        </w:rPr>
        <w:t>Data Protection and Privacy:</w:t>
      </w:r>
      <w:r w:rsidRPr="00634461">
        <w:rPr>
          <w:sz w:val="18"/>
          <w:szCs w:val="18"/>
        </w:rPr>
        <w:br/>
        <w:t xml:space="preserve">BYOD policies </w:t>
      </w:r>
      <w:r w:rsidR="00B46345" w:rsidRPr="00634461">
        <w:rPr>
          <w:sz w:val="18"/>
          <w:szCs w:val="18"/>
        </w:rPr>
        <w:t>are risky as e</w:t>
      </w:r>
      <w:r w:rsidRPr="00634461">
        <w:rPr>
          <w:sz w:val="18"/>
          <w:szCs w:val="18"/>
        </w:rPr>
        <w:t xml:space="preserve">mployees’ personal devices may contain both private and professional files, creating privacy risks if monitoring or </w:t>
      </w:r>
      <w:r w:rsidR="00B46345" w:rsidRPr="00634461">
        <w:rPr>
          <w:sz w:val="18"/>
          <w:szCs w:val="18"/>
        </w:rPr>
        <w:t>and wiping of data on those devices.</w:t>
      </w:r>
    </w:p>
    <w:p w14:paraId="1DDD73D9" w14:textId="1BB1FAAB" w:rsidR="00F37D08" w:rsidRPr="00634461" w:rsidRDefault="00F37D08" w:rsidP="00F37D08">
      <w:pPr>
        <w:rPr>
          <w:sz w:val="18"/>
          <w:szCs w:val="18"/>
        </w:rPr>
      </w:pPr>
      <w:r w:rsidRPr="00634461">
        <w:rPr>
          <w:b/>
          <w:bCs/>
          <w:sz w:val="18"/>
          <w:szCs w:val="18"/>
        </w:rPr>
        <w:t>Intellectual Property (IP) Rights:</w:t>
      </w:r>
      <w:r w:rsidRPr="00634461">
        <w:rPr>
          <w:sz w:val="18"/>
          <w:szCs w:val="18"/>
        </w:rPr>
        <w:br/>
        <w:t>creative assets can be difficult when created on personal devices</w:t>
      </w:r>
      <w:r w:rsidR="00B46345" w:rsidRPr="00634461">
        <w:rPr>
          <w:sz w:val="18"/>
          <w:szCs w:val="18"/>
        </w:rPr>
        <w:t xml:space="preserve"> as it is hard to figure out ownership of it</w:t>
      </w:r>
      <w:r w:rsidRPr="00634461">
        <w:rPr>
          <w:sz w:val="18"/>
          <w:szCs w:val="18"/>
        </w:rPr>
        <w:t xml:space="preserve">. The accused designer </w:t>
      </w:r>
      <w:r w:rsidR="00B46345" w:rsidRPr="00634461">
        <w:rPr>
          <w:sz w:val="18"/>
          <w:szCs w:val="18"/>
        </w:rPr>
        <w:t>could have</w:t>
      </w:r>
      <w:r w:rsidRPr="00634461">
        <w:rPr>
          <w:sz w:val="18"/>
          <w:szCs w:val="18"/>
        </w:rPr>
        <w:t xml:space="preserve"> altered another’s work</w:t>
      </w:r>
      <w:r w:rsidR="00B46345" w:rsidRPr="00634461">
        <w:rPr>
          <w:sz w:val="18"/>
          <w:szCs w:val="18"/>
        </w:rPr>
        <w:t xml:space="preserve"> by mistake </w:t>
      </w:r>
      <w:r w:rsidRPr="00634461">
        <w:rPr>
          <w:sz w:val="18"/>
          <w:szCs w:val="18"/>
        </w:rPr>
        <w:t xml:space="preserve">if proper systems were not in place. Legal </w:t>
      </w:r>
      <w:r w:rsidR="00A26D9A" w:rsidRPr="00634461">
        <w:rPr>
          <w:sz w:val="18"/>
          <w:szCs w:val="18"/>
        </w:rPr>
        <w:t>issues</w:t>
      </w:r>
      <w:r w:rsidRPr="00634461">
        <w:rPr>
          <w:sz w:val="18"/>
          <w:szCs w:val="18"/>
        </w:rPr>
        <w:t xml:space="preserve"> may arise over </w:t>
      </w:r>
      <w:r w:rsidR="00B46345" w:rsidRPr="00634461">
        <w:rPr>
          <w:sz w:val="18"/>
          <w:szCs w:val="18"/>
        </w:rPr>
        <w:t>ownership</w:t>
      </w:r>
      <w:r w:rsidRPr="00634461">
        <w:rPr>
          <w:sz w:val="18"/>
          <w:szCs w:val="18"/>
        </w:rPr>
        <w:t xml:space="preserve"> and copyright infringement (Copyright, Designs and Patents Act 1988).</w:t>
      </w:r>
    </w:p>
    <w:p w14:paraId="0C849BBB" w14:textId="2AE1831B" w:rsidR="00B46345" w:rsidRPr="00634461" w:rsidRDefault="00F37D08" w:rsidP="00F37D08">
      <w:pPr>
        <w:rPr>
          <w:sz w:val="18"/>
          <w:szCs w:val="18"/>
        </w:rPr>
      </w:pPr>
      <w:r w:rsidRPr="00634461">
        <w:rPr>
          <w:b/>
          <w:bCs/>
          <w:sz w:val="18"/>
          <w:szCs w:val="18"/>
        </w:rPr>
        <w:t>Security Risks:</w:t>
      </w:r>
      <w:r w:rsidRPr="00634461">
        <w:rPr>
          <w:sz w:val="18"/>
          <w:szCs w:val="18"/>
        </w:rPr>
        <w:br/>
        <w:t xml:space="preserve">Personal devices might </w:t>
      </w:r>
      <w:r w:rsidR="00B46345" w:rsidRPr="00634461">
        <w:rPr>
          <w:sz w:val="18"/>
          <w:szCs w:val="18"/>
        </w:rPr>
        <w:t>business level</w:t>
      </w:r>
      <w:r w:rsidRPr="00634461">
        <w:rPr>
          <w:sz w:val="18"/>
          <w:szCs w:val="18"/>
        </w:rPr>
        <w:t xml:space="preserve"> security measures, making them vulnerable to malware or unauthorised access. These risks could expose</w:t>
      </w:r>
      <w:r w:rsidR="00B46345" w:rsidRPr="00634461">
        <w:rPr>
          <w:sz w:val="18"/>
          <w:szCs w:val="18"/>
        </w:rPr>
        <w:t xml:space="preserve"> data held by the</w:t>
      </w:r>
      <w:r w:rsidRPr="00634461">
        <w:rPr>
          <w:sz w:val="18"/>
          <w:szCs w:val="18"/>
        </w:rPr>
        <w:t xml:space="preserve"> organisation </w:t>
      </w:r>
      <w:r w:rsidR="00B46345" w:rsidRPr="00634461">
        <w:rPr>
          <w:sz w:val="18"/>
          <w:szCs w:val="18"/>
        </w:rPr>
        <w:t>and cause penalties to be served</w:t>
      </w:r>
      <w:r w:rsidRPr="00634461">
        <w:rPr>
          <w:sz w:val="18"/>
          <w:szCs w:val="18"/>
        </w:rPr>
        <w:t xml:space="preserve"> </w:t>
      </w:r>
      <w:r w:rsidR="00B46345" w:rsidRPr="00634461">
        <w:rPr>
          <w:sz w:val="18"/>
          <w:szCs w:val="18"/>
        </w:rPr>
        <w:t xml:space="preserve">under </w:t>
      </w:r>
      <w:r w:rsidRPr="00634461">
        <w:rPr>
          <w:sz w:val="18"/>
          <w:szCs w:val="18"/>
        </w:rPr>
        <w:t>GDPR or NIS Regulations.</w:t>
      </w:r>
    </w:p>
    <w:p w14:paraId="286F62A6" w14:textId="77777777" w:rsidR="00F51D99" w:rsidRPr="00F37D08" w:rsidRDefault="00F51D99" w:rsidP="00F37D08">
      <w:pPr>
        <w:rPr>
          <w:sz w:val="20"/>
          <w:szCs w:val="20"/>
        </w:rPr>
      </w:pPr>
    </w:p>
    <w:p w14:paraId="225E6530" w14:textId="2B8D2CE3" w:rsidR="00F37D08" w:rsidRPr="00634461" w:rsidRDefault="00F37D08" w:rsidP="00F37D08">
      <w:pPr>
        <w:rPr>
          <w:b/>
          <w:bCs/>
          <w:sz w:val="18"/>
          <w:szCs w:val="18"/>
        </w:rPr>
      </w:pPr>
      <w:r w:rsidRPr="00634461">
        <w:rPr>
          <w:b/>
          <w:bCs/>
          <w:sz w:val="18"/>
          <w:szCs w:val="18"/>
        </w:rPr>
        <w:t>Recommendations for Addressing BYOD Issues</w:t>
      </w:r>
    </w:p>
    <w:p w14:paraId="1A5C971D" w14:textId="326B4CC0" w:rsidR="00F37D08" w:rsidRPr="00634461" w:rsidRDefault="00F37D08" w:rsidP="00F37D08">
      <w:pPr>
        <w:numPr>
          <w:ilvl w:val="0"/>
          <w:numId w:val="1"/>
        </w:numPr>
        <w:rPr>
          <w:sz w:val="18"/>
          <w:szCs w:val="18"/>
        </w:rPr>
      </w:pPr>
      <w:r w:rsidRPr="00634461">
        <w:rPr>
          <w:b/>
          <w:bCs/>
          <w:sz w:val="18"/>
          <w:szCs w:val="18"/>
        </w:rPr>
        <w:t>Implement a Clear BYOD Policy:</w:t>
      </w:r>
      <w:r w:rsidRPr="00634461">
        <w:rPr>
          <w:sz w:val="18"/>
          <w:szCs w:val="18"/>
        </w:rPr>
        <w:br/>
        <w:t xml:space="preserve">The organisation should </w:t>
      </w:r>
      <w:r w:rsidR="00B46345" w:rsidRPr="00634461">
        <w:rPr>
          <w:sz w:val="18"/>
          <w:szCs w:val="18"/>
        </w:rPr>
        <w:t>have documentation of</w:t>
      </w:r>
      <w:r w:rsidRPr="00634461">
        <w:rPr>
          <w:sz w:val="18"/>
          <w:szCs w:val="18"/>
        </w:rPr>
        <w:t xml:space="preserve"> acceptable use,</w:t>
      </w:r>
      <w:r w:rsidR="00B46345" w:rsidRPr="00634461">
        <w:rPr>
          <w:sz w:val="18"/>
          <w:szCs w:val="18"/>
        </w:rPr>
        <w:t xml:space="preserve"> breakdowns of</w:t>
      </w:r>
      <w:r w:rsidRPr="00634461">
        <w:rPr>
          <w:sz w:val="18"/>
          <w:szCs w:val="18"/>
        </w:rPr>
        <w:t xml:space="preserve"> data ownership, and</w:t>
      </w:r>
      <w:r w:rsidR="00B46345" w:rsidRPr="00634461">
        <w:rPr>
          <w:sz w:val="18"/>
          <w:szCs w:val="18"/>
        </w:rPr>
        <w:t xml:space="preserve"> proper</w:t>
      </w:r>
      <w:r w:rsidRPr="00634461">
        <w:rPr>
          <w:sz w:val="18"/>
          <w:szCs w:val="18"/>
        </w:rPr>
        <w:t xml:space="preserve"> security requirements</w:t>
      </w:r>
      <w:r w:rsidR="00B46345" w:rsidRPr="00634461">
        <w:rPr>
          <w:sz w:val="18"/>
          <w:szCs w:val="18"/>
        </w:rPr>
        <w:t xml:space="preserve"> for devices.</w:t>
      </w:r>
      <w:r w:rsidRPr="00634461">
        <w:rPr>
          <w:sz w:val="18"/>
          <w:szCs w:val="18"/>
        </w:rPr>
        <w:t xml:space="preserve"> Employees must</w:t>
      </w:r>
      <w:r w:rsidR="00B46345" w:rsidRPr="00634461">
        <w:rPr>
          <w:sz w:val="18"/>
          <w:szCs w:val="18"/>
        </w:rPr>
        <w:t xml:space="preserve"> also</w:t>
      </w:r>
      <w:r w:rsidRPr="00634461">
        <w:rPr>
          <w:sz w:val="18"/>
          <w:szCs w:val="18"/>
        </w:rPr>
        <w:t xml:space="preserve"> consent to monitoring </w:t>
      </w:r>
      <w:r w:rsidR="00FF6807" w:rsidRPr="00634461">
        <w:rPr>
          <w:sz w:val="18"/>
          <w:szCs w:val="18"/>
        </w:rPr>
        <w:t>and</w:t>
      </w:r>
      <w:r w:rsidR="00B46345" w:rsidRPr="00634461">
        <w:rPr>
          <w:sz w:val="18"/>
          <w:szCs w:val="18"/>
        </w:rPr>
        <w:t xml:space="preserve"> must understand and agree that all work base property / data is owned by the organisation</w:t>
      </w:r>
      <w:r w:rsidRPr="00634461">
        <w:rPr>
          <w:sz w:val="18"/>
          <w:szCs w:val="18"/>
        </w:rPr>
        <w:t>.</w:t>
      </w:r>
    </w:p>
    <w:p w14:paraId="6D1E019C" w14:textId="1254CEAB" w:rsidR="00F37D08" w:rsidRPr="00634461" w:rsidRDefault="00B46345" w:rsidP="00F37D08">
      <w:pPr>
        <w:numPr>
          <w:ilvl w:val="0"/>
          <w:numId w:val="1"/>
        </w:numPr>
        <w:rPr>
          <w:sz w:val="18"/>
          <w:szCs w:val="18"/>
        </w:rPr>
      </w:pPr>
      <w:r w:rsidRPr="00634461">
        <w:rPr>
          <w:b/>
          <w:bCs/>
          <w:sz w:val="18"/>
          <w:szCs w:val="18"/>
        </w:rPr>
        <w:t>Create systems</w:t>
      </w:r>
      <w:r w:rsidR="00F37D08" w:rsidRPr="00634461">
        <w:rPr>
          <w:b/>
          <w:bCs/>
          <w:sz w:val="18"/>
          <w:szCs w:val="18"/>
        </w:rPr>
        <w:t>:</w:t>
      </w:r>
      <w:r w:rsidR="00F37D08" w:rsidRPr="00634461">
        <w:rPr>
          <w:sz w:val="18"/>
          <w:szCs w:val="18"/>
        </w:rPr>
        <w:br/>
        <w:t xml:space="preserve">Implementing </w:t>
      </w:r>
      <w:r w:rsidRPr="00634461">
        <w:rPr>
          <w:sz w:val="18"/>
          <w:szCs w:val="18"/>
        </w:rPr>
        <w:t>systems</w:t>
      </w:r>
      <w:r w:rsidR="00F37D08" w:rsidRPr="00634461">
        <w:rPr>
          <w:sz w:val="18"/>
          <w:szCs w:val="18"/>
        </w:rPr>
        <w:t xml:space="preserve"> </w:t>
      </w:r>
      <w:r w:rsidRPr="00634461">
        <w:rPr>
          <w:sz w:val="18"/>
          <w:szCs w:val="18"/>
        </w:rPr>
        <w:t>that give</w:t>
      </w:r>
      <w:r w:rsidR="00F37D08" w:rsidRPr="00634461">
        <w:rPr>
          <w:sz w:val="18"/>
          <w:szCs w:val="18"/>
        </w:rPr>
        <w:t xml:space="preserve"> secure access to company data, encryption, remote wiping, and controlled usage</w:t>
      </w:r>
      <w:r w:rsidRPr="00634461">
        <w:rPr>
          <w:sz w:val="18"/>
          <w:szCs w:val="18"/>
        </w:rPr>
        <w:t xml:space="preserve"> would reduce the chances of legal issues.</w:t>
      </w:r>
    </w:p>
    <w:p w14:paraId="3330A1DA" w14:textId="7762DB67" w:rsidR="00F37D08" w:rsidRPr="00634461" w:rsidRDefault="00F37D08" w:rsidP="00F37D08">
      <w:pPr>
        <w:numPr>
          <w:ilvl w:val="0"/>
          <w:numId w:val="1"/>
        </w:numPr>
        <w:rPr>
          <w:sz w:val="18"/>
          <w:szCs w:val="18"/>
        </w:rPr>
      </w:pPr>
      <w:r w:rsidRPr="00634461">
        <w:rPr>
          <w:b/>
          <w:bCs/>
          <w:sz w:val="18"/>
          <w:szCs w:val="18"/>
        </w:rPr>
        <w:t>Provide Collaboration Tools:</w:t>
      </w:r>
      <w:r w:rsidRPr="00634461">
        <w:rPr>
          <w:b/>
          <w:bCs/>
          <w:sz w:val="18"/>
          <w:szCs w:val="18"/>
        </w:rPr>
        <w:br/>
      </w:r>
      <w:r w:rsidRPr="00634461">
        <w:rPr>
          <w:sz w:val="18"/>
          <w:szCs w:val="18"/>
        </w:rPr>
        <w:t>Using cloud</w:t>
      </w:r>
      <w:r w:rsidR="00B46345" w:rsidRPr="00634461">
        <w:rPr>
          <w:sz w:val="18"/>
          <w:szCs w:val="18"/>
        </w:rPr>
        <w:t xml:space="preserve"> </w:t>
      </w:r>
      <w:r w:rsidRPr="00634461">
        <w:rPr>
          <w:sz w:val="18"/>
          <w:szCs w:val="18"/>
        </w:rPr>
        <w:t>based</w:t>
      </w:r>
      <w:r w:rsidR="00B46345" w:rsidRPr="00634461">
        <w:rPr>
          <w:sz w:val="18"/>
          <w:szCs w:val="18"/>
        </w:rPr>
        <w:t xml:space="preserve"> and / or secure private</w:t>
      </w:r>
      <w:r w:rsidRPr="00634461">
        <w:rPr>
          <w:sz w:val="18"/>
          <w:szCs w:val="18"/>
        </w:rPr>
        <w:t xml:space="preserve"> platforms with </w:t>
      </w:r>
      <w:r w:rsidR="00B46345" w:rsidRPr="00634461">
        <w:rPr>
          <w:sz w:val="18"/>
          <w:szCs w:val="18"/>
        </w:rPr>
        <w:t>where controls prevent</w:t>
      </w:r>
      <w:r w:rsidRPr="00634461">
        <w:rPr>
          <w:sz w:val="18"/>
          <w:szCs w:val="18"/>
        </w:rPr>
        <w:t xml:space="preserve"> unauthorised modification of files and </w:t>
      </w:r>
      <w:r w:rsidR="00B46345" w:rsidRPr="00634461">
        <w:rPr>
          <w:sz w:val="18"/>
          <w:szCs w:val="18"/>
        </w:rPr>
        <w:t>show all versions of files (History backups)</w:t>
      </w:r>
    </w:p>
    <w:p w14:paraId="6BBDFC7D" w14:textId="56462F29" w:rsidR="00F37D08" w:rsidRPr="00634461" w:rsidRDefault="00F37D08" w:rsidP="00F37D08">
      <w:pPr>
        <w:numPr>
          <w:ilvl w:val="0"/>
          <w:numId w:val="1"/>
        </w:numPr>
        <w:rPr>
          <w:sz w:val="18"/>
          <w:szCs w:val="18"/>
        </w:rPr>
      </w:pPr>
      <w:r w:rsidRPr="00634461">
        <w:rPr>
          <w:b/>
          <w:bCs/>
          <w:sz w:val="18"/>
          <w:szCs w:val="18"/>
        </w:rPr>
        <w:t>Regular Training:</w:t>
      </w:r>
      <w:r w:rsidRPr="00634461">
        <w:rPr>
          <w:sz w:val="18"/>
          <w:szCs w:val="18"/>
        </w:rPr>
        <w:br/>
        <w:t>Employees should be trained on ethical conduct, and data security awareness.</w:t>
      </w:r>
    </w:p>
    <w:p w14:paraId="06E12F09" w14:textId="7F64CBE7" w:rsidR="00F37D08" w:rsidRPr="00F37D08" w:rsidRDefault="00F37D08" w:rsidP="00F37D08">
      <w:pPr>
        <w:rPr>
          <w:b/>
          <w:bCs/>
          <w:sz w:val="20"/>
          <w:szCs w:val="20"/>
        </w:rPr>
      </w:pPr>
    </w:p>
    <w:p w14:paraId="07D61EDA" w14:textId="48233A09" w:rsidR="00F37D08" w:rsidRPr="00F37D08" w:rsidRDefault="00F37D08" w:rsidP="00F37D08">
      <w:pPr>
        <w:rPr>
          <w:b/>
          <w:bCs/>
          <w:sz w:val="20"/>
          <w:szCs w:val="20"/>
        </w:rPr>
      </w:pPr>
      <w:r w:rsidRPr="00F37D08">
        <w:rPr>
          <w:b/>
          <w:bCs/>
          <w:sz w:val="20"/>
          <w:szCs w:val="20"/>
        </w:rPr>
        <w:t>Ethical Dilemmas in Balancing Security and Financial Constraints</w:t>
      </w:r>
    </w:p>
    <w:p w14:paraId="3C6A359C" w14:textId="51F1B649" w:rsidR="00F37D08" w:rsidRPr="00F37D08" w:rsidRDefault="0048754D" w:rsidP="00F37D08">
      <w:pPr>
        <w:rPr>
          <w:sz w:val="20"/>
          <w:szCs w:val="20"/>
        </w:rPr>
      </w:pPr>
      <w:r w:rsidRPr="00A26D9A">
        <w:rPr>
          <w:sz w:val="20"/>
          <w:szCs w:val="20"/>
        </w:rPr>
        <w:lastRenderedPageBreak/>
        <w:t>Chief Information Security Officer</w:t>
      </w:r>
      <w:r w:rsidR="00B46345" w:rsidRPr="00A26D9A">
        <w:rPr>
          <w:sz w:val="20"/>
          <w:szCs w:val="20"/>
        </w:rPr>
        <w:t>’</w:t>
      </w:r>
      <w:r w:rsidR="00F37D08" w:rsidRPr="00F37D08">
        <w:rPr>
          <w:sz w:val="20"/>
          <w:szCs w:val="20"/>
        </w:rPr>
        <w:t xml:space="preserve">s and IT managers </w:t>
      </w:r>
      <w:r w:rsidR="00FF6807" w:rsidRPr="00A26D9A">
        <w:rPr>
          <w:sz w:val="20"/>
          <w:szCs w:val="20"/>
        </w:rPr>
        <w:t>must plan around the</w:t>
      </w:r>
      <w:r w:rsidR="00F37D08" w:rsidRPr="00F37D08">
        <w:rPr>
          <w:sz w:val="20"/>
          <w:szCs w:val="20"/>
        </w:rPr>
        <w:t xml:space="preserve"> </w:t>
      </w:r>
      <w:r w:rsidR="00FF6807" w:rsidRPr="00A26D9A">
        <w:rPr>
          <w:sz w:val="20"/>
          <w:szCs w:val="20"/>
        </w:rPr>
        <w:t>implementation of</w:t>
      </w:r>
      <w:r w:rsidR="00F37D08" w:rsidRPr="00F37D08">
        <w:rPr>
          <w:sz w:val="20"/>
          <w:szCs w:val="20"/>
        </w:rPr>
        <w:t xml:space="preserve"> security controls while</w:t>
      </w:r>
      <w:r w:rsidR="00FF6807" w:rsidRPr="00A26D9A">
        <w:rPr>
          <w:sz w:val="20"/>
          <w:szCs w:val="20"/>
        </w:rPr>
        <w:t xml:space="preserve"> also</w:t>
      </w:r>
      <w:r w:rsidR="00F37D08" w:rsidRPr="00F37D08">
        <w:rPr>
          <w:sz w:val="20"/>
          <w:szCs w:val="20"/>
        </w:rPr>
        <w:t xml:space="preserve"> managing limited budgets. High-end security systems, audits, and certifications can be expensive</w:t>
      </w:r>
      <w:r w:rsidR="00FF6807" w:rsidRPr="00A26D9A">
        <w:rPr>
          <w:sz w:val="20"/>
          <w:szCs w:val="20"/>
        </w:rPr>
        <w:t xml:space="preserve"> especially when regularly done</w:t>
      </w:r>
      <w:r w:rsidR="00F37D08" w:rsidRPr="00F37D08">
        <w:rPr>
          <w:sz w:val="20"/>
          <w:szCs w:val="20"/>
        </w:rPr>
        <w:t>. However, cutting corners on security may lead to data breaches, violating obligations to protect user da</w:t>
      </w:r>
      <w:r w:rsidR="00FF6807" w:rsidRPr="00A26D9A">
        <w:rPr>
          <w:sz w:val="20"/>
          <w:szCs w:val="20"/>
        </w:rPr>
        <w:t>ta.</w:t>
      </w:r>
    </w:p>
    <w:p w14:paraId="51978626" w14:textId="0399649C" w:rsidR="00F37D08" w:rsidRPr="00F37D08" w:rsidRDefault="00F37D08" w:rsidP="00F37D08">
      <w:pPr>
        <w:rPr>
          <w:sz w:val="20"/>
          <w:szCs w:val="20"/>
        </w:rPr>
      </w:pPr>
      <w:r w:rsidRPr="00F37D08">
        <w:rPr>
          <w:sz w:val="20"/>
          <w:szCs w:val="20"/>
        </w:rPr>
        <w:t xml:space="preserve">The balance requires prioritising measures that maximise protection </w:t>
      </w:r>
      <w:r w:rsidR="00FF6807" w:rsidRPr="00A26D9A">
        <w:rPr>
          <w:sz w:val="20"/>
          <w:szCs w:val="20"/>
        </w:rPr>
        <w:t xml:space="preserve">while also being the best economically. An example of this would be </w:t>
      </w:r>
      <w:r w:rsidRPr="00F37D08">
        <w:rPr>
          <w:sz w:val="20"/>
          <w:szCs w:val="20"/>
        </w:rPr>
        <w:t xml:space="preserve">investing in staff training and access control rather than purchasing </w:t>
      </w:r>
      <w:r w:rsidR="00FF6807" w:rsidRPr="00A26D9A">
        <w:rPr>
          <w:sz w:val="20"/>
          <w:szCs w:val="20"/>
        </w:rPr>
        <w:t>upgraded technology as staff being informed and understanding practices typically will be lower cost</w:t>
      </w:r>
      <w:r w:rsidRPr="00F37D08">
        <w:rPr>
          <w:sz w:val="20"/>
          <w:szCs w:val="20"/>
        </w:rPr>
        <w:t xml:space="preserve">. </w:t>
      </w:r>
      <w:r w:rsidR="00FF6807" w:rsidRPr="00A26D9A">
        <w:rPr>
          <w:sz w:val="20"/>
          <w:szCs w:val="20"/>
        </w:rPr>
        <w:t>Communication</w:t>
      </w:r>
      <w:r w:rsidRPr="00F37D08">
        <w:rPr>
          <w:sz w:val="20"/>
          <w:szCs w:val="20"/>
        </w:rPr>
        <w:t xml:space="preserve"> stakeholders about risks, costs, and benefits </w:t>
      </w:r>
      <w:r w:rsidR="00FF6807" w:rsidRPr="00A26D9A">
        <w:rPr>
          <w:sz w:val="20"/>
          <w:szCs w:val="20"/>
        </w:rPr>
        <w:t>also should be prioritised as it helps with</w:t>
      </w:r>
      <w:r w:rsidRPr="00F37D08">
        <w:rPr>
          <w:sz w:val="20"/>
          <w:szCs w:val="20"/>
        </w:rPr>
        <w:t xml:space="preserve"> accountability and maintains trust.</w:t>
      </w:r>
    </w:p>
    <w:p w14:paraId="3D024FE6" w14:textId="45E86483" w:rsidR="00F37D08" w:rsidRPr="00F37D08" w:rsidRDefault="00F37D08" w:rsidP="00F37D08">
      <w:pPr>
        <w:rPr>
          <w:sz w:val="20"/>
          <w:szCs w:val="20"/>
        </w:rPr>
      </w:pPr>
    </w:p>
    <w:p w14:paraId="1CBFFA35" w14:textId="77777777" w:rsidR="00F37D08" w:rsidRPr="00F37D08" w:rsidRDefault="00F37D08" w:rsidP="00F37D08">
      <w:pPr>
        <w:rPr>
          <w:b/>
          <w:bCs/>
          <w:sz w:val="20"/>
          <w:szCs w:val="20"/>
        </w:rPr>
      </w:pPr>
      <w:r w:rsidRPr="00F37D08">
        <w:rPr>
          <w:b/>
          <w:bCs/>
          <w:sz w:val="20"/>
          <w:szCs w:val="20"/>
        </w:rPr>
        <w:t>Conclusion</w:t>
      </w:r>
    </w:p>
    <w:p w14:paraId="0BEE79F4" w14:textId="7A9801F2" w:rsidR="00F37D08" w:rsidRPr="00F37D08" w:rsidRDefault="00F37D08" w:rsidP="00F37D08">
      <w:pPr>
        <w:rPr>
          <w:sz w:val="20"/>
          <w:szCs w:val="20"/>
        </w:rPr>
      </w:pPr>
      <w:r w:rsidRPr="00F37D08">
        <w:rPr>
          <w:sz w:val="20"/>
          <w:szCs w:val="20"/>
        </w:rPr>
        <w:t xml:space="preserve">Cyber security professionals </w:t>
      </w:r>
      <w:r w:rsidR="00FF6807" w:rsidRPr="00A26D9A">
        <w:rPr>
          <w:sz w:val="20"/>
          <w:szCs w:val="20"/>
        </w:rPr>
        <w:t xml:space="preserve">need to be aware of </w:t>
      </w:r>
      <w:r w:rsidRPr="00F37D08">
        <w:rPr>
          <w:sz w:val="20"/>
          <w:szCs w:val="20"/>
        </w:rPr>
        <w:t xml:space="preserve">technology, ethics, and law. Professional bodies such as BCS and (ISC)² ensure that </w:t>
      </w:r>
      <w:r w:rsidR="00FF6807" w:rsidRPr="00A26D9A">
        <w:rPr>
          <w:sz w:val="20"/>
          <w:szCs w:val="20"/>
        </w:rPr>
        <w:t xml:space="preserve">professionals </w:t>
      </w:r>
      <w:r w:rsidRPr="00F37D08">
        <w:rPr>
          <w:sz w:val="20"/>
          <w:szCs w:val="20"/>
        </w:rPr>
        <w:t xml:space="preserve">maintain competence and integrity, while their codes of conduct </w:t>
      </w:r>
      <w:r w:rsidR="00FF6807" w:rsidRPr="00A26D9A">
        <w:rPr>
          <w:sz w:val="20"/>
          <w:szCs w:val="20"/>
        </w:rPr>
        <w:t>help guide with ethical decision making</w:t>
      </w:r>
      <w:r w:rsidRPr="00F37D08">
        <w:rPr>
          <w:sz w:val="20"/>
          <w:szCs w:val="20"/>
        </w:rPr>
        <w:t xml:space="preserve">. </w:t>
      </w:r>
      <w:r w:rsidR="00FF6807" w:rsidRPr="00A26D9A">
        <w:rPr>
          <w:sz w:val="20"/>
          <w:szCs w:val="20"/>
        </w:rPr>
        <w:t>Frameworks like the</w:t>
      </w:r>
      <w:r w:rsidRPr="00F37D08">
        <w:rPr>
          <w:sz w:val="20"/>
          <w:szCs w:val="20"/>
        </w:rPr>
        <w:t xml:space="preserve"> DPA 2018, CMA 1990, and NIS Regulations 2018 </w:t>
      </w:r>
      <w:r w:rsidR="00FF6807" w:rsidRPr="00A26D9A">
        <w:rPr>
          <w:sz w:val="20"/>
          <w:szCs w:val="20"/>
        </w:rPr>
        <w:t>setup our grounds for</w:t>
      </w:r>
      <w:r w:rsidRPr="00F37D08">
        <w:rPr>
          <w:sz w:val="20"/>
          <w:szCs w:val="20"/>
        </w:rPr>
        <w:t xml:space="preserve"> lawful practice</w:t>
      </w:r>
      <w:r w:rsidR="00FF6807" w:rsidRPr="00A26D9A">
        <w:rPr>
          <w:sz w:val="20"/>
          <w:szCs w:val="20"/>
        </w:rPr>
        <w:t xml:space="preserve"> especially for roles like Chief</w:t>
      </w:r>
      <w:r w:rsidR="0048754D" w:rsidRPr="00A26D9A">
        <w:rPr>
          <w:sz w:val="20"/>
          <w:szCs w:val="20"/>
        </w:rPr>
        <w:t xml:space="preserve"> Information Security Officer</w:t>
      </w:r>
      <w:r w:rsidRPr="00F37D08">
        <w:rPr>
          <w:sz w:val="20"/>
          <w:szCs w:val="20"/>
        </w:rPr>
        <w:t xml:space="preserve">s. The BYOD case study </w:t>
      </w:r>
      <w:r w:rsidR="00A26D9A">
        <w:rPr>
          <w:sz w:val="20"/>
          <w:szCs w:val="20"/>
        </w:rPr>
        <w:t>expresses to us</w:t>
      </w:r>
      <w:r w:rsidRPr="00F37D08">
        <w:rPr>
          <w:sz w:val="20"/>
          <w:szCs w:val="20"/>
        </w:rPr>
        <w:t xml:space="preserve"> how ethical and legal considerations </w:t>
      </w:r>
      <w:r w:rsidR="00FF6807" w:rsidRPr="00A26D9A">
        <w:rPr>
          <w:sz w:val="20"/>
          <w:szCs w:val="20"/>
        </w:rPr>
        <w:t>blend with</w:t>
      </w:r>
      <w:r w:rsidRPr="00F37D08">
        <w:rPr>
          <w:sz w:val="20"/>
          <w:szCs w:val="20"/>
        </w:rPr>
        <w:t xml:space="preserve"> organisation policies</w:t>
      </w:r>
      <w:r w:rsidR="00A26D9A">
        <w:rPr>
          <w:sz w:val="20"/>
          <w:szCs w:val="20"/>
        </w:rPr>
        <w:t xml:space="preserve"> and the issues that can arise from it</w:t>
      </w:r>
      <w:r w:rsidRPr="00F37D08">
        <w:rPr>
          <w:sz w:val="20"/>
          <w:szCs w:val="20"/>
        </w:rPr>
        <w:t>.</w:t>
      </w:r>
      <w:r w:rsidR="00A26D9A" w:rsidRPr="00A26D9A">
        <w:rPr>
          <w:sz w:val="20"/>
          <w:szCs w:val="20"/>
        </w:rPr>
        <w:t xml:space="preserve"> In the end </w:t>
      </w:r>
      <w:r w:rsidR="00FF6807" w:rsidRPr="00A26D9A">
        <w:rPr>
          <w:sz w:val="20"/>
          <w:szCs w:val="20"/>
        </w:rPr>
        <w:t>following</w:t>
      </w:r>
      <w:r w:rsidRPr="00F37D08">
        <w:rPr>
          <w:sz w:val="20"/>
          <w:szCs w:val="20"/>
        </w:rPr>
        <w:t xml:space="preserve"> codes of conduct, </w:t>
      </w:r>
      <w:r w:rsidR="00FF6807" w:rsidRPr="00A26D9A">
        <w:rPr>
          <w:sz w:val="20"/>
          <w:szCs w:val="20"/>
        </w:rPr>
        <w:t xml:space="preserve">having </w:t>
      </w:r>
      <w:r w:rsidRPr="00F37D08">
        <w:rPr>
          <w:sz w:val="20"/>
          <w:szCs w:val="20"/>
        </w:rPr>
        <w:t xml:space="preserve">ethical awareness, and compliance with legislation </w:t>
      </w:r>
      <w:r w:rsidR="00A26D9A" w:rsidRPr="00A26D9A">
        <w:rPr>
          <w:sz w:val="20"/>
          <w:szCs w:val="20"/>
        </w:rPr>
        <w:t>makes sure</w:t>
      </w:r>
      <w:r w:rsidRPr="00F37D08">
        <w:rPr>
          <w:sz w:val="20"/>
          <w:szCs w:val="20"/>
        </w:rPr>
        <w:t xml:space="preserve"> that cyber security professionals </w:t>
      </w:r>
      <w:r w:rsidR="00A26D9A" w:rsidRPr="00A26D9A">
        <w:rPr>
          <w:sz w:val="20"/>
          <w:szCs w:val="20"/>
        </w:rPr>
        <w:t>keep</w:t>
      </w:r>
      <w:r w:rsidRPr="00F37D08">
        <w:rPr>
          <w:sz w:val="20"/>
          <w:szCs w:val="20"/>
        </w:rPr>
        <w:t xml:space="preserve"> public trust, protect sensitive data, and contribute to a safer society.</w:t>
      </w:r>
    </w:p>
    <w:p w14:paraId="57527B79" w14:textId="77777777" w:rsidR="00FF6807" w:rsidRPr="00A26D9A" w:rsidRDefault="00FF6807" w:rsidP="00FF6807">
      <w:pPr>
        <w:rPr>
          <w:b/>
          <w:bCs/>
          <w:sz w:val="20"/>
          <w:szCs w:val="20"/>
        </w:rPr>
      </w:pPr>
    </w:p>
    <w:p w14:paraId="63B5C7A8" w14:textId="44BEA447" w:rsidR="00FF6807" w:rsidRPr="00FF6807" w:rsidRDefault="00FF6807" w:rsidP="00FF6807">
      <w:pPr>
        <w:rPr>
          <w:b/>
          <w:bCs/>
          <w:sz w:val="20"/>
          <w:szCs w:val="20"/>
        </w:rPr>
      </w:pPr>
      <w:r w:rsidRPr="00FF6807">
        <w:rPr>
          <w:b/>
          <w:bCs/>
          <w:sz w:val="20"/>
          <w:szCs w:val="20"/>
        </w:rPr>
        <w:t>References</w:t>
      </w:r>
    </w:p>
    <w:p w14:paraId="4FB97370" w14:textId="1E5C08A8" w:rsidR="00FF6807" w:rsidRPr="00A26D9A" w:rsidRDefault="00FF6807" w:rsidP="00FF6807">
      <w:pPr>
        <w:numPr>
          <w:ilvl w:val="0"/>
          <w:numId w:val="4"/>
        </w:numPr>
        <w:rPr>
          <w:b/>
          <w:bCs/>
          <w:sz w:val="20"/>
          <w:szCs w:val="20"/>
        </w:rPr>
      </w:pPr>
      <w:r w:rsidRPr="00FF6807">
        <w:rPr>
          <w:b/>
          <w:bCs/>
          <w:sz w:val="20"/>
          <w:szCs w:val="20"/>
        </w:rPr>
        <w:t xml:space="preserve">BCS – The Chartered Institute for IT (2024) </w:t>
      </w:r>
      <w:r w:rsidRPr="00FF6807">
        <w:rPr>
          <w:b/>
          <w:bCs/>
          <w:i/>
          <w:iCs/>
          <w:sz w:val="20"/>
          <w:szCs w:val="20"/>
        </w:rPr>
        <w:t>BCS Code of Conduct.</w:t>
      </w:r>
      <w:r w:rsidRPr="00FF6807">
        <w:rPr>
          <w:b/>
          <w:bCs/>
          <w:sz w:val="20"/>
          <w:szCs w:val="20"/>
        </w:rPr>
        <w:t xml:space="preserve"> </w:t>
      </w:r>
      <w:hyperlink r:id="rId5" w:history="1">
        <w:r w:rsidRPr="00FF6807">
          <w:rPr>
            <w:rStyle w:val="Hyperlink"/>
            <w:b/>
            <w:bCs/>
            <w:sz w:val="20"/>
            <w:szCs w:val="20"/>
          </w:rPr>
          <w:t>https://www.bcs.org/membership/become-a-member/bcs-code-of-conduct/</w:t>
        </w:r>
      </w:hyperlink>
    </w:p>
    <w:p w14:paraId="5906AACC" w14:textId="4BC4D325" w:rsidR="00FF6807" w:rsidRPr="00A26D9A" w:rsidRDefault="00FF6807" w:rsidP="00FF6807">
      <w:pPr>
        <w:numPr>
          <w:ilvl w:val="0"/>
          <w:numId w:val="4"/>
        </w:numPr>
        <w:rPr>
          <w:b/>
          <w:bCs/>
          <w:sz w:val="20"/>
          <w:szCs w:val="20"/>
        </w:rPr>
      </w:pPr>
      <w:r w:rsidRPr="00A26D9A">
        <w:rPr>
          <w:b/>
          <w:bCs/>
          <w:sz w:val="20"/>
          <w:szCs w:val="20"/>
        </w:rPr>
        <w:t xml:space="preserve">ICO (2024) </w:t>
      </w:r>
      <w:r w:rsidRPr="00A26D9A">
        <w:rPr>
          <w:b/>
          <w:bCs/>
          <w:i/>
          <w:iCs/>
          <w:sz w:val="20"/>
          <w:szCs w:val="20"/>
        </w:rPr>
        <w:t>Guide to the UK GDPR.</w:t>
      </w:r>
      <w:r w:rsidRPr="00A26D9A">
        <w:rPr>
          <w:b/>
          <w:bCs/>
          <w:sz w:val="20"/>
          <w:szCs w:val="20"/>
        </w:rPr>
        <w:t xml:space="preserve"> Information Commissioner’s Office. </w:t>
      </w:r>
      <w:hyperlink r:id="rId6" w:history="1">
        <w:r w:rsidRPr="00A26D9A">
          <w:rPr>
            <w:rStyle w:val="Hyperlink"/>
            <w:b/>
            <w:bCs/>
            <w:sz w:val="20"/>
            <w:szCs w:val="20"/>
          </w:rPr>
          <w:t>https://ico.org.uk/for-organisations/guide-to-data-protection/</w:t>
        </w:r>
      </w:hyperlink>
    </w:p>
    <w:p w14:paraId="09720092" w14:textId="58E52288" w:rsidR="00FF6807" w:rsidRPr="00A26D9A" w:rsidRDefault="00FF6807" w:rsidP="00FF6807">
      <w:pPr>
        <w:numPr>
          <w:ilvl w:val="0"/>
          <w:numId w:val="4"/>
        </w:numPr>
        <w:rPr>
          <w:b/>
          <w:bCs/>
          <w:sz w:val="20"/>
          <w:szCs w:val="20"/>
        </w:rPr>
      </w:pPr>
      <w:r w:rsidRPr="00A26D9A">
        <w:rPr>
          <w:b/>
          <w:bCs/>
          <w:sz w:val="20"/>
          <w:szCs w:val="20"/>
        </w:rPr>
        <w:t xml:space="preserve">ISSA (2023) </w:t>
      </w:r>
      <w:r w:rsidRPr="00A26D9A">
        <w:rPr>
          <w:b/>
          <w:bCs/>
          <w:i/>
          <w:iCs/>
          <w:sz w:val="20"/>
          <w:szCs w:val="20"/>
        </w:rPr>
        <w:t>About ISSA – Information Systems Security Association.</w:t>
      </w:r>
      <w:r w:rsidRPr="00A26D9A">
        <w:rPr>
          <w:b/>
          <w:bCs/>
          <w:sz w:val="20"/>
          <w:szCs w:val="20"/>
        </w:rPr>
        <w:t xml:space="preserve"> </w:t>
      </w:r>
      <w:hyperlink r:id="rId7" w:tgtFrame="_new" w:history="1">
        <w:r w:rsidRPr="00A26D9A">
          <w:rPr>
            <w:rStyle w:val="Hyperlink"/>
            <w:b/>
            <w:bCs/>
            <w:sz w:val="20"/>
            <w:szCs w:val="20"/>
          </w:rPr>
          <w:t>https://www.issa.org/</w:t>
        </w:r>
      </w:hyperlink>
    </w:p>
    <w:p w14:paraId="2792B63C" w14:textId="696AB16B" w:rsidR="00FF6807" w:rsidRPr="00A26D9A" w:rsidRDefault="00FF6807" w:rsidP="00FF6807">
      <w:pPr>
        <w:numPr>
          <w:ilvl w:val="0"/>
          <w:numId w:val="4"/>
        </w:numPr>
        <w:rPr>
          <w:b/>
          <w:bCs/>
          <w:sz w:val="20"/>
          <w:szCs w:val="20"/>
        </w:rPr>
      </w:pPr>
      <w:r w:rsidRPr="00A26D9A">
        <w:rPr>
          <w:b/>
          <w:bCs/>
          <w:sz w:val="20"/>
          <w:szCs w:val="20"/>
        </w:rPr>
        <w:t xml:space="preserve">ISC² (2023) </w:t>
      </w:r>
      <w:r w:rsidRPr="00A26D9A">
        <w:rPr>
          <w:b/>
          <w:bCs/>
          <w:i/>
          <w:iCs/>
          <w:sz w:val="20"/>
          <w:szCs w:val="20"/>
        </w:rPr>
        <w:t>(ISC)² Code of Ethics.</w:t>
      </w:r>
      <w:r w:rsidRPr="00A26D9A">
        <w:rPr>
          <w:b/>
          <w:bCs/>
          <w:sz w:val="20"/>
          <w:szCs w:val="20"/>
        </w:rPr>
        <w:t xml:space="preserve"> </w:t>
      </w:r>
      <w:hyperlink r:id="rId8" w:tgtFrame="_new" w:history="1">
        <w:r w:rsidRPr="00A26D9A">
          <w:rPr>
            <w:rStyle w:val="Hyperlink"/>
            <w:b/>
            <w:bCs/>
            <w:sz w:val="20"/>
            <w:szCs w:val="20"/>
          </w:rPr>
          <w:t>https://www.isc2.org/Ethics</w:t>
        </w:r>
      </w:hyperlink>
    </w:p>
    <w:p w14:paraId="35398F5D" w14:textId="3D2532EF" w:rsidR="00FF6807" w:rsidRPr="00A26D9A" w:rsidRDefault="00FF6807" w:rsidP="00FF6807">
      <w:pPr>
        <w:numPr>
          <w:ilvl w:val="0"/>
          <w:numId w:val="4"/>
        </w:numPr>
        <w:rPr>
          <w:b/>
          <w:bCs/>
          <w:sz w:val="20"/>
          <w:szCs w:val="20"/>
        </w:rPr>
      </w:pPr>
      <w:r w:rsidRPr="00A26D9A">
        <w:rPr>
          <w:b/>
          <w:bCs/>
          <w:sz w:val="20"/>
          <w:szCs w:val="20"/>
        </w:rPr>
        <w:t xml:space="preserve">UK Government (1990) </w:t>
      </w:r>
      <w:r w:rsidRPr="00A26D9A">
        <w:rPr>
          <w:b/>
          <w:bCs/>
          <w:i/>
          <w:iCs/>
          <w:sz w:val="20"/>
          <w:szCs w:val="20"/>
        </w:rPr>
        <w:t>Computer Misuse Act 1990.</w:t>
      </w:r>
      <w:r w:rsidRPr="00A26D9A">
        <w:rPr>
          <w:b/>
          <w:bCs/>
          <w:sz w:val="20"/>
          <w:szCs w:val="20"/>
        </w:rPr>
        <w:t xml:space="preserve"> </w:t>
      </w:r>
      <w:hyperlink r:id="rId9" w:tgtFrame="_new" w:history="1">
        <w:r w:rsidRPr="00A26D9A">
          <w:rPr>
            <w:rStyle w:val="Hyperlink"/>
            <w:b/>
            <w:bCs/>
            <w:sz w:val="20"/>
            <w:szCs w:val="20"/>
          </w:rPr>
          <w:t>https://www.legislation.gov.uk/ukpga/1990/18/contents</w:t>
        </w:r>
      </w:hyperlink>
    </w:p>
    <w:p w14:paraId="24FAAB86" w14:textId="571FC53A" w:rsidR="00FF6807" w:rsidRPr="00A26D9A" w:rsidRDefault="00FF6807" w:rsidP="00FF6807">
      <w:pPr>
        <w:numPr>
          <w:ilvl w:val="0"/>
          <w:numId w:val="4"/>
        </w:numPr>
        <w:rPr>
          <w:b/>
          <w:bCs/>
          <w:sz w:val="20"/>
          <w:szCs w:val="20"/>
        </w:rPr>
      </w:pPr>
      <w:r w:rsidRPr="00A26D9A">
        <w:rPr>
          <w:b/>
          <w:bCs/>
          <w:sz w:val="20"/>
          <w:szCs w:val="20"/>
        </w:rPr>
        <w:t xml:space="preserve">UK Government (2018) </w:t>
      </w:r>
      <w:r w:rsidRPr="00A26D9A">
        <w:rPr>
          <w:b/>
          <w:bCs/>
          <w:i/>
          <w:iCs/>
          <w:sz w:val="20"/>
          <w:szCs w:val="20"/>
        </w:rPr>
        <w:t>Network and Information Systems Regulations 2018.</w:t>
      </w:r>
      <w:r w:rsidRPr="00A26D9A">
        <w:rPr>
          <w:b/>
          <w:bCs/>
          <w:sz w:val="20"/>
          <w:szCs w:val="20"/>
        </w:rPr>
        <w:t xml:space="preserve"> </w:t>
      </w:r>
      <w:hyperlink r:id="rId10" w:history="1">
        <w:r w:rsidRPr="00A26D9A">
          <w:rPr>
            <w:rStyle w:val="Hyperlink"/>
            <w:b/>
            <w:bCs/>
            <w:sz w:val="20"/>
            <w:szCs w:val="20"/>
          </w:rPr>
          <w:t>https://www.legislation.gov.uk/uksi/2018/506/contents/made</w:t>
        </w:r>
      </w:hyperlink>
    </w:p>
    <w:p w14:paraId="1C709CB7" w14:textId="78DE2A11" w:rsidR="00FF6807" w:rsidRPr="00FF6807" w:rsidRDefault="00FF6807" w:rsidP="00FF6807">
      <w:pPr>
        <w:numPr>
          <w:ilvl w:val="0"/>
          <w:numId w:val="4"/>
        </w:numPr>
        <w:rPr>
          <w:b/>
          <w:bCs/>
          <w:sz w:val="20"/>
          <w:szCs w:val="20"/>
        </w:rPr>
      </w:pPr>
      <w:r w:rsidRPr="00A26D9A">
        <w:rPr>
          <w:b/>
          <w:bCs/>
          <w:sz w:val="20"/>
          <w:szCs w:val="20"/>
        </w:rPr>
        <w:t xml:space="preserve">UK Government (1988) </w:t>
      </w:r>
      <w:r w:rsidRPr="00A26D9A">
        <w:rPr>
          <w:b/>
          <w:bCs/>
          <w:i/>
          <w:iCs/>
          <w:sz w:val="20"/>
          <w:szCs w:val="20"/>
        </w:rPr>
        <w:t>Copyright, Designs and Patents Act 1988.</w:t>
      </w:r>
      <w:r w:rsidRPr="00A26D9A">
        <w:rPr>
          <w:b/>
          <w:bCs/>
          <w:sz w:val="20"/>
          <w:szCs w:val="20"/>
        </w:rPr>
        <w:t xml:space="preserve"> </w:t>
      </w:r>
      <w:hyperlink r:id="rId11" w:tgtFrame="_new" w:history="1">
        <w:r w:rsidRPr="00A26D9A">
          <w:rPr>
            <w:rStyle w:val="Hyperlink"/>
            <w:b/>
            <w:bCs/>
            <w:sz w:val="20"/>
            <w:szCs w:val="20"/>
          </w:rPr>
          <w:t>https://www.legislation.gov.uk/ukpga/1988/48/contents</w:t>
        </w:r>
      </w:hyperlink>
    </w:p>
    <w:p w14:paraId="0CC82DA5" w14:textId="77777777" w:rsidR="00112D6D" w:rsidRPr="00A26D9A" w:rsidRDefault="00112D6D">
      <w:pPr>
        <w:rPr>
          <w:sz w:val="20"/>
          <w:szCs w:val="20"/>
        </w:rPr>
      </w:pPr>
    </w:p>
    <w:sectPr w:rsidR="00112D6D" w:rsidRPr="00A26D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C7FF9"/>
    <w:multiLevelType w:val="multilevel"/>
    <w:tmpl w:val="9B90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2570D"/>
    <w:multiLevelType w:val="multilevel"/>
    <w:tmpl w:val="95DED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EF053B"/>
    <w:multiLevelType w:val="multilevel"/>
    <w:tmpl w:val="CB8C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D133AB"/>
    <w:multiLevelType w:val="multilevel"/>
    <w:tmpl w:val="B9F6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D6D"/>
    <w:rsid w:val="0001152C"/>
    <w:rsid w:val="00112D6D"/>
    <w:rsid w:val="0048754D"/>
    <w:rsid w:val="00526919"/>
    <w:rsid w:val="00634461"/>
    <w:rsid w:val="0072261B"/>
    <w:rsid w:val="00910589"/>
    <w:rsid w:val="0095182A"/>
    <w:rsid w:val="009E3940"/>
    <w:rsid w:val="00A26D9A"/>
    <w:rsid w:val="00B46345"/>
    <w:rsid w:val="00EA6D3A"/>
    <w:rsid w:val="00EE6650"/>
    <w:rsid w:val="00F37D08"/>
    <w:rsid w:val="00F51D99"/>
    <w:rsid w:val="00FF68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309C9"/>
  <w15:chartTrackingRefBased/>
  <w15:docId w15:val="{ADD56C71-3156-4231-9197-D4E6FA08E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D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2D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2D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D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D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D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2D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2D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D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D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D6D"/>
    <w:rPr>
      <w:rFonts w:eastAsiaTheme="majorEastAsia" w:cstheme="majorBidi"/>
      <w:color w:val="272727" w:themeColor="text1" w:themeTint="D8"/>
    </w:rPr>
  </w:style>
  <w:style w:type="paragraph" w:styleId="Title">
    <w:name w:val="Title"/>
    <w:basedOn w:val="Normal"/>
    <w:next w:val="Normal"/>
    <w:link w:val="TitleChar"/>
    <w:uiPriority w:val="10"/>
    <w:qFormat/>
    <w:rsid w:val="00112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D6D"/>
    <w:pPr>
      <w:spacing w:before="160"/>
      <w:jc w:val="center"/>
    </w:pPr>
    <w:rPr>
      <w:i/>
      <w:iCs/>
      <w:color w:val="404040" w:themeColor="text1" w:themeTint="BF"/>
    </w:rPr>
  </w:style>
  <w:style w:type="character" w:customStyle="1" w:styleId="QuoteChar">
    <w:name w:val="Quote Char"/>
    <w:basedOn w:val="DefaultParagraphFont"/>
    <w:link w:val="Quote"/>
    <w:uiPriority w:val="29"/>
    <w:rsid w:val="00112D6D"/>
    <w:rPr>
      <w:i/>
      <w:iCs/>
      <w:color w:val="404040" w:themeColor="text1" w:themeTint="BF"/>
    </w:rPr>
  </w:style>
  <w:style w:type="paragraph" w:styleId="ListParagraph">
    <w:name w:val="List Paragraph"/>
    <w:basedOn w:val="Normal"/>
    <w:uiPriority w:val="34"/>
    <w:qFormat/>
    <w:rsid w:val="00112D6D"/>
    <w:pPr>
      <w:ind w:left="720"/>
      <w:contextualSpacing/>
    </w:pPr>
  </w:style>
  <w:style w:type="character" w:styleId="IntenseEmphasis">
    <w:name w:val="Intense Emphasis"/>
    <w:basedOn w:val="DefaultParagraphFont"/>
    <w:uiPriority w:val="21"/>
    <w:qFormat/>
    <w:rsid w:val="00112D6D"/>
    <w:rPr>
      <w:i/>
      <w:iCs/>
      <w:color w:val="2F5496" w:themeColor="accent1" w:themeShade="BF"/>
    </w:rPr>
  </w:style>
  <w:style w:type="paragraph" w:styleId="IntenseQuote">
    <w:name w:val="Intense Quote"/>
    <w:basedOn w:val="Normal"/>
    <w:next w:val="Normal"/>
    <w:link w:val="IntenseQuoteChar"/>
    <w:uiPriority w:val="30"/>
    <w:qFormat/>
    <w:rsid w:val="00112D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D6D"/>
    <w:rPr>
      <w:i/>
      <w:iCs/>
      <w:color w:val="2F5496" w:themeColor="accent1" w:themeShade="BF"/>
    </w:rPr>
  </w:style>
  <w:style w:type="character" w:styleId="IntenseReference">
    <w:name w:val="Intense Reference"/>
    <w:basedOn w:val="DefaultParagraphFont"/>
    <w:uiPriority w:val="32"/>
    <w:qFormat/>
    <w:rsid w:val="00112D6D"/>
    <w:rPr>
      <w:b/>
      <w:bCs/>
      <w:smallCaps/>
      <w:color w:val="2F5496" w:themeColor="accent1" w:themeShade="BF"/>
      <w:spacing w:val="5"/>
    </w:rPr>
  </w:style>
  <w:style w:type="character" w:styleId="Hyperlink">
    <w:name w:val="Hyperlink"/>
    <w:basedOn w:val="DefaultParagraphFont"/>
    <w:uiPriority w:val="99"/>
    <w:unhideWhenUsed/>
    <w:rsid w:val="00FF6807"/>
    <w:rPr>
      <w:color w:val="0563C1" w:themeColor="hyperlink"/>
      <w:u w:val="single"/>
    </w:rPr>
  </w:style>
  <w:style w:type="character" w:styleId="UnresolvedMention">
    <w:name w:val="Unresolved Mention"/>
    <w:basedOn w:val="DefaultParagraphFont"/>
    <w:uiPriority w:val="99"/>
    <w:semiHidden/>
    <w:unhideWhenUsed/>
    <w:rsid w:val="00FF68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c2.org/Ethic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ssa.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co.org.uk/for-organisations/guide-to-data-protection/" TargetMode="External"/><Relationship Id="rId11" Type="http://schemas.openxmlformats.org/officeDocument/2006/relationships/hyperlink" Target="https://www.legislation.gov.uk/ukpga/1988/48/contents" TargetMode="External"/><Relationship Id="rId5" Type="http://schemas.openxmlformats.org/officeDocument/2006/relationships/hyperlink" Target="https://www.bcs.org/membership/become-a-member/bcs-code-of-conduct/" TargetMode="External"/><Relationship Id="rId10" Type="http://schemas.openxmlformats.org/officeDocument/2006/relationships/hyperlink" Target="https://www.legislation.gov.uk/uksi/2018/506/contents/made" TargetMode="External"/><Relationship Id="rId4" Type="http://schemas.openxmlformats.org/officeDocument/2006/relationships/webSettings" Target="webSettings.xml"/><Relationship Id="rId9" Type="http://schemas.openxmlformats.org/officeDocument/2006/relationships/hyperlink" Target="https://www.legislation.gov.uk/ukpga/1990/18/cont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4</Pages>
  <Words>1739</Words>
  <Characters>9915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Vaclavik</dc:creator>
  <cp:keywords/>
  <dc:description/>
  <cp:lastModifiedBy>Connor Campbell He/Him (Student)</cp:lastModifiedBy>
  <cp:revision>3</cp:revision>
  <dcterms:created xsi:type="dcterms:W3CDTF">2025-11-10T01:14:00Z</dcterms:created>
  <dcterms:modified xsi:type="dcterms:W3CDTF">2025-11-10T10:36:00Z</dcterms:modified>
</cp:coreProperties>
</file>