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07733934"/>
        <w:docPartObj>
          <w:docPartGallery w:val="Cover Pages"/>
          <w:docPartUnique/>
        </w:docPartObj>
      </w:sdtPr>
      <w:sdtEndPr/>
      <w:sdtContent>
        <w:p w14:paraId="379BC977" w14:textId="56329751" w:rsidR="00F56E5A" w:rsidRDefault="00F56E5A"/>
        <w:p w14:paraId="5970A8D0" w14:textId="067C6AE8" w:rsidR="00F56E5A" w:rsidRDefault="00F56E5A">
          <w:r>
            <w:rPr>
              <w:noProof/>
              <w:lang w:eastAsia="en-GB"/>
            </w:rPr>
            <mc:AlternateContent>
              <mc:Choice Requires="wps">
                <w:drawing>
                  <wp:anchor distT="0" distB="0" distL="182880" distR="182880" simplePos="0" relativeHeight="251663360" behindDoc="0" locked="0" layoutInCell="1" allowOverlap="1" wp14:anchorId="233052E4" wp14:editId="0FE8B917">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091305" w14:textId="35B97A13" w:rsidR="00F56E5A" w:rsidRDefault="00DA1986">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56E5A">
                                      <w:rPr>
                                        <w:color w:val="4472C4" w:themeColor="accent1"/>
                                        <w:sz w:val="72"/>
                                        <w:szCs w:val="72"/>
                                      </w:rPr>
                                      <w:t>Networking Revision</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12B9064" w14:textId="3D7BFC1B" w:rsidR="00F56E5A" w:rsidRDefault="00F56E5A">
                                    <w:pPr>
                                      <w:pStyle w:val="NoSpacing"/>
                                      <w:spacing w:before="40" w:after="40"/>
                                      <w:rPr>
                                        <w:caps/>
                                        <w:color w:val="1F4E79" w:themeColor="accent5" w:themeShade="80"/>
                                        <w:sz w:val="28"/>
                                        <w:szCs w:val="28"/>
                                      </w:rPr>
                                    </w:pPr>
                                    <w:r>
                                      <w:rPr>
                                        <w:caps/>
                                        <w:color w:val="1F4E79" w:themeColor="accent5" w:themeShade="80"/>
                                        <w:sz w:val="28"/>
                                        <w:szCs w:val="28"/>
                                      </w:rPr>
                                      <w:t>name</w:t>
                                    </w:r>
                                  </w:p>
                                </w:sdtContent>
                              </w:sdt>
                              <w:sdt>
                                <w:sdtPr>
                                  <w:rPr>
                                    <w:caps/>
                                    <w:color w:val="5B9BD5"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EndPr/>
                                <w:sdtContent>
                                  <w:p w14:paraId="3F4F238C" w14:textId="647DC6EA" w:rsidR="00F56E5A" w:rsidRDefault="00F56E5A">
                                    <w:pPr>
                                      <w:pStyle w:val="NoSpacing"/>
                                      <w:spacing w:before="80" w:after="40"/>
                                      <w:rPr>
                                        <w:caps/>
                                        <w:color w:val="5B9BD5" w:themeColor="accent5"/>
                                        <w:sz w:val="24"/>
                                        <w:szCs w:val="24"/>
                                      </w:rPr>
                                    </w:pPr>
                                    <w:r>
                                      <w:rPr>
                                        <w:caps/>
                                        <w:color w:val="5B9BD5" w:themeColor="accent5"/>
                                        <w:sz w:val="24"/>
                                        <w:szCs w:val="24"/>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33052E4" id="_x0000_t202" coordsize="21600,21600" o:spt="202" path="m,l,21600r21600,l21600,xe">
                    <v:stroke joinstyle="miter"/>
                    <v:path gradientshapeok="t" o:connecttype="rect"/>
                  </v:shapetype>
                  <v:shape id="Text Box 131" o:spid="_x0000_s1026" type="#_x0000_t202" style="position:absolute;margin-left:0;margin-top:0;width:369pt;height:529.2pt;z-index:251663360;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" filled="f" stroked="f" strokeweight=".5pt">
                    <v:textbox style="mso-fit-shape-to-text:t" inset="0,0,0,0">
                      <w:txbxContent>
                        <w:p w14:paraId="52091305" w14:textId="35B97A13" w:rsidR="00F56E5A" w:rsidRDefault="00DA1986">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56E5A">
                                <w:rPr>
                                  <w:color w:val="4472C4" w:themeColor="accent1"/>
                                  <w:sz w:val="72"/>
                                  <w:szCs w:val="72"/>
                                </w:rPr>
                                <w:t>Networking Revision</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12B9064" w14:textId="3D7BFC1B" w:rsidR="00F56E5A" w:rsidRDefault="00F56E5A">
                              <w:pPr>
                                <w:pStyle w:val="NoSpacing"/>
                                <w:spacing w:before="40" w:after="40"/>
                                <w:rPr>
                                  <w:caps/>
                                  <w:color w:val="1F4E79" w:themeColor="accent5" w:themeShade="80"/>
                                  <w:sz w:val="28"/>
                                  <w:szCs w:val="28"/>
                                </w:rPr>
                              </w:pPr>
                              <w:r>
                                <w:rPr>
                                  <w:caps/>
                                  <w:color w:val="1F4E79" w:themeColor="accent5" w:themeShade="80"/>
                                  <w:sz w:val="28"/>
                                  <w:szCs w:val="28"/>
                                </w:rPr>
                                <w:t>name</w:t>
                              </w:r>
                            </w:p>
                          </w:sdtContent>
                        </w:sdt>
                        <w:sdt>
                          <w:sdtPr>
                            <w:rPr>
                              <w:caps/>
                              <w:color w:val="5B9BD5"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EndPr/>
                          <w:sdtContent>
                            <w:p w14:paraId="3F4F238C" w14:textId="647DC6EA" w:rsidR="00F56E5A" w:rsidRDefault="00F56E5A">
                              <w:pPr>
                                <w:pStyle w:val="NoSpacing"/>
                                <w:spacing w:before="80" w:after="40"/>
                                <w:rPr>
                                  <w:caps/>
                                  <w:color w:val="5B9BD5" w:themeColor="accent5"/>
                                  <w:sz w:val="24"/>
                                  <w:szCs w:val="24"/>
                                </w:rPr>
                              </w:pPr>
                              <w:r>
                                <w:rPr>
                                  <w:caps/>
                                  <w:color w:val="5B9BD5" w:themeColor="accent5"/>
                                  <w:sz w:val="24"/>
                                  <w:szCs w:val="24"/>
                                </w:rPr>
                                <w:t xml:space="preserve">     </w:t>
                              </w:r>
                            </w:p>
                          </w:sdtContent>
                        </w:sdt>
                      </w:txbxContent>
                    </v:textbox>
                    <w10:wrap type="square" anchorx="margin" anchory="page"/>
                  </v:shape>
                </w:pict>
              </mc:Fallback>
            </mc:AlternateContent>
          </w:r>
          <w:r>
            <w:rPr>
              <w:noProof/>
              <w:lang w:eastAsia="en-GB"/>
            </w:rPr>
            <mc:AlternateContent>
              <mc:Choice Requires="wps">
                <w:drawing>
                  <wp:anchor distT="0" distB="0" distL="114300" distR="114300" simplePos="0" relativeHeight="251662336" behindDoc="0" locked="0" layoutInCell="1" allowOverlap="1" wp14:anchorId="6E116D09" wp14:editId="2D90EFA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2-03-14T00:00:00Z">
                                    <w:dateFormat w:val="yyyy"/>
                                    <w:lid w:val="en-US"/>
                                    <w:storeMappedDataAs w:val="dateTime"/>
                                    <w:calendar w:val="gregorian"/>
                                  </w:date>
                                </w:sdtPr>
                                <w:sdtEndPr/>
                                <w:sdtContent>
                                  <w:p w14:paraId="5A1375D1" w14:textId="0D4D9901" w:rsidR="00F56E5A" w:rsidRDefault="00F56E5A">
                                    <w:pPr>
                                      <w:pStyle w:val="NoSpacing"/>
                                      <w:jc w:val="right"/>
                                      <w:rPr>
                                        <w:color w:val="FFFFFF" w:themeColor="background1"/>
                                        <w:sz w:val="24"/>
                                        <w:szCs w:val="24"/>
                                      </w:rPr>
                                    </w:pPr>
                                    <w:r>
                                      <w:rPr>
                                        <w:color w:val="FFFFFF" w:themeColor="background1"/>
                                        <w:sz w:val="24"/>
                                        <w:szCs w:val="24"/>
                                      </w:rPr>
                                      <w:t>2022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E116D09" id="Rectangle 132" o:spid="_x0000_s1027" style="position:absolute;margin-left:-4.4pt;margin-top:0;width:46.8pt;height:77.75pt;z-index:25166233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2-03-14T00:00:00Z">
                              <w:dateFormat w:val="yyyy"/>
                              <w:lid w:val="en-US"/>
                              <w:storeMappedDataAs w:val="dateTime"/>
                              <w:calendar w:val="gregorian"/>
                            </w:date>
                          </w:sdtPr>
                          <w:sdtEndPr/>
                          <w:sdtContent>
                            <w:p w14:paraId="5A1375D1" w14:textId="0D4D9901" w:rsidR="00F56E5A" w:rsidRDefault="00F56E5A">
                              <w:pPr>
                                <w:pStyle w:val="NoSpacing"/>
                                <w:jc w:val="right"/>
                                <w:rPr>
                                  <w:color w:val="FFFFFF" w:themeColor="background1"/>
                                  <w:sz w:val="24"/>
                                  <w:szCs w:val="24"/>
                                </w:rPr>
                              </w:pPr>
                              <w:r>
                                <w:rPr>
                                  <w:color w:val="FFFFFF" w:themeColor="background1"/>
                                  <w:sz w:val="24"/>
                                  <w:szCs w:val="24"/>
                                </w:rPr>
                                <w:t>2022</w:t>
                              </w:r>
                            </w:p>
                          </w:sdtContent>
                        </w:sdt>
                      </w:txbxContent>
                    </v:textbox>
                    <w10:wrap anchorx="margin" anchory="page"/>
                  </v:rect>
                </w:pict>
              </mc:Fallback>
            </mc:AlternateContent>
          </w:r>
          <w:r>
            <w:br w:type="page"/>
          </w:r>
        </w:p>
      </w:sdtContent>
    </w:sdt>
    <w:p w14:paraId="0CA2B638" w14:textId="49303511" w:rsidR="003156EF" w:rsidRPr="00FB169D" w:rsidRDefault="00FE314D">
      <w:pPr>
        <w:rPr>
          <w:b/>
          <w:bCs/>
        </w:rPr>
      </w:pPr>
      <w:r w:rsidRPr="00FB169D">
        <w:rPr>
          <w:b/>
          <w:bCs/>
        </w:rPr>
        <w:lastRenderedPageBreak/>
        <w:t>List All Private IP Address Ranges</w:t>
      </w:r>
    </w:p>
    <w:tbl>
      <w:tblPr>
        <w:tblStyle w:val="TableGrid"/>
        <w:tblW w:w="0" w:type="auto"/>
        <w:tblLook w:val="04A0" w:firstRow="1" w:lastRow="0" w:firstColumn="1" w:lastColumn="0" w:noHBand="0" w:noVBand="1"/>
      </w:tblPr>
      <w:tblGrid>
        <w:gridCol w:w="3005"/>
        <w:gridCol w:w="3005"/>
        <w:gridCol w:w="3006"/>
      </w:tblGrid>
      <w:tr w:rsidR="00E9666C" w14:paraId="7B646376" w14:textId="77777777" w:rsidTr="00E9666C">
        <w:tc>
          <w:tcPr>
            <w:tcW w:w="3005" w:type="dxa"/>
          </w:tcPr>
          <w:p w14:paraId="4602B648" w14:textId="79F0DDEC" w:rsidR="00E9666C" w:rsidRDefault="00C2312D">
            <w:r>
              <w:t>10.0.0.0</w:t>
            </w:r>
          </w:p>
        </w:tc>
        <w:tc>
          <w:tcPr>
            <w:tcW w:w="3005" w:type="dxa"/>
          </w:tcPr>
          <w:p w14:paraId="7117CA03" w14:textId="1F2C173B" w:rsidR="00E9666C" w:rsidRPr="000F75E5" w:rsidRDefault="00907415" w:rsidP="00907415">
            <w:pPr>
              <w:jc w:val="center"/>
              <w:rPr>
                <w:b/>
                <w:bCs/>
              </w:rPr>
            </w:pPr>
            <w:r w:rsidRPr="000F75E5">
              <w:rPr>
                <w:b/>
                <w:bCs/>
              </w:rPr>
              <w:t>To</w:t>
            </w:r>
          </w:p>
        </w:tc>
        <w:tc>
          <w:tcPr>
            <w:tcW w:w="3006" w:type="dxa"/>
          </w:tcPr>
          <w:p w14:paraId="38ADB779" w14:textId="26FB561A" w:rsidR="00E9666C" w:rsidRDefault="00C2312D">
            <w:r>
              <w:t>10.255.255.255</w:t>
            </w:r>
          </w:p>
        </w:tc>
      </w:tr>
      <w:tr w:rsidR="00E9666C" w14:paraId="7A8C520A" w14:textId="77777777" w:rsidTr="00E9666C">
        <w:tc>
          <w:tcPr>
            <w:tcW w:w="3005" w:type="dxa"/>
          </w:tcPr>
          <w:p w14:paraId="5548A325" w14:textId="6429DF06" w:rsidR="00E9666C" w:rsidRDefault="00C2312D">
            <w:r>
              <w:t>172.16.0.0</w:t>
            </w:r>
          </w:p>
        </w:tc>
        <w:tc>
          <w:tcPr>
            <w:tcW w:w="3005" w:type="dxa"/>
          </w:tcPr>
          <w:p w14:paraId="5EA7B741" w14:textId="44980998" w:rsidR="00E9666C" w:rsidRPr="000F75E5" w:rsidRDefault="00907415" w:rsidP="00907415">
            <w:pPr>
              <w:jc w:val="center"/>
              <w:rPr>
                <w:b/>
                <w:bCs/>
              </w:rPr>
            </w:pPr>
            <w:r w:rsidRPr="000F75E5">
              <w:rPr>
                <w:b/>
                <w:bCs/>
              </w:rPr>
              <w:t>To</w:t>
            </w:r>
          </w:p>
        </w:tc>
        <w:tc>
          <w:tcPr>
            <w:tcW w:w="3006" w:type="dxa"/>
          </w:tcPr>
          <w:p w14:paraId="632E1945" w14:textId="6399ED7D" w:rsidR="00E9666C" w:rsidRDefault="00C2312D">
            <w:r>
              <w:t>172.31.255.255</w:t>
            </w:r>
          </w:p>
        </w:tc>
      </w:tr>
      <w:tr w:rsidR="00E9666C" w14:paraId="3FC4E2C1" w14:textId="77777777" w:rsidTr="00E9666C">
        <w:tc>
          <w:tcPr>
            <w:tcW w:w="3005" w:type="dxa"/>
          </w:tcPr>
          <w:p w14:paraId="74345200" w14:textId="79B6E069" w:rsidR="00E9666C" w:rsidRDefault="00C2312D">
            <w:r>
              <w:t>192.168.0.0</w:t>
            </w:r>
          </w:p>
        </w:tc>
        <w:tc>
          <w:tcPr>
            <w:tcW w:w="3005" w:type="dxa"/>
          </w:tcPr>
          <w:p w14:paraId="163ABA52" w14:textId="61B0A8F8" w:rsidR="00E9666C" w:rsidRPr="000F75E5" w:rsidRDefault="00907415" w:rsidP="00907415">
            <w:pPr>
              <w:jc w:val="center"/>
              <w:rPr>
                <w:b/>
                <w:bCs/>
              </w:rPr>
            </w:pPr>
            <w:r w:rsidRPr="000F75E5">
              <w:rPr>
                <w:b/>
                <w:bCs/>
              </w:rPr>
              <w:t>To</w:t>
            </w:r>
          </w:p>
        </w:tc>
        <w:tc>
          <w:tcPr>
            <w:tcW w:w="3006" w:type="dxa"/>
          </w:tcPr>
          <w:p w14:paraId="660A9A0D" w14:textId="201ECB21" w:rsidR="00E9666C" w:rsidRDefault="00C2312D">
            <w:r>
              <w:t>192.168.255.255</w:t>
            </w:r>
          </w:p>
        </w:tc>
      </w:tr>
    </w:tbl>
    <w:p w14:paraId="59BFA7D9" w14:textId="0540DECB" w:rsidR="00FE314D" w:rsidRDefault="00FE314D"/>
    <w:p w14:paraId="3B405285" w14:textId="77777777" w:rsidR="00907415" w:rsidRDefault="00907415"/>
    <w:p w14:paraId="24AFD615" w14:textId="7904766E" w:rsidR="00FE314D" w:rsidRPr="00FB169D" w:rsidRDefault="00FE314D">
      <w:pPr>
        <w:rPr>
          <w:b/>
          <w:bCs/>
        </w:rPr>
      </w:pPr>
      <w:r w:rsidRPr="00FB169D">
        <w:rPr>
          <w:b/>
          <w:bCs/>
        </w:rPr>
        <w:t>Describe what Attenuation is concerning networked signals.</w:t>
      </w:r>
    </w:p>
    <w:tbl>
      <w:tblPr>
        <w:tblStyle w:val="TableGrid"/>
        <w:tblW w:w="0" w:type="auto"/>
        <w:tblLook w:val="04A0" w:firstRow="1" w:lastRow="0" w:firstColumn="1" w:lastColumn="0" w:noHBand="0" w:noVBand="1"/>
      </w:tblPr>
      <w:tblGrid>
        <w:gridCol w:w="9016"/>
      </w:tblGrid>
      <w:tr w:rsidR="008967E3" w14:paraId="613ECA49" w14:textId="77777777" w:rsidTr="008967E3">
        <w:tc>
          <w:tcPr>
            <w:tcW w:w="9016" w:type="dxa"/>
          </w:tcPr>
          <w:p w14:paraId="34A18F73" w14:textId="77777777" w:rsidR="008967E3" w:rsidRDefault="008967E3"/>
          <w:p w14:paraId="33A58937" w14:textId="77777777" w:rsidR="008967E3" w:rsidRDefault="008967E3"/>
          <w:p w14:paraId="099D2129" w14:textId="3EC8CBD6" w:rsidR="008967E3" w:rsidRDefault="00C2312D">
            <w:r>
              <w:t>It is a reduction in signal strength as it goes through cables, air and other materials.</w:t>
            </w:r>
          </w:p>
          <w:p w14:paraId="68FBF7FA" w14:textId="77777777" w:rsidR="008967E3" w:rsidRDefault="008967E3"/>
          <w:p w14:paraId="12BFC03E" w14:textId="6C0DD046" w:rsidR="008967E3" w:rsidRDefault="008967E3"/>
        </w:tc>
      </w:tr>
    </w:tbl>
    <w:p w14:paraId="1C10855F" w14:textId="3F6EEF59" w:rsidR="00FE314D" w:rsidRDefault="00FE314D"/>
    <w:p w14:paraId="0183F38E" w14:textId="77777777" w:rsidR="00907415" w:rsidRPr="00FB169D" w:rsidRDefault="00907415">
      <w:pPr>
        <w:rPr>
          <w:b/>
          <w:bCs/>
        </w:rPr>
      </w:pPr>
    </w:p>
    <w:p w14:paraId="6BBB6344" w14:textId="3B178211" w:rsidR="00FE314D" w:rsidRPr="00FB169D" w:rsidRDefault="00FE314D">
      <w:pPr>
        <w:rPr>
          <w:b/>
          <w:bCs/>
        </w:rPr>
      </w:pPr>
      <w:r w:rsidRPr="00FB169D">
        <w:rPr>
          <w:b/>
          <w:bCs/>
        </w:rPr>
        <w:t>Name all the OSI layers and describe what each layer does</w:t>
      </w:r>
    </w:p>
    <w:tbl>
      <w:tblPr>
        <w:tblStyle w:val="TableGrid"/>
        <w:tblW w:w="0" w:type="auto"/>
        <w:tblLook w:val="04A0" w:firstRow="1" w:lastRow="0" w:firstColumn="1" w:lastColumn="0" w:noHBand="0" w:noVBand="1"/>
      </w:tblPr>
      <w:tblGrid>
        <w:gridCol w:w="562"/>
        <w:gridCol w:w="3828"/>
        <w:gridCol w:w="4626"/>
      </w:tblGrid>
      <w:tr w:rsidR="00907415" w14:paraId="0305B8E8" w14:textId="77777777" w:rsidTr="00C56887">
        <w:tc>
          <w:tcPr>
            <w:tcW w:w="562" w:type="dxa"/>
          </w:tcPr>
          <w:p w14:paraId="558CFE6C" w14:textId="2F6241E4" w:rsidR="00907415" w:rsidRPr="000F75E5" w:rsidRDefault="00C2312D">
            <w:pPr>
              <w:rPr>
                <w:b/>
                <w:bCs/>
              </w:rPr>
            </w:pPr>
            <w:r>
              <w:rPr>
                <w:b/>
                <w:bCs/>
              </w:rPr>
              <w:t>1</w:t>
            </w:r>
          </w:p>
        </w:tc>
        <w:tc>
          <w:tcPr>
            <w:tcW w:w="3828" w:type="dxa"/>
          </w:tcPr>
          <w:p w14:paraId="1D0953CC" w14:textId="67595E74" w:rsidR="00907415" w:rsidRDefault="00C2312D">
            <w:r>
              <w:t>Physical Layer</w:t>
            </w:r>
          </w:p>
        </w:tc>
        <w:tc>
          <w:tcPr>
            <w:tcW w:w="4626" w:type="dxa"/>
          </w:tcPr>
          <w:p w14:paraId="09E0756E" w14:textId="78A982F4" w:rsidR="00907415" w:rsidRDefault="00C2312D">
            <w:r w:rsidRPr="00C2312D">
              <w:t>Physical Layer Handles the actual transmission of raw bits over a physical medium.</w:t>
            </w:r>
          </w:p>
        </w:tc>
      </w:tr>
      <w:tr w:rsidR="00907415" w14:paraId="1867F322" w14:textId="77777777" w:rsidTr="00C56887">
        <w:tc>
          <w:tcPr>
            <w:tcW w:w="562" w:type="dxa"/>
          </w:tcPr>
          <w:p w14:paraId="0D935BC0" w14:textId="30236F41" w:rsidR="00907415" w:rsidRPr="000F75E5" w:rsidRDefault="00C2312D">
            <w:pPr>
              <w:rPr>
                <w:b/>
                <w:bCs/>
              </w:rPr>
            </w:pPr>
            <w:r>
              <w:rPr>
                <w:b/>
                <w:bCs/>
              </w:rPr>
              <w:t>2</w:t>
            </w:r>
          </w:p>
        </w:tc>
        <w:tc>
          <w:tcPr>
            <w:tcW w:w="3828" w:type="dxa"/>
          </w:tcPr>
          <w:p w14:paraId="69338275" w14:textId="5001D199" w:rsidR="00907415" w:rsidRDefault="00C2312D">
            <w:r w:rsidRPr="00C2312D">
              <w:t>Data Link Layer</w:t>
            </w:r>
          </w:p>
        </w:tc>
        <w:tc>
          <w:tcPr>
            <w:tcW w:w="4626" w:type="dxa"/>
          </w:tcPr>
          <w:p w14:paraId="7820ABB3" w14:textId="0E3F8F81" w:rsidR="00907415" w:rsidRDefault="00C2312D">
            <w:r w:rsidRPr="00C2312D">
              <w:t>Ensures error-free node-to-node delivery. Encapsulates packets into frames, adds MAC addresses, and manages flow control and error detection</w:t>
            </w:r>
          </w:p>
        </w:tc>
      </w:tr>
      <w:tr w:rsidR="00907415" w14:paraId="1F5D3680" w14:textId="77777777" w:rsidTr="00C56887">
        <w:tc>
          <w:tcPr>
            <w:tcW w:w="562" w:type="dxa"/>
          </w:tcPr>
          <w:p w14:paraId="66E711A0" w14:textId="123A590C" w:rsidR="00907415" w:rsidRPr="000F75E5" w:rsidRDefault="00C2312D">
            <w:pPr>
              <w:rPr>
                <w:b/>
                <w:bCs/>
              </w:rPr>
            </w:pPr>
            <w:r>
              <w:rPr>
                <w:b/>
                <w:bCs/>
              </w:rPr>
              <w:t>3</w:t>
            </w:r>
          </w:p>
        </w:tc>
        <w:tc>
          <w:tcPr>
            <w:tcW w:w="3828" w:type="dxa"/>
          </w:tcPr>
          <w:p w14:paraId="499C22C2" w14:textId="384066C1" w:rsidR="00907415" w:rsidRDefault="00C2312D">
            <w:r w:rsidRPr="00C2312D">
              <w:t>Network Layer</w:t>
            </w:r>
          </w:p>
        </w:tc>
        <w:tc>
          <w:tcPr>
            <w:tcW w:w="4626" w:type="dxa"/>
          </w:tcPr>
          <w:p w14:paraId="05EE3B15" w14:textId="4FED328D" w:rsidR="00907415" w:rsidRDefault="00C2312D">
            <w:r w:rsidRPr="00C2312D">
              <w:t>Responsible for logical addressing (IP addresses) and routing packets between devices across networks.</w:t>
            </w:r>
          </w:p>
        </w:tc>
      </w:tr>
      <w:tr w:rsidR="00907415" w14:paraId="46B9561A" w14:textId="77777777" w:rsidTr="00C56887">
        <w:tc>
          <w:tcPr>
            <w:tcW w:w="562" w:type="dxa"/>
          </w:tcPr>
          <w:p w14:paraId="560083DF" w14:textId="64AF9ACB" w:rsidR="00907415" w:rsidRPr="000F75E5" w:rsidRDefault="00C2312D">
            <w:pPr>
              <w:rPr>
                <w:b/>
                <w:bCs/>
              </w:rPr>
            </w:pPr>
            <w:r>
              <w:rPr>
                <w:b/>
                <w:bCs/>
              </w:rPr>
              <w:t>4</w:t>
            </w:r>
          </w:p>
        </w:tc>
        <w:tc>
          <w:tcPr>
            <w:tcW w:w="3828" w:type="dxa"/>
          </w:tcPr>
          <w:p w14:paraId="6CCFE4C4" w14:textId="2652EC5C" w:rsidR="00907415" w:rsidRDefault="00C2312D">
            <w:r w:rsidRPr="00C2312D">
              <w:t>Transport Laye</w:t>
            </w:r>
            <w:r>
              <w:t>r</w:t>
            </w:r>
          </w:p>
        </w:tc>
        <w:tc>
          <w:tcPr>
            <w:tcW w:w="4626" w:type="dxa"/>
          </w:tcPr>
          <w:p w14:paraId="7E881C79" w14:textId="75A95B47" w:rsidR="00907415" w:rsidRDefault="00602A74">
            <w:r w:rsidRPr="00602A74">
              <w:t>Provides end-to-end communication, segmentation/reassembly, and error recovery. Uses TCP (reliable, connection-oriented) or UDP (faster, connectionless). Adds port numbers for service identification.</w:t>
            </w:r>
          </w:p>
        </w:tc>
      </w:tr>
      <w:tr w:rsidR="00907415" w14:paraId="5F951A8F" w14:textId="77777777" w:rsidTr="00C56887">
        <w:tc>
          <w:tcPr>
            <w:tcW w:w="562" w:type="dxa"/>
          </w:tcPr>
          <w:p w14:paraId="4F28FEEF" w14:textId="0400A9BD" w:rsidR="00907415" w:rsidRPr="000F75E5" w:rsidRDefault="00C2312D">
            <w:pPr>
              <w:rPr>
                <w:b/>
                <w:bCs/>
              </w:rPr>
            </w:pPr>
            <w:r>
              <w:rPr>
                <w:b/>
                <w:bCs/>
              </w:rPr>
              <w:t>5</w:t>
            </w:r>
          </w:p>
        </w:tc>
        <w:tc>
          <w:tcPr>
            <w:tcW w:w="3828" w:type="dxa"/>
          </w:tcPr>
          <w:p w14:paraId="72C8E858" w14:textId="63CA8A10" w:rsidR="00907415" w:rsidRDefault="00C2312D">
            <w:r w:rsidRPr="00C2312D">
              <w:t>Session Layer</w:t>
            </w:r>
          </w:p>
        </w:tc>
        <w:tc>
          <w:tcPr>
            <w:tcW w:w="4626" w:type="dxa"/>
          </w:tcPr>
          <w:p w14:paraId="208669C9" w14:textId="290E41CC" w:rsidR="00907415" w:rsidRDefault="00C2312D">
            <w:r w:rsidRPr="00C2312D">
              <w:t>Manages establishing, maintaining, and terminating sessions between applications</w:t>
            </w:r>
          </w:p>
        </w:tc>
      </w:tr>
      <w:tr w:rsidR="00907415" w14:paraId="4DF30EF1" w14:textId="77777777" w:rsidTr="00C56887">
        <w:tc>
          <w:tcPr>
            <w:tcW w:w="562" w:type="dxa"/>
          </w:tcPr>
          <w:p w14:paraId="7628D848" w14:textId="47F051D8" w:rsidR="00907415" w:rsidRPr="000F75E5" w:rsidRDefault="00C2312D">
            <w:pPr>
              <w:rPr>
                <w:b/>
                <w:bCs/>
              </w:rPr>
            </w:pPr>
            <w:r>
              <w:rPr>
                <w:b/>
                <w:bCs/>
              </w:rPr>
              <w:t>6</w:t>
            </w:r>
          </w:p>
        </w:tc>
        <w:tc>
          <w:tcPr>
            <w:tcW w:w="3828" w:type="dxa"/>
          </w:tcPr>
          <w:p w14:paraId="17FE376C" w14:textId="33F10C82" w:rsidR="00907415" w:rsidRDefault="00602A74">
            <w:r w:rsidRPr="00602A74">
              <w:t>Presentation Layer</w:t>
            </w:r>
          </w:p>
        </w:tc>
        <w:tc>
          <w:tcPr>
            <w:tcW w:w="4626" w:type="dxa"/>
          </w:tcPr>
          <w:p w14:paraId="0EA0E80E" w14:textId="15808D36" w:rsidR="00907415" w:rsidRDefault="00602A74" w:rsidP="00602A74">
            <w:r w:rsidRPr="00602A74">
              <w:t>Acts as a translator between application and network formats. Handles data translation, encryption/decryption, and compression</w:t>
            </w:r>
          </w:p>
        </w:tc>
      </w:tr>
      <w:tr w:rsidR="00907415" w14:paraId="79EEFB0C" w14:textId="77777777" w:rsidTr="00C56887">
        <w:tc>
          <w:tcPr>
            <w:tcW w:w="562" w:type="dxa"/>
          </w:tcPr>
          <w:p w14:paraId="009113B0" w14:textId="077DB76F" w:rsidR="00907415" w:rsidRPr="000F75E5" w:rsidRDefault="00C2312D">
            <w:pPr>
              <w:rPr>
                <w:b/>
                <w:bCs/>
              </w:rPr>
            </w:pPr>
            <w:r>
              <w:rPr>
                <w:b/>
                <w:bCs/>
              </w:rPr>
              <w:t>7</w:t>
            </w:r>
          </w:p>
        </w:tc>
        <w:tc>
          <w:tcPr>
            <w:tcW w:w="3828" w:type="dxa"/>
          </w:tcPr>
          <w:p w14:paraId="58ACFC23" w14:textId="17BC98BF" w:rsidR="00907415" w:rsidRDefault="00602A74">
            <w:r w:rsidRPr="00602A74">
              <w:t>Application Layer</w:t>
            </w:r>
          </w:p>
        </w:tc>
        <w:tc>
          <w:tcPr>
            <w:tcW w:w="4626" w:type="dxa"/>
          </w:tcPr>
          <w:p w14:paraId="7F51A334" w14:textId="53A45C8B" w:rsidR="00907415" w:rsidRDefault="00602A74" w:rsidP="00602A74">
            <w:pPr>
              <w:tabs>
                <w:tab w:val="left" w:pos="1005"/>
              </w:tabs>
            </w:pPr>
            <w:r w:rsidRPr="00602A74">
              <w:t>Closest to the user, providing network services to applications. Supports protocols like HTTP, FTP, SMTP, DNS.</w:t>
            </w:r>
          </w:p>
        </w:tc>
      </w:tr>
    </w:tbl>
    <w:p w14:paraId="485B2C72" w14:textId="24DA4FC2" w:rsidR="00FE314D" w:rsidRDefault="00FE314D"/>
    <w:p w14:paraId="663296D9" w14:textId="3DD1E6B6" w:rsidR="00E9666C" w:rsidRDefault="00E9666C"/>
    <w:p w14:paraId="388CB2D4" w14:textId="3689E490" w:rsidR="00E9666C" w:rsidRPr="00FB169D" w:rsidRDefault="00E9666C">
      <w:pPr>
        <w:rPr>
          <w:b/>
          <w:bCs/>
        </w:rPr>
      </w:pPr>
      <w:r w:rsidRPr="00FB169D">
        <w:rPr>
          <w:b/>
          <w:bCs/>
        </w:rPr>
        <w:t>How many usable IP addresses does each subnet have?</w:t>
      </w:r>
    </w:p>
    <w:tbl>
      <w:tblPr>
        <w:tblStyle w:val="TableGrid"/>
        <w:tblW w:w="0" w:type="auto"/>
        <w:tblLook w:val="04A0" w:firstRow="1" w:lastRow="0" w:firstColumn="1" w:lastColumn="0" w:noHBand="0" w:noVBand="1"/>
      </w:tblPr>
      <w:tblGrid>
        <w:gridCol w:w="4508"/>
        <w:gridCol w:w="4508"/>
      </w:tblGrid>
      <w:tr w:rsidR="00E9666C" w14:paraId="015F5006" w14:textId="77777777" w:rsidTr="00E9666C">
        <w:tc>
          <w:tcPr>
            <w:tcW w:w="4508" w:type="dxa"/>
          </w:tcPr>
          <w:p w14:paraId="40CC3C37" w14:textId="36AFD8DC" w:rsidR="00E9666C" w:rsidRPr="000F75E5" w:rsidRDefault="00E9666C">
            <w:pPr>
              <w:rPr>
                <w:b/>
                <w:bCs/>
              </w:rPr>
            </w:pPr>
            <w:r w:rsidRPr="000F75E5">
              <w:rPr>
                <w:b/>
                <w:bCs/>
              </w:rPr>
              <w:t>/30</w:t>
            </w:r>
          </w:p>
        </w:tc>
        <w:tc>
          <w:tcPr>
            <w:tcW w:w="4508" w:type="dxa"/>
          </w:tcPr>
          <w:p w14:paraId="762EEDA2" w14:textId="6BC075B8" w:rsidR="00E9666C" w:rsidRPr="00E9666C" w:rsidRDefault="00E9666C">
            <w:pPr>
              <w:rPr>
                <w:b/>
                <w:bCs/>
              </w:rPr>
            </w:pPr>
            <w:r w:rsidRPr="00E9666C">
              <w:rPr>
                <w:b/>
                <w:bCs/>
              </w:rPr>
              <w:t>2 Usable Address</w:t>
            </w:r>
            <w:r w:rsidR="006E6D07">
              <w:rPr>
                <w:b/>
                <w:bCs/>
              </w:rPr>
              <w:t>es</w:t>
            </w:r>
          </w:p>
        </w:tc>
      </w:tr>
      <w:tr w:rsidR="00E9666C" w14:paraId="601A75D6" w14:textId="77777777" w:rsidTr="00E9666C">
        <w:tc>
          <w:tcPr>
            <w:tcW w:w="4508" w:type="dxa"/>
          </w:tcPr>
          <w:p w14:paraId="408DA682" w14:textId="251C7ACE" w:rsidR="00E9666C" w:rsidRPr="000F75E5" w:rsidRDefault="00E9666C">
            <w:pPr>
              <w:rPr>
                <w:b/>
                <w:bCs/>
              </w:rPr>
            </w:pPr>
            <w:r w:rsidRPr="000F75E5">
              <w:rPr>
                <w:b/>
                <w:bCs/>
              </w:rPr>
              <w:t>/29</w:t>
            </w:r>
          </w:p>
        </w:tc>
        <w:tc>
          <w:tcPr>
            <w:tcW w:w="4508" w:type="dxa"/>
          </w:tcPr>
          <w:p w14:paraId="1539A924" w14:textId="2185CDB8" w:rsidR="00E9666C" w:rsidRDefault="00602A74">
            <w:r>
              <w:t>6</w:t>
            </w:r>
          </w:p>
        </w:tc>
      </w:tr>
      <w:tr w:rsidR="00E9666C" w14:paraId="391E5AA4" w14:textId="77777777" w:rsidTr="00E9666C">
        <w:tc>
          <w:tcPr>
            <w:tcW w:w="4508" w:type="dxa"/>
          </w:tcPr>
          <w:p w14:paraId="72276F93" w14:textId="3A4D099E" w:rsidR="00E9666C" w:rsidRPr="000F75E5" w:rsidRDefault="00E9666C">
            <w:pPr>
              <w:rPr>
                <w:b/>
                <w:bCs/>
              </w:rPr>
            </w:pPr>
            <w:r w:rsidRPr="000F75E5">
              <w:rPr>
                <w:b/>
                <w:bCs/>
              </w:rPr>
              <w:t>/28</w:t>
            </w:r>
          </w:p>
        </w:tc>
        <w:tc>
          <w:tcPr>
            <w:tcW w:w="4508" w:type="dxa"/>
          </w:tcPr>
          <w:p w14:paraId="6DF05CA0" w14:textId="7DC29D32" w:rsidR="00E9666C" w:rsidRDefault="00602A74">
            <w:r>
              <w:t>14</w:t>
            </w:r>
          </w:p>
        </w:tc>
      </w:tr>
      <w:tr w:rsidR="00E9666C" w14:paraId="66B8657F" w14:textId="77777777" w:rsidTr="00E9666C">
        <w:tc>
          <w:tcPr>
            <w:tcW w:w="4508" w:type="dxa"/>
          </w:tcPr>
          <w:p w14:paraId="5C880A70" w14:textId="6F693935" w:rsidR="00E9666C" w:rsidRPr="000F75E5" w:rsidRDefault="00E9666C">
            <w:pPr>
              <w:rPr>
                <w:b/>
                <w:bCs/>
              </w:rPr>
            </w:pPr>
            <w:r w:rsidRPr="000F75E5">
              <w:rPr>
                <w:b/>
                <w:bCs/>
              </w:rPr>
              <w:t>/27</w:t>
            </w:r>
          </w:p>
        </w:tc>
        <w:tc>
          <w:tcPr>
            <w:tcW w:w="4508" w:type="dxa"/>
          </w:tcPr>
          <w:p w14:paraId="6A0541C0" w14:textId="5EE1CC73" w:rsidR="00E9666C" w:rsidRDefault="00602A74">
            <w:r>
              <w:t>30</w:t>
            </w:r>
          </w:p>
        </w:tc>
      </w:tr>
      <w:tr w:rsidR="00E9666C" w14:paraId="54547142" w14:textId="77777777" w:rsidTr="00E9666C">
        <w:tc>
          <w:tcPr>
            <w:tcW w:w="4508" w:type="dxa"/>
          </w:tcPr>
          <w:p w14:paraId="4B1AB7EA" w14:textId="082C8A39" w:rsidR="00E9666C" w:rsidRPr="000F75E5" w:rsidRDefault="00E9666C">
            <w:pPr>
              <w:rPr>
                <w:b/>
                <w:bCs/>
              </w:rPr>
            </w:pPr>
            <w:r w:rsidRPr="000F75E5">
              <w:rPr>
                <w:b/>
                <w:bCs/>
              </w:rPr>
              <w:lastRenderedPageBreak/>
              <w:t>/26</w:t>
            </w:r>
          </w:p>
        </w:tc>
        <w:tc>
          <w:tcPr>
            <w:tcW w:w="4508" w:type="dxa"/>
          </w:tcPr>
          <w:p w14:paraId="5B0E72BC" w14:textId="2108A342" w:rsidR="00E9666C" w:rsidRDefault="00602A74">
            <w:r>
              <w:t>62</w:t>
            </w:r>
          </w:p>
        </w:tc>
      </w:tr>
      <w:tr w:rsidR="00E9666C" w14:paraId="35C07754" w14:textId="77777777" w:rsidTr="00E9666C">
        <w:tc>
          <w:tcPr>
            <w:tcW w:w="4508" w:type="dxa"/>
          </w:tcPr>
          <w:p w14:paraId="4689DE72" w14:textId="00386A00" w:rsidR="00E9666C" w:rsidRPr="000F75E5" w:rsidRDefault="00E9666C">
            <w:pPr>
              <w:rPr>
                <w:b/>
                <w:bCs/>
              </w:rPr>
            </w:pPr>
            <w:r w:rsidRPr="000F75E5">
              <w:rPr>
                <w:b/>
                <w:bCs/>
              </w:rPr>
              <w:t>/25</w:t>
            </w:r>
          </w:p>
        </w:tc>
        <w:tc>
          <w:tcPr>
            <w:tcW w:w="4508" w:type="dxa"/>
          </w:tcPr>
          <w:p w14:paraId="3227A3B7" w14:textId="1DAAF013" w:rsidR="00E9666C" w:rsidRDefault="00602A74">
            <w:r>
              <w:t>126</w:t>
            </w:r>
          </w:p>
        </w:tc>
      </w:tr>
      <w:tr w:rsidR="00E9666C" w14:paraId="5F94ADFB" w14:textId="77777777" w:rsidTr="00E9666C">
        <w:tc>
          <w:tcPr>
            <w:tcW w:w="4508" w:type="dxa"/>
          </w:tcPr>
          <w:p w14:paraId="33AE8ECF" w14:textId="73E0C715" w:rsidR="00E9666C" w:rsidRPr="000F75E5" w:rsidRDefault="00E9666C">
            <w:pPr>
              <w:rPr>
                <w:b/>
                <w:bCs/>
              </w:rPr>
            </w:pPr>
            <w:r w:rsidRPr="000F75E5">
              <w:rPr>
                <w:b/>
                <w:bCs/>
              </w:rPr>
              <w:t>/24</w:t>
            </w:r>
          </w:p>
        </w:tc>
        <w:tc>
          <w:tcPr>
            <w:tcW w:w="4508" w:type="dxa"/>
          </w:tcPr>
          <w:p w14:paraId="4AA96501" w14:textId="17D82780" w:rsidR="00E9666C" w:rsidRDefault="00602A74">
            <w:r>
              <w:t>254</w:t>
            </w:r>
          </w:p>
        </w:tc>
      </w:tr>
      <w:tr w:rsidR="00E9666C" w14:paraId="4E8FD8E5" w14:textId="77777777" w:rsidTr="00E9666C">
        <w:tc>
          <w:tcPr>
            <w:tcW w:w="4508" w:type="dxa"/>
          </w:tcPr>
          <w:p w14:paraId="65E34F1F" w14:textId="6A5F3ECD" w:rsidR="00E9666C" w:rsidRPr="000F75E5" w:rsidRDefault="00E9666C">
            <w:pPr>
              <w:rPr>
                <w:b/>
                <w:bCs/>
              </w:rPr>
            </w:pPr>
            <w:r w:rsidRPr="000F75E5">
              <w:rPr>
                <w:b/>
                <w:bCs/>
              </w:rPr>
              <w:t>/23</w:t>
            </w:r>
          </w:p>
        </w:tc>
        <w:tc>
          <w:tcPr>
            <w:tcW w:w="4508" w:type="dxa"/>
          </w:tcPr>
          <w:p w14:paraId="5C5F4967" w14:textId="5C33B2D4" w:rsidR="00E9666C" w:rsidRDefault="00602A74">
            <w:r>
              <w:t>510</w:t>
            </w:r>
          </w:p>
        </w:tc>
      </w:tr>
      <w:tr w:rsidR="00E9666C" w14:paraId="5D7AF6CA" w14:textId="77777777" w:rsidTr="00E9666C">
        <w:tc>
          <w:tcPr>
            <w:tcW w:w="4508" w:type="dxa"/>
          </w:tcPr>
          <w:p w14:paraId="3F7FF729" w14:textId="11DD1C2D" w:rsidR="00E9666C" w:rsidRPr="000F75E5" w:rsidRDefault="00E9666C">
            <w:pPr>
              <w:rPr>
                <w:b/>
                <w:bCs/>
              </w:rPr>
            </w:pPr>
            <w:r w:rsidRPr="000F75E5">
              <w:rPr>
                <w:b/>
                <w:bCs/>
              </w:rPr>
              <w:t>/22</w:t>
            </w:r>
          </w:p>
        </w:tc>
        <w:tc>
          <w:tcPr>
            <w:tcW w:w="4508" w:type="dxa"/>
          </w:tcPr>
          <w:p w14:paraId="2B39A4FB" w14:textId="107EB169" w:rsidR="00E9666C" w:rsidRDefault="004B4441">
            <w:r>
              <w:t>1022</w:t>
            </w:r>
          </w:p>
        </w:tc>
      </w:tr>
      <w:tr w:rsidR="00E9666C" w14:paraId="6C9700D1" w14:textId="77777777" w:rsidTr="00E9666C">
        <w:tc>
          <w:tcPr>
            <w:tcW w:w="4508" w:type="dxa"/>
          </w:tcPr>
          <w:p w14:paraId="2DA68BF9" w14:textId="2169FFA6" w:rsidR="00E9666C" w:rsidRPr="000F75E5" w:rsidRDefault="00E9666C">
            <w:pPr>
              <w:rPr>
                <w:b/>
                <w:bCs/>
              </w:rPr>
            </w:pPr>
            <w:r w:rsidRPr="000F75E5">
              <w:rPr>
                <w:b/>
                <w:bCs/>
              </w:rPr>
              <w:t>/21</w:t>
            </w:r>
          </w:p>
        </w:tc>
        <w:tc>
          <w:tcPr>
            <w:tcW w:w="4508" w:type="dxa"/>
          </w:tcPr>
          <w:p w14:paraId="695492F7" w14:textId="2404FA01" w:rsidR="00E9666C" w:rsidRDefault="004B4441">
            <w:r>
              <w:t>2046</w:t>
            </w:r>
          </w:p>
        </w:tc>
      </w:tr>
      <w:tr w:rsidR="00E9666C" w14:paraId="6E8C5CBB" w14:textId="77777777" w:rsidTr="00E9666C">
        <w:tc>
          <w:tcPr>
            <w:tcW w:w="4508" w:type="dxa"/>
          </w:tcPr>
          <w:p w14:paraId="66D845BA" w14:textId="4C6AADB0" w:rsidR="00E9666C" w:rsidRPr="000F75E5" w:rsidRDefault="00E9666C">
            <w:pPr>
              <w:rPr>
                <w:b/>
                <w:bCs/>
              </w:rPr>
            </w:pPr>
            <w:r w:rsidRPr="000F75E5">
              <w:rPr>
                <w:b/>
                <w:bCs/>
              </w:rPr>
              <w:t>/2</w:t>
            </w:r>
            <w:r w:rsidR="004B4441">
              <w:rPr>
                <w:b/>
                <w:bCs/>
              </w:rPr>
              <w:t>0</w:t>
            </w:r>
          </w:p>
        </w:tc>
        <w:tc>
          <w:tcPr>
            <w:tcW w:w="4508" w:type="dxa"/>
          </w:tcPr>
          <w:p w14:paraId="11F7E802" w14:textId="417AEDE3" w:rsidR="00E9666C" w:rsidRDefault="004B4441">
            <w:r>
              <w:t>4094</w:t>
            </w:r>
          </w:p>
        </w:tc>
      </w:tr>
    </w:tbl>
    <w:p w14:paraId="63991589" w14:textId="1C117F9C" w:rsidR="00E9666C" w:rsidRDefault="00E9666C"/>
    <w:p w14:paraId="665936C6" w14:textId="07973621" w:rsidR="00907415" w:rsidRDefault="00907415"/>
    <w:p w14:paraId="4B1A3B56" w14:textId="7FC8E0EB" w:rsidR="00907415" w:rsidRPr="00FB169D" w:rsidRDefault="00907415">
      <w:pPr>
        <w:rPr>
          <w:b/>
          <w:bCs/>
        </w:rPr>
      </w:pPr>
      <w:r w:rsidRPr="00FB169D">
        <w:rPr>
          <w:b/>
          <w:bCs/>
        </w:rPr>
        <w:t>IP Default Subnet Masks for Address Classes A, B and C</w:t>
      </w:r>
    </w:p>
    <w:tbl>
      <w:tblPr>
        <w:tblStyle w:val="TableGrid"/>
        <w:tblW w:w="0" w:type="auto"/>
        <w:tblLook w:val="04A0" w:firstRow="1" w:lastRow="0" w:firstColumn="1" w:lastColumn="0" w:noHBand="0" w:noVBand="1"/>
      </w:tblPr>
      <w:tblGrid>
        <w:gridCol w:w="4508"/>
        <w:gridCol w:w="4508"/>
      </w:tblGrid>
      <w:tr w:rsidR="0078751E" w14:paraId="1889B717" w14:textId="77777777" w:rsidTr="0078751E">
        <w:tc>
          <w:tcPr>
            <w:tcW w:w="4508" w:type="dxa"/>
          </w:tcPr>
          <w:p w14:paraId="20BE5148" w14:textId="6D085BE3" w:rsidR="0078751E" w:rsidRPr="004B4441" w:rsidRDefault="004B4441">
            <w:r w:rsidRPr="004B4441">
              <w:rPr>
                <w:rFonts w:ascii="Arial" w:hAnsi="Arial" w:cs="Arial"/>
                <w:color w:val="000000"/>
              </w:rPr>
              <w:t>11111111</w:t>
            </w:r>
            <w:r w:rsidRPr="004B4441">
              <w:rPr>
                <w:rFonts w:ascii="Arial" w:hAnsi="Arial" w:cs="Arial"/>
                <w:color w:val="000000"/>
              </w:rPr>
              <w:t xml:space="preserve"> </w:t>
            </w:r>
            <w:r w:rsidRPr="004B4441">
              <w:rPr>
                <w:rFonts w:ascii="Arial" w:hAnsi="Arial" w:cs="Arial"/>
                <w:color w:val="000000"/>
              </w:rPr>
              <w:t>00000000</w:t>
            </w:r>
            <w:r w:rsidRPr="004B4441">
              <w:rPr>
                <w:rFonts w:ascii="Arial" w:hAnsi="Arial" w:cs="Arial"/>
                <w:color w:val="000000"/>
              </w:rPr>
              <w:t xml:space="preserve"> </w:t>
            </w:r>
            <w:r w:rsidRPr="004B4441">
              <w:rPr>
                <w:rFonts w:ascii="Arial" w:hAnsi="Arial" w:cs="Arial"/>
                <w:color w:val="000000"/>
              </w:rPr>
              <w:t>00000000</w:t>
            </w:r>
            <w:r w:rsidRPr="004B4441">
              <w:rPr>
                <w:rFonts w:ascii="Arial" w:hAnsi="Arial" w:cs="Arial"/>
                <w:color w:val="000000"/>
              </w:rPr>
              <w:t xml:space="preserve"> </w:t>
            </w:r>
            <w:r w:rsidRPr="004B4441">
              <w:rPr>
                <w:rFonts w:ascii="Arial" w:hAnsi="Arial" w:cs="Arial"/>
                <w:color w:val="000000"/>
              </w:rPr>
              <w:t>00000000</w:t>
            </w:r>
          </w:p>
        </w:tc>
        <w:tc>
          <w:tcPr>
            <w:tcW w:w="4508" w:type="dxa"/>
          </w:tcPr>
          <w:p w14:paraId="4040FF2A" w14:textId="6FA7395A" w:rsidR="0078751E" w:rsidRDefault="004B4441">
            <w:r>
              <w:t>8/24</w:t>
            </w:r>
          </w:p>
        </w:tc>
      </w:tr>
      <w:tr w:rsidR="0078751E" w14:paraId="21218E36" w14:textId="77777777" w:rsidTr="0078751E">
        <w:tc>
          <w:tcPr>
            <w:tcW w:w="4508" w:type="dxa"/>
          </w:tcPr>
          <w:p w14:paraId="7641B61C" w14:textId="20483569" w:rsidR="0078751E" w:rsidRPr="004B4441" w:rsidRDefault="004B4441">
            <w:r w:rsidRPr="004B4441">
              <w:rPr>
                <w:rFonts w:ascii="Arial" w:hAnsi="Arial" w:cs="Arial"/>
                <w:color w:val="000000"/>
              </w:rPr>
              <w:t>11111111</w:t>
            </w:r>
            <w:r w:rsidRPr="004B4441">
              <w:rPr>
                <w:rFonts w:ascii="Arial" w:hAnsi="Arial" w:cs="Arial"/>
                <w:color w:val="000000"/>
              </w:rPr>
              <w:t xml:space="preserve"> </w:t>
            </w:r>
            <w:r w:rsidRPr="004B4441">
              <w:rPr>
                <w:rFonts w:ascii="Arial" w:hAnsi="Arial" w:cs="Arial"/>
                <w:color w:val="000000"/>
              </w:rPr>
              <w:t>11111111</w:t>
            </w:r>
            <w:r w:rsidRPr="004B4441">
              <w:rPr>
                <w:rFonts w:ascii="Arial" w:hAnsi="Arial" w:cs="Arial"/>
                <w:color w:val="000000"/>
              </w:rPr>
              <w:t xml:space="preserve"> </w:t>
            </w:r>
            <w:r w:rsidRPr="004B4441">
              <w:rPr>
                <w:rFonts w:ascii="Arial" w:hAnsi="Arial" w:cs="Arial"/>
                <w:color w:val="000000"/>
              </w:rPr>
              <w:t>00000000</w:t>
            </w:r>
            <w:r w:rsidRPr="004B4441">
              <w:rPr>
                <w:rFonts w:ascii="Arial" w:hAnsi="Arial" w:cs="Arial"/>
                <w:color w:val="000000"/>
              </w:rPr>
              <w:t xml:space="preserve"> </w:t>
            </w:r>
            <w:r w:rsidRPr="004B4441">
              <w:rPr>
                <w:rFonts w:ascii="Arial" w:hAnsi="Arial" w:cs="Arial"/>
                <w:color w:val="000000"/>
              </w:rPr>
              <w:t>00000000</w:t>
            </w:r>
          </w:p>
        </w:tc>
        <w:tc>
          <w:tcPr>
            <w:tcW w:w="4508" w:type="dxa"/>
          </w:tcPr>
          <w:p w14:paraId="51F43852" w14:textId="34F9B436" w:rsidR="0078751E" w:rsidRDefault="004B4441">
            <w:r>
              <w:t>16/16</w:t>
            </w:r>
          </w:p>
        </w:tc>
      </w:tr>
      <w:tr w:rsidR="0078751E" w14:paraId="480B2008" w14:textId="77777777" w:rsidTr="0078751E">
        <w:tc>
          <w:tcPr>
            <w:tcW w:w="4508" w:type="dxa"/>
          </w:tcPr>
          <w:p w14:paraId="1F598117" w14:textId="01A648C0" w:rsidR="0078751E" w:rsidRPr="004B4441" w:rsidRDefault="004B4441">
            <w:r w:rsidRPr="004B4441">
              <w:rPr>
                <w:rFonts w:ascii="Arial" w:hAnsi="Arial" w:cs="Arial"/>
                <w:color w:val="000000"/>
              </w:rPr>
              <w:t>11111111</w:t>
            </w:r>
            <w:r w:rsidRPr="004B4441">
              <w:rPr>
                <w:rFonts w:ascii="Arial" w:hAnsi="Arial" w:cs="Arial"/>
                <w:color w:val="000000"/>
              </w:rPr>
              <w:t xml:space="preserve"> </w:t>
            </w:r>
            <w:r w:rsidRPr="004B4441">
              <w:rPr>
                <w:rFonts w:ascii="Arial" w:hAnsi="Arial" w:cs="Arial"/>
                <w:color w:val="000000"/>
              </w:rPr>
              <w:t>11111111</w:t>
            </w:r>
            <w:r w:rsidRPr="004B4441">
              <w:rPr>
                <w:rFonts w:ascii="Arial" w:hAnsi="Arial" w:cs="Arial"/>
                <w:color w:val="000000"/>
              </w:rPr>
              <w:t xml:space="preserve"> </w:t>
            </w:r>
            <w:r w:rsidRPr="004B4441">
              <w:rPr>
                <w:rFonts w:ascii="Arial" w:hAnsi="Arial" w:cs="Arial"/>
                <w:color w:val="000000"/>
              </w:rPr>
              <w:t>11111111</w:t>
            </w:r>
            <w:r w:rsidRPr="004B4441">
              <w:rPr>
                <w:rFonts w:ascii="Arial" w:hAnsi="Arial" w:cs="Arial"/>
                <w:color w:val="000000"/>
              </w:rPr>
              <w:t xml:space="preserve"> </w:t>
            </w:r>
            <w:r w:rsidRPr="004B4441">
              <w:rPr>
                <w:rFonts w:ascii="Arial" w:hAnsi="Arial" w:cs="Arial"/>
                <w:color w:val="000000"/>
              </w:rPr>
              <w:t>11111111</w:t>
            </w:r>
          </w:p>
        </w:tc>
        <w:tc>
          <w:tcPr>
            <w:tcW w:w="4508" w:type="dxa"/>
          </w:tcPr>
          <w:p w14:paraId="47BA102B" w14:textId="1F36A613" w:rsidR="0078751E" w:rsidRDefault="004B4441">
            <w:r>
              <w:t>24 / 8</w:t>
            </w:r>
          </w:p>
        </w:tc>
      </w:tr>
    </w:tbl>
    <w:p w14:paraId="138435D1" w14:textId="5792BE94" w:rsidR="00907415" w:rsidRPr="000F75E5" w:rsidRDefault="0078751E">
      <w:pPr>
        <w:rPr>
          <w:b/>
          <w:bCs/>
        </w:rPr>
      </w:pPr>
      <w:r w:rsidRPr="000F75E5">
        <w:rPr>
          <w:b/>
          <w:bCs/>
        </w:rPr>
        <w:t>How many bits are in ipv4 and ipv6 addresses?</w:t>
      </w:r>
    </w:p>
    <w:tbl>
      <w:tblPr>
        <w:tblStyle w:val="TableGrid"/>
        <w:tblW w:w="0" w:type="auto"/>
        <w:tblLook w:val="04A0" w:firstRow="1" w:lastRow="0" w:firstColumn="1" w:lastColumn="0" w:noHBand="0" w:noVBand="1"/>
      </w:tblPr>
      <w:tblGrid>
        <w:gridCol w:w="2972"/>
        <w:gridCol w:w="6044"/>
      </w:tblGrid>
      <w:tr w:rsidR="0078751E" w14:paraId="7AC18149" w14:textId="77777777" w:rsidTr="0078751E">
        <w:tc>
          <w:tcPr>
            <w:tcW w:w="2972" w:type="dxa"/>
          </w:tcPr>
          <w:p w14:paraId="3B87680F" w14:textId="1CC8C64D" w:rsidR="0078751E" w:rsidRPr="000F75E5" w:rsidRDefault="0078751E">
            <w:pPr>
              <w:rPr>
                <w:b/>
                <w:bCs/>
              </w:rPr>
            </w:pPr>
            <w:r w:rsidRPr="000F75E5">
              <w:rPr>
                <w:b/>
                <w:bCs/>
              </w:rPr>
              <w:t>IPV4</w:t>
            </w:r>
          </w:p>
        </w:tc>
        <w:tc>
          <w:tcPr>
            <w:tcW w:w="6044" w:type="dxa"/>
          </w:tcPr>
          <w:p w14:paraId="54AFE3C3" w14:textId="48E5B23D" w:rsidR="0078751E" w:rsidRDefault="00BF3E32">
            <w:r>
              <w:t>32</w:t>
            </w:r>
          </w:p>
        </w:tc>
      </w:tr>
      <w:tr w:rsidR="0078751E" w14:paraId="2091851B" w14:textId="77777777" w:rsidTr="0078751E">
        <w:tc>
          <w:tcPr>
            <w:tcW w:w="2972" w:type="dxa"/>
          </w:tcPr>
          <w:p w14:paraId="6C89B85D" w14:textId="125E479D" w:rsidR="0078751E" w:rsidRPr="000F75E5" w:rsidRDefault="0078751E">
            <w:pPr>
              <w:rPr>
                <w:b/>
                <w:bCs/>
              </w:rPr>
            </w:pPr>
            <w:r w:rsidRPr="000F75E5">
              <w:rPr>
                <w:b/>
                <w:bCs/>
              </w:rPr>
              <w:t>IPV6</w:t>
            </w:r>
          </w:p>
        </w:tc>
        <w:tc>
          <w:tcPr>
            <w:tcW w:w="6044" w:type="dxa"/>
          </w:tcPr>
          <w:p w14:paraId="7A72C8E2" w14:textId="7BB9EB88" w:rsidR="0078751E" w:rsidRDefault="00BF3E32">
            <w:r>
              <w:t>128</w:t>
            </w:r>
          </w:p>
        </w:tc>
      </w:tr>
    </w:tbl>
    <w:p w14:paraId="2FEC899D" w14:textId="15821EB8" w:rsidR="0078751E" w:rsidRDefault="0078751E"/>
    <w:p w14:paraId="3BE13BFB" w14:textId="3AE1BF7D" w:rsidR="0078751E" w:rsidRPr="000F75E5" w:rsidRDefault="0078751E">
      <w:pPr>
        <w:rPr>
          <w:b/>
          <w:bCs/>
        </w:rPr>
      </w:pPr>
      <w:r w:rsidRPr="000F75E5">
        <w:rPr>
          <w:b/>
          <w:bCs/>
        </w:rPr>
        <w:t>Describe what this image is</w:t>
      </w:r>
      <w:r w:rsidR="003F352D" w:rsidRPr="000F75E5">
        <w:rPr>
          <w:b/>
          <w:bCs/>
        </w:rPr>
        <w:t xml:space="preserve"> and what cable it connects to, how many pins does it have?</w:t>
      </w:r>
    </w:p>
    <w:p w14:paraId="2EA73FCA" w14:textId="273FDCD0" w:rsidR="0078751E" w:rsidRDefault="0078751E">
      <w:r>
        <w:rPr>
          <w:noProof/>
          <w:lang w:eastAsia="en-GB"/>
        </w:rPr>
        <mc:AlternateContent>
          <mc:Choice Requires="wps">
            <w:drawing>
              <wp:anchor distT="0" distB="0" distL="114300" distR="114300" simplePos="0" relativeHeight="251660288" behindDoc="0" locked="0" layoutInCell="1" allowOverlap="1" wp14:anchorId="320A118F" wp14:editId="098CA5E4">
                <wp:simplePos x="0" y="0"/>
                <wp:positionH relativeFrom="column">
                  <wp:posOffset>38101</wp:posOffset>
                </wp:positionH>
                <wp:positionV relativeFrom="paragraph">
                  <wp:posOffset>106680</wp:posOffset>
                </wp:positionV>
                <wp:extent cx="1866900" cy="138112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1866900" cy="1381125"/>
                        </a:xfrm>
                        <a:prstGeom prst="rect">
                          <a:avLst/>
                        </a:prstGeom>
                        <a:solidFill>
                          <a:schemeClr val="lt1"/>
                        </a:solidFill>
                        <a:ln w="6350">
                          <a:solidFill>
                            <a:prstClr val="black"/>
                          </a:solidFill>
                        </a:ln>
                      </wps:spPr>
                      <wps:txbx>
                        <w:txbxContent>
                          <w:p w14:paraId="00ABB300" w14:textId="4B4FF614" w:rsidR="0078751E" w:rsidRDefault="0078751E">
                            <w:r w:rsidRPr="0078751E">
                              <w:rPr>
                                <w:noProof/>
                                <w:lang w:eastAsia="en-GB"/>
                              </w:rPr>
                              <w:drawing>
                                <wp:inline distT="0" distB="0" distL="0" distR="0" wp14:anchorId="55A03CF3" wp14:editId="0D464F29">
                                  <wp:extent cx="1724025" cy="1283335"/>
                                  <wp:effectExtent l="0" t="0" r="9525" b="0"/>
                                  <wp:docPr id="8" name="Picture 8" descr="A picture containing indoor, dish r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ndoor, dish rack&#10;&#10;Description automatically generated"/>
                                          <pic:cNvPicPr/>
                                        </pic:nvPicPr>
                                        <pic:blipFill>
                                          <a:blip r:embed="rId7"/>
                                          <a:stretch>
                                            <a:fillRect/>
                                          </a:stretch>
                                        </pic:blipFill>
                                        <pic:spPr>
                                          <a:xfrm>
                                            <a:off x="0" y="0"/>
                                            <a:ext cx="1724025" cy="12833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0A118F" id="Text Box 2" o:spid="_x0000_s1028" type="#_x0000_t202" style="position:absolute;margin-left:3pt;margin-top:8.4pt;width:147pt;height:10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" fillcolor="white [3201]" strokeweight=".5pt">
                <v:textbox>
                  <w:txbxContent>
                    <w:p w14:paraId="00ABB300" w14:textId="4B4FF614" w:rsidR="0078751E" w:rsidRDefault="0078751E">
                      <w:r w:rsidRPr="0078751E">
                        <w:rPr>
                          <w:noProof/>
                          <w:lang w:eastAsia="en-GB"/>
                        </w:rPr>
                        <w:drawing>
                          <wp:inline distT="0" distB="0" distL="0" distR="0" wp14:anchorId="55A03CF3" wp14:editId="0D464F29">
                            <wp:extent cx="1724025" cy="1283335"/>
                            <wp:effectExtent l="0" t="0" r="9525" b="0"/>
                            <wp:docPr id="8" name="Picture 8" descr="A picture containing indoor, dish r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ndoor, dish rack&#10;&#10;Description automatically generated"/>
                                    <pic:cNvPicPr/>
                                  </pic:nvPicPr>
                                  <pic:blipFill>
                                    <a:blip r:embed="rId7"/>
                                    <a:stretch>
                                      <a:fillRect/>
                                    </a:stretch>
                                  </pic:blipFill>
                                  <pic:spPr>
                                    <a:xfrm>
                                      <a:off x="0" y="0"/>
                                      <a:ext cx="1724025" cy="1283335"/>
                                    </a:xfrm>
                                    <a:prstGeom prst="rect">
                                      <a:avLst/>
                                    </a:prstGeom>
                                  </pic:spPr>
                                </pic:pic>
                              </a:graphicData>
                            </a:graphic>
                          </wp:inline>
                        </w:drawing>
                      </w:r>
                    </w:p>
                  </w:txbxContent>
                </v:textbox>
              </v:shape>
            </w:pict>
          </mc:Fallback>
        </mc:AlternateContent>
      </w:r>
    </w:p>
    <w:p w14:paraId="082F8320" w14:textId="21C607F1" w:rsidR="003F352D" w:rsidRPr="003F352D" w:rsidRDefault="003F352D" w:rsidP="003F352D"/>
    <w:p w14:paraId="452B7910" w14:textId="2FD0281A" w:rsidR="003F352D" w:rsidRPr="003F352D" w:rsidRDefault="003F352D" w:rsidP="003F352D"/>
    <w:p w14:paraId="5F9F41F6" w14:textId="7BB2765F" w:rsidR="003F352D" w:rsidRPr="003F352D" w:rsidRDefault="003F352D" w:rsidP="003F352D"/>
    <w:p w14:paraId="08740BF5" w14:textId="66FB69C7" w:rsidR="003F352D" w:rsidRPr="003F352D" w:rsidRDefault="003F352D" w:rsidP="003F352D"/>
    <w:p w14:paraId="5615E4D6" w14:textId="20F8D503" w:rsidR="003F352D" w:rsidRPr="003F352D" w:rsidRDefault="003F352D" w:rsidP="003F352D"/>
    <w:tbl>
      <w:tblPr>
        <w:tblStyle w:val="TableGrid"/>
        <w:tblW w:w="0" w:type="auto"/>
        <w:tblLook w:val="04A0" w:firstRow="1" w:lastRow="0" w:firstColumn="1" w:lastColumn="0" w:noHBand="0" w:noVBand="1"/>
      </w:tblPr>
      <w:tblGrid>
        <w:gridCol w:w="9016"/>
      </w:tblGrid>
      <w:tr w:rsidR="008967E3" w14:paraId="4B2C5B35" w14:textId="77777777" w:rsidTr="008967E3">
        <w:tc>
          <w:tcPr>
            <w:tcW w:w="9016" w:type="dxa"/>
          </w:tcPr>
          <w:p w14:paraId="7FDD1CB8" w14:textId="77777777" w:rsidR="008967E3" w:rsidRDefault="008967E3" w:rsidP="003F352D"/>
          <w:p w14:paraId="51D7D6F4" w14:textId="7FE0AAE4" w:rsidR="008967E3" w:rsidRDefault="00BF3E32" w:rsidP="00BF3E32">
            <w:pPr>
              <w:tabs>
                <w:tab w:val="left" w:pos="1323"/>
              </w:tabs>
            </w:pPr>
            <w:r w:rsidRPr="00BF3E32">
              <w:t>RJ45 plug</w:t>
            </w:r>
            <w:r>
              <w:t xml:space="preserve"> connects ethernet cables CAT5E, CAT6 and CAT7. It contains 8 pins.</w:t>
            </w:r>
          </w:p>
          <w:p w14:paraId="177D45C6" w14:textId="77777777" w:rsidR="008967E3" w:rsidRDefault="008967E3" w:rsidP="003F352D"/>
          <w:p w14:paraId="2AFB620F" w14:textId="77777777" w:rsidR="008967E3" w:rsidRDefault="008967E3" w:rsidP="003F352D"/>
          <w:p w14:paraId="6F9F3E77" w14:textId="3BEA6A43" w:rsidR="008967E3" w:rsidRDefault="008967E3" w:rsidP="003F352D"/>
        </w:tc>
      </w:tr>
    </w:tbl>
    <w:p w14:paraId="0510A3D1" w14:textId="0BF98766" w:rsidR="003F352D" w:rsidRPr="003F352D" w:rsidRDefault="003F352D" w:rsidP="003F352D"/>
    <w:p w14:paraId="29874E69" w14:textId="77777777" w:rsidR="003F352D" w:rsidRDefault="003F352D" w:rsidP="003F352D"/>
    <w:p w14:paraId="0F50324B" w14:textId="299DE5D8" w:rsidR="003F352D" w:rsidRPr="000F75E5" w:rsidRDefault="003F352D" w:rsidP="003F352D">
      <w:pPr>
        <w:rPr>
          <w:b/>
          <w:bCs/>
        </w:rPr>
      </w:pPr>
      <w:r w:rsidRPr="000F75E5">
        <w:rPr>
          <w:b/>
          <w:bCs/>
        </w:rPr>
        <w:t>Describe the networks.</w:t>
      </w:r>
    </w:p>
    <w:tbl>
      <w:tblPr>
        <w:tblStyle w:val="TableGrid"/>
        <w:tblW w:w="0" w:type="auto"/>
        <w:tblLook w:val="04A0" w:firstRow="1" w:lastRow="0" w:firstColumn="1" w:lastColumn="0" w:noHBand="0" w:noVBand="1"/>
      </w:tblPr>
      <w:tblGrid>
        <w:gridCol w:w="1271"/>
        <w:gridCol w:w="7745"/>
      </w:tblGrid>
      <w:tr w:rsidR="003F352D" w14:paraId="14740F41" w14:textId="77777777" w:rsidTr="003F352D">
        <w:tc>
          <w:tcPr>
            <w:tcW w:w="1271" w:type="dxa"/>
          </w:tcPr>
          <w:p w14:paraId="1DB7ED3A" w14:textId="7FF7171C" w:rsidR="003F352D" w:rsidRPr="000F75E5" w:rsidRDefault="003F352D" w:rsidP="003F352D">
            <w:pPr>
              <w:rPr>
                <w:b/>
                <w:bCs/>
              </w:rPr>
            </w:pPr>
            <w:r w:rsidRPr="000F75E5">
              <w:rPr>
                <w:b/>
                <w:bCs/>
              </w:rPr>
              <w:t>MAN</w:t>
            </w:r>
          </w:p>
        </w:tc>
        <w:tc>
          <w:tcPr>
            <w:tcW w:w="7745" w:type="dxa"/>
          </w:tcPr>
          <w:p w14:paraId="341493BA" w14:textId="2757545B" w:rsidR="003F352D" w:rsidRDefault="00BF3E32" w:rsidP="003F352D">
            <w:r w:rsidRPr="00BF3E32">
              <w:t>Metropolitan Area Network, is a high-speed computer network that connects multiple LANs within a city or metropolitan area</w:t>
            </w:r>
          </w:p>
        </w:tc>
      </w:tr>
      <w:tr w:rsidR="003F352D" w14:paraId="250B2738" w14:textId="77777777" w:rsidTr="003F352D">
        <w:tc>
          <w:tcPr>
            <w:tcW w:w="1271" w:type="dxa"/>
          </w:tcPr>
          <w:p w14:paraId="4379EB6F" w14:textId="7A7A2E36" w:rsidR="003F352D" w:rsidRPr="000F75E5" w:rsidRDefault="003F352D" w:rsidP="003F352D">
            <w:pPr>
              <w:rPr>
                <w:b/>
                <w:bCs/>
              </w:rPr>
            </w:pPr>
            <w:r w:rsidRPr="000F75E5">
              <w:rPr>
                <w:b/>
                <w:bCs/>
              </w:rPr>
              <w:t>PAN</w:t>
            </w:r>
          </w:p>
        </w:tc>
        <w:tc>
          <w:tcPr>
            <w:tcW w:w="7745" w:type="dxa"/>
          </w:tcPr>
          <w:p w14:paraId="3749CB5B" w14:textId="7070E0F7" w:rsidR="003F352D" w:rsidRDefault="00BF3E32" w:rsidP="003F352D">
            <w:r w:rsidRPr="00BF3E32">
              <w:t>Personal Area Network</w:t>
            </w:r>
            <w:r>
              <w:t xml:space="preserve">, </w:t>
            </w:r>
            <w:r w:rsidRPr="00BF3E32">
              <w:t>short-range network that connects devices within an individual’s immediate workspace, enabling communication and data exchange among personal devices</w:t>
            </w:r>
          </w:p>
        </w:tc>
      </w:tr>
      <w:tr w:rsidR="003F352D" w14:paraId="6E7C9F20" w14:textId="77777777" w:rsidTr="003F352D">
        <w:tc>
          <w:tcPr>
            <w:tcW w:w="1271" w:type="dxa"/>
          </w:tcPr>
          <w:p w14:paraId="37EC5BEC" w14:textId="0124D1CA" w:rsidR="003F352D" w:rsidRPr="000F75E5" w:rsidRDefault="003F352D" w:rsidP="003F352D">
            <w:pPr>
              <w:rPr>
                <w:b/>
                <w:bCs/>
              </w:rPr>
            </w:pPr>
            <w:r w:rsidRPr="000F75E5">
              <w:rPr>
                <w:b/>
                <w:bCs/>
              </w:rPr>
              <w:t>WAN</w:t>
            </w:r>
          </w:p>
        </w:tc>
        <w:tc>
          <w:tcPr>
            <w:tcW w:w="7745" w:type="dxa"/>
          </w:tcPr>
          <w:p w14:paraId="018F38A4" w14:textId="44FA98BF" w:rsidR="003F352D" w:rsidRDefault="00BF3E32" w:rsidP="003F352D">
            <w:r w:rsidRPr="00BF3E32">
              <w:t>Wide Area Network</w:t>
            </w:r>
            <w:r>
              <w:t xml:space="preserve">, </w:t>
            </w:r>
            <w:r w:rsidRPr="00BF3E32">
              <w:t>covers a large geographical area and connects multiple smaller Local Area Networks (LANs) or Metropolitan Area Networks (MANs)</w:t>
            </w:r>
            <w:r>
              <w:t>.</w:t>
            </w:r>
          </w:p>
        </w:tc>
      </w:tr>
      <w:tr w:rsidR="003F352D" w14:paraId="20732308" w14:textId="77777777" w:rsidTr="003F352D">
        <w:tc>
          <w:tcPr>
            <w:tcW w:w="1271" w:type="dxa"/>
          </w:tcPr>
          <w:p w14:paraId="3DF18DA1" w14:textId="726F66E4" w:rsidR="003F352D" w:rsidRPr="000F75E5" w:rsidRDefault="003F352D" w:rsidP="003F352D">
            <w:pPr>
              <w:rPr>
                <w:b/>
                <w:bCs/>
              </w:rPr>
            </w:pPr>
            <w:r w:rsidRPr="000F75E5">
              <w:rPr>
                <w:b/>
                <w:bCs/>
              </w:rPr>
              <w:t>LAN</w:t>
            </w:r>
          </w:p>
        </w:tc>
        <w:tc>
          <w:tcPr>
            <w:tcW w:w="7745" w:type="dxa"/>
          </w:tcPr>
          <w:p w14:paraId="76D33A5E" w14:textId="3B1DF540" w:rsidR="003F352D" w:rsidRDefault="00BF3E32" w:rsidP="003F352D">
            <w:r w:rsidRPr="00BF3E32">
              <w:t>A Local Area Network</w:t>
            </w:r>
            <w:r>
              <w:t xml:space="preserve">, </w:t>
            </w:r>
            <w:r w:rsidRPr="00BF3E32">
              <w:t>connects multiple devices within a limited geographical area, such as a home, office, or campus</w:t>
            </w:r>
          </w:p>
        </w:tc>
      </w:tr>
    </w:tbl>
    <w:p w14:paraId="077618A4" w14:textId="6C461D9A" w:rsidR="003F352D" w:rsidRDefault="003F352D" w:rsidP="003F352D"/>
    <w:p w14:paraId="58EA9BCC" w14:textId="3B67CEE1" w:rsidR="003F352D" w:rsidRDefault="003F352D" w:rsidP="003F352D"/>
    <w:p w14:paraId="18786B8D" w14:textId="76E10210" w:rsidR="003F352D" w:rsidRPr="000F75E5" w:rsidRDefault="003F352D" w:rsidP="003F352D">
      <w:pPr>
        <w:rPr>
          <w:b/>
          <w:bCs/>
        </w:rPr>
      </w:pPr>
      <w:r w:rsidRPr="000F75E5">
        <w:rPr>
          <w:b/>
          <w:bCs/>
        </w:rPr>
        <w:t>Explain the difference between Telnet and SSH when connecting to a network.</w:t>
      </w:r>
    </w:p>
    <w:tbl>
      <w:tblPr>
        <w:tblStyle w:val="TableGrid"/>
        <w:tblW w:w="0" w:type="auto"/>
        <w:tblLook w:val="04A0" w:firstRow="1" w:lastRow="0" w:firstColumn="1" w:lastColumn="0" w:noHBand="0" w:noVBand="1"/>
      </w:tblPr>
      <w:tblGrid>
        <w:gridCol w:w="9016"/>
      </w:tblGrid>
      <w:tr w:rsidR="008967E3" w14:paraId="09281E4D" w14:textId="77777777" w:rsidTr="008967E3">
        <w:tc>
          <w:tcPr>
            <w:tcW w:w="9016" w:type="dxa"/>
          </w:tcPr>
          <w:p w14:paraId="3AD6B903" w14:textId="6B2F0599" w:rsidR="008967E3" w:rsidRDefault="00BF3E32" w:rsidP="003F352D">
            <w:r w:rsidRPr="00BF3E32">
              <w:t>SSH (Secure Shell) and Telnet are both network protocols used for remote device management</w:t>
            </w:r>
            <w:r>
              <w:t>.</w:t>
            </w:r>
          </w:p>
          <w:p w14:paraId="05F6B619" w14:textId="2D47A7DF" w:rsidR="00BF3E32" w:rsidRDefault="00BF3E32" w:rsidP="003F352D">
            <w:r>
              <w:t xml:space="preserve">SSH </w:t>
            </w:r>
            <w:r w:rsidRPr="00BF3E32">
              <w:t>allows secure remote login, command execution, and file transfer over insecure networks</w:t>
            </w:r>
            <w:r>
              <w:t>.</w:t>
            </w:r>
          </w:p>
          <w:p w14:paraId="30FFF060" w14:textId="48B1487F" w:rsidR="00BF3E32" w:rsidRDefault="00BF3E32" w:rsidP="003F352D">
            <w:r>
              <w:t xml:space="preserve">Telnet </w:t>
            </w:r>
            <w:r w:rsidRPr="00BF3E32">
              <w:t>transmits data in plain text, making it vulnerable to packet sniffing and man-in-the-middle attacks</w:t>
            </w:r>
          </w:p>
          <w:p w14:paraId="030BEC3E" w14:textId="77777777" w:rsidR="008967E3" w:rsidRDefault="008967E3" w:rsidP="003F352D"/>
          <w:p w14:paraId="25D5764D" w14:textId="28D15DE5" w:rsidR="008967E3" w:rsidRDefault="008967E3" w:rsidP="003F352D"/>
        </w:tc>
      </w:tr>
    </w:tbl>
    <w:p w14:paraId="31191095" w14:textId="60A3B2C2" w:rsidR="003F352D" w:rsidRDefault="003F352D" w:rsidP="003F352D"/>
    <w:p w14:paraId="56E672C6" w14:textId="070D11B5" w:rsidR="003F352D" w:rsidRPr="003F352D" w:rsidRDefault="003F352D" w:rsidP="003F352D"/>
    <w:p w14:paraId="766AC429" w14:textId="4E922B3C" w:rsidR="003F352D" w:rsidRPr="000F75E5" w:rsidRDefault="003F352D" w:rsidP="003F352D">
      <w:pPr>
        <w:rPr>
          <w:b/>
          <w:bCs/>
        </w:rPr>
      </w:pPr>
      <w:r w:rsidRPr="000F75E5">
        <w:rPr>
          <w:b/>
          <w:bCs/>
        </w:rPr>
        <w:t>What is the purpose of a router</w:t>
      </w:r>
      <w:r w:rsidR="00917F51" w:rsidRPr="000F75E5">
        <w:rPr>
          <w:b/>
          <w:bCs/>
        </w:rPr>
        <w:t xml:space="preserve"> and explain how packets are sent from source to destination?</w:t>
      </w:r>
    </w:p>
    <w:tbl>
      <w:tblPr>
        <w:tblStyle w:val="TableGrid"/>
        <w:tblW w:w="0" w:type="auto"/>
        <w:tblLook w:val="04A0" w:firstRow="1" w:lastRow="0" w:firstColumn="1" w:lastColumn="0" w:noHBand="0" w:noVBand="1"/>
      </w:tblPr>
      <w:tblGrid>
        <w:gridCol w:w="9016"/>
      </w:tblGrid>
      <w:tr w:rsidR="008967E3" w14:paraId="23F2F107" w14:textId="77777777" w:rsidTr="008967E3">
        <w:tc>
          <w:tcPr>
            <w:tcW w:w="9016" w:type="dxa"/>
          </w:tcPr>
          <w:p w14:paraId="6251BB48" w14:textId="77777777" w:rsidR="008967E3" w:rsidRDefault="008967E3" w:rsidP="003F352D"/>
          <w:p w14:paraId="07B0FEB6" w14:textId="14271148" w:rsidR="008967E3" w:rsidRDefault="00144067" w:rsidP="003F352D">
            <w:r w:rsidRPr="00144067">
              <w:t>A router is a networking device that connects multiple networks</w:t>
            </w:r>
            <w:r>
              <w:t>.</w:t>
            </w:r>
          </w:p>
          <w:p w14:paraId="5AEB3CA2" w14:textId="0D82045F" w:rsidR="00144067" w:rsidRDefault="00144067" w:rsidP="003F352D"/>
          <w:p w14:paraId="4FEE6B1B" w14:textId="360CAF18" w:rsidR="00144067" w:rsidRDefault="00144067" w:rsidP="003F352D">
            <w:r w:rsidRPr="00144067">
              <w:t>When a data packet is received by a router, it reads the IP header to determine the destination. The router then consults its routing table to find the most efficient path to the destination.</w:t>
            </w:r>
          </w:p>
          <w:p w14:paraId="1FDA335B" w14:textId="77777777" w:rsidR="008967E3" w:rsidRDefault="008967E3" w:rsidP="003F352D"/>
          <w:p w14:paraId="5F2EDD76" w14:textId="2C28448A" w:rsidR="008967E3" w:rsidRDefault="008967E3" w:rsidP="003F352D"/>
        </w:tc>
      </w:tr>
    </w:tbl>
    <w:p w14:paraId="630DB4D7" w14:textId="77777777" w:rsidR="00917F51" w:rsidRPr="000F75E5" w:rsidRDefault="00917F51">
      <w:pPr>
        <w:rPr>
          <w:b/>
          <w:bCs/>
        </w:rPr>
      </w:pPr>
      <w:r w:rsidRPr="000F75E5">
        <w:rPr>
          <w:b/>
          <w:bCs/>
        </w:rPr>
        <w:t>Explain the transmission modes</w:t>
      </w:r>
    </w:p>
    <w:tbl>
      <w:tblPr>
        <w:tblStyle w:val="TableGrid"/>
        <w:tblW w:w="0" w:type="auto"/>
        <w:tblLook w:val="04A0" w:firstRow="1" w:lastRow="0" w:firstColumn="1" w:lastColumn="0" w:noHBand="0" w:noVBand="1"/>
      </w:tblPr>
      <w:tblGrid>
        <w:gridCol w:w="4508"/>
        <w:gridCol w:w="4508"/>
      </w:tblGrid>
      <w:tr w:rsidR="008967E3" w14:paraId="16A311BE" w14:textId="77777777" w:rsidTr="008967E3">
        <w:tc>
          <w:tcPr>
            <w:tcW w:w="4508" w:type="dxa"/>
          </w:tcPr>
          <w:p w14:paraId="505ECE57" w14:textId="12A798B0" w:rsidR="008967E3" w:rsidRPr="000F75E5" w:rsidRDefault="008967E3">
            <w:pPr>
              <w:rPr>
                <w:b/>
                <w:bCs/>
              </w:rPr>
            </w:pPr>
            <w:r w:rsidRPr="000F75E5">
              <w:rPr>
                <w:b/>
                <w:bCs/>
              </w:rPr>
              <w:t>Simplex</w:t>
            </w:r>
          </w:p>
        </w:tc>
        <w:tc>
          <w:tcPr>
            <w:tcW w:w="4508" w:type="dxa"/>
          </w:tcPr>
          <w:p w14:paraId="601EBF70" w14:textId="3ABBEBAE" w:rsidR="008967E3" w:rsidRDefault="00144067">
            <w:r w:rsidRPr="00144067">
              <w:t>Simplex transmission is a one-way communication method where data flows from the sender to the receiver only</w:t>
            </w:r>
          </w:p>
        </w:tc>
      </w:tr>
      <w:tr w:rsidR="008967E3" w14:paraId="1F89E04A" w14:textId="77777777" w:rsidTr="008967E3">
        <w:tc>
          <w:tcPr>
            <w:tcW w:w="4508" w:type="dxa"/>
          </w:tcPr>
          <w:p w14:paraId="08EC68A3" w14:textId="102720B8" w:rsidR="008967E3" w:rsidRPr="000F75E5" w:rsidRDefault="008967E3">
            <w:pPr>
              <w:rPr>
                <w:b/>
                <w:bCs/>
              </w:rPr>
            </w:pPr>
            <w:r w:rsidRPr="000F75E5">
              <w:rPr>
                <w:b/>
                <w:bCs/>
              </w:rPr>
              <w:t>Half Duplex</w:t>
            </w:r>
          </w:p>
        </w:tc>
        <w:tc>
          <w:tcPr>
            <w:tcW w:w="4508" w:type="dxa"/>
          </w:tcPr>
          <w:p w14:paraId="7076FB0C" w14:textId="6C632658" w:rsidR="008967E3" w:rsidRDefault="00144067">
            <w:r w:rsidRPr="00144067">
              <w:t>Half-duplex transmission allows data to flow in both directions, but only one direction at a time.</w:t>
            </w:r>
          </w:p>
        </w:tc>
      </w:tr>
      <w:tr w:rsidR="008967E3" w14:paraId="15DC0580" w14:textId="77777777" w:rsidTr="008967E3">
        <w:tc>
          <w:tcPr>
            <w:tcW w:w="4508" w:type="dxa"/>
          </w:tcPr>
          <w:p w14:paraId="076E4423" w14:textId="704330BF" w:rsidR="008967E3" w:rsidRPr="000F75E5" w:rsidRDefault="008967E3">
            <w:pPr>
              <w:rPr>
                <w:b/>
                <w:bCs/>
              </w:rPr>
            </w:pPr>
            <w:r w:rsidRPr="000F75E5">
              <w:rPr>
                <w:b/>
                <w:bCs/>
              </w:rPr>
              <w:t>Full Duplex</w:t>
            </w:r>
          </w:p>
        </w:tc>
        <w:tc>
          <w:tcPr>
            <w:tcW w:w="4508" w:type="dxa"/>
          </w:tcPr>
          <w:p w14:paraId="2C38B09B" w14:textId="43ACD167" w:rsidR="008967E3" w:rsidRDefault="00144067">
            <w:r w:rsidRPr="00144067">
              <w:t>Full duplex transmission allows two devices to send and receive data simultaneously, enabling faster and more efficient communication</w:t>
            </w:r>
          </w:p>
        </w:tc>
      </w:tr>
    </w:tbl>
    <w:p w14:paraId="5808FB52" w14:textId="77777777" w:rsidR="008967E3" w:rsidRDefault="00917F51">
      <w:r w:rsidRPr="00917F51">
        <w:t xml:space="preserve"> </w:t>
      </w:r>
    </w:p>
    <w:p w14:paraId="34C0718E" w14:textId="77777777" w:rsidR="008967E3" w:rsidRDefault="008967E3"/>
    <w:p w14:paraId="5B276D71" w14:textId="77777777" w:rsidR="008967E3" w:rsidRPr="000F75E5" w:rsidRDefault="008967E3">
      <w:pPr>
        <w:rPr>
          <w:b/>
          <w:bCs/>
        </w:rPr>
      </w:pPr>
      <w:r w:rsidRPr="000F75E5">
        <w:rPr>
          <w:b/>
          <w:bCs/>
        </w:rPr>
        <w:t>Explain the IEEE standards</w:t>
      </w:r>
    </w:p>
    <w:tbl>
      <w:tblPr>
        <w:tblStyle w:val="TableGrid"/>
        <w:tblW w:w="0" w:type="auto"/>
        <w:tblLook w:val="04A0" w:firstRow="1" w:lastRow="0" w:firstColumn="1" w:lastColumn="0" w:noHBand="0" w:noVBand="1"/>
      </w:tblPr>
      <w:tblGrid>
        <w:gridCol w:w="4508"/>
        <w:gridCol w:w="4508"/>
      </w:tblGrid>
      <w:tr w:rsidR="008967E3" w14:paraId="4C884FB1" w14:textId="77777777" w:rsidTr="008967E3">
        <w:tc>
          <w:tcPr>
            <w:tcW w:w="4508" w:type="dxa"/>
          </w:tcPr>
          <w:p w14:paraId="20BADFDC" w14:textId="34F9C773" w:rsidR="008967E3" w:rsidRPr="000F75E5" w:rsidRDefault="008967E3">
            <w:pPr>
              <w:rPr>
                <w:b/>
                <w:bCs/>
              </w:rPr>
            </w:pPr>
            <w:r w:rsidRPr="000F75E5">
              <w:rPr>
                <w:b/>
                <w:bCs/>
              </w:rPr>
              <w:t>802.3</w:t>
            </w:r>
          </w:p>
        </w:tc>
        <w:tc>
          <w:tcPr>
            <w:tcW w:w="4508" w:type="dxa"/>
          </w:tcPr>
          <w:p w14:paraId="3C2AAEFF" w14:textId="6FFD36D9" w:rsidR="008967E3" w:rsidRDefault="00144067">
            <w:r w:rsidRPr="00144067">
              <w:t>IEEE 802.11: This standard, commonly known as Wi-Fi, defines the architecture and specifications for wireless local area networks (WLANs). It allows devices to communicate wirelessly, enabling internet access without physical cables</w:t>
            </w:r>
          </w:p>
        </w:tc>
      </w:tr>
      <w:tr w:rsidR="008967E3" w14:paraId="301E74ED" w14:textId="77777777" w:rsidTr="008967E3">
        <w:tc>
          <w:tcPr>
            <w:tcW w:w="4508" w:type="dxa"/>
          </w:tcPr>
          <w:p w14:paraId="24661816" w14:textId="73EF6CB0" w:rsidR="008967E3" w:rsidRPr="000F75E5" w:rsidRDefault="008967E3">
            <w:pPr>
              <w:rPr>
                <w:b/>
                <w:bCs/>
              </w:rPr>
            </w:pPr>
            <w:r w:rsidRPr="000F75E5">
              <w:rPr>
                <w:b/>
                <w:bCs/>
              </w:rPr>
              <w:t>802.11</w:t>
            </w:r>
          </w:p>
        </w:tc>
        <w:tc>
          <w:tcPr>
            <w:tcW w:w="4508" w:type="dxa"/>
          </w:tcPr>
          <w:p w14:paraId="7BB6D536" w14:textId="48803BD3" w:rsidR="008967E3" w:rsidRDefault="00144067">
            <w:r w:rsidRPr="00144067">
              <w:t>his standard covers personal area networks (PANs), which include technologies like Zigbee and Bluetooth. It focuses on low-power wireless communication for devices in close proximity</w:t>
            </w:r>
          </w:p>
        </w:tc>
      </w:tr>
      <w:tr w:rsidR="008967E3" w14:paraId="4505C70C" w14:textId="77777777" w:rsidTr="008967E3">
        <w:tc>
          <w:tcPr>
            <w:tcW w:w="4508" w:type="dxa"/>
          </w:tcPr>
          <w:p w14:paraId="1B7868C3" w14:textId="0B2D1E89" w:rsidR="008967E3" w:rsidRPr="000F75E5" w:rsidRDefault="008967E3">
            <w:pPr>
              <w:rPr>
                <w:b/>
                <w:bCs/>
              </w:rPr>
            </w:pPr>
            <w:r w:rsidRPr="000F75E5">
              <w:rPr>
                <w:b/>
                <w:bCs/>
              </w:rPr>
              <w:lastRenderedPageBreak/>
              <w:t>802.15</w:t>
            </w:r>
          </w:p>
        </w:tc>
        <w:tc>
          <w:tcPr>
            <w:tcW w:w="4508" w:type="dxa"/>
          </w:tcPr>
          <w:p w14:paraId="7557D14F" w14:textId="03E6E2BB" w:rsidR="008967E3" w:rsidRDefault="00144067">
            <w:r w:rsidRPr="00144067">
              <w:t xml:space="preserve">This standard is part of the Ethernet family, which provides wired network connections. It has evolved to support higher data rates and is widely used in data </w:t>
            </w:r>
            <w:proofErr w:type="spellStart"/>
            <w:r w:rsidRPr="00144067">
              <w:t>centers</w:t>
            </w:r>
            <w:proofErr w:type="spellEnd"/>
            <w:r w:rsidRPr="00144067">
              <w:t xml:space="preserve"> and enterprise environments for stable and reliable connections</w:t>
            </w:r>
          </w:p>
        </w:tc>
      </w:tr>
    </w:tbl>
    <w:p w14:paraId="03213078" w14:textId="77777777" w:rsidR="008967E3" w:rsidRDefault="008967E3"/>
    <w:p w14:paraId="4ABEAF6B" w14:textId="77777777" w:rsidR="008967E3" w:rsidRDefault="008967E3"/>
    <w:p w14:paraId="3A468CCB" w14:textId="77777777" w:rsidR="007467DD" w:rsidRPr="000F75E5" w:rsidRDefault="008967E3">
      <w:pPr>
        <w:rPr>
          <w:b/>
          <w:bCs/>
        </w:rPr>
      </w:pPr>
      <w:r w:rsidRPr="000F75E5">
        <w:rPr>
          <w:b/>
          <w:bCs/>
        </w:rPr>
        <w:t xml:space="preserve">A router can offer IP addresses to </w:t>
      </w:r>
      <w:r w:rsidR="007467DD" w:rsidRPr="000F75E5">
        <w:rPr>
          <w:b/>
          <w:bCs/>
        </w:rPr>
        <w:t>all connected hardware automatically using DHCP. Give the full name of the acronym and explain.</w:t>
      </w:r>
    </w:p>
    <w:tbl>
      <w:tblPr>
        <w:tblStyle w:val="TableGrid"/>
        <w:tblW w:w="0" w:type="auto"/>
        <w:tblLook w:val="04A0" w:firstRow="1" w:lastRow="0" w:firstColumn="1" w:lastColumn="0" w:noHBand="0" w:noVBand="1"/>
      </w:tblPr>
      <w:tblGrid>
        <w:gridCol w:w="9016"/>
      </w:tblGrid>
      <w:tr w:rsidR="007467DD" w14:paraId="792C3A19" w14:textId="77777777" w:rsidTr="007467DD">
        <w:tc>
          <w:tcPr>
            <w:tcW w:w="9016" w:type="dxa"/>
          </w:tcPr>
          <w:p w14:paraId="7994B769" w14:textId="77777777" w:rsidR="007467DD" w:rsidRDefault="007467DD"/>
          <w:p w14:paraId="7ED8EB1D" w14:textId="08D28782" w:rsidR="007467DD" w:rsidRDefault="00144067">
            <w:r w:rsidRPr="00144067">
              <w:t>Dynamic Host Configuration Protocol. It is a network management protocol used for automatically assigning IP addresses and other communication parameters to devices connected to a network</w:t>
            </w:r>
          </w:p>
          <w:p w14:paraId="13B7DD9E" w14:textId="77777777" w:rsidR="007467DD" w:rsidRDefault="007467DD"/>
          <w:p w14:paraId="3EEBDA8D" w14:textId="62C0A647" w:rsidR="007467DD" w:rsidRDefault="007467DD"/>
        </w:tc>
      </w:tr>
    </w:tbl>
    <w:p w14:paraId="5859A483" w14:textId="77777777" w:rsidR="007467DD" w:rsidRDefault="007467DD"/>
    <w:p w14:paraId="34D7B023" w14:textId="77777777" w:rsidR="007467DD" w:rsidRDefault="007467DD"/>
    <w:p w14:paraId="2167DC3D" w14:textId="77777777" w:rsidR="007467DD" w:rsidRPr="000F75E5" w:rsidRDefault="007467DD">
      <w:pPr>
        <w:rPr>
          <w:b/>
          <w:bCs/>
        </w:rPr>
      </w:pPr>
      <w:r w:rsidRPr="000F75E5">
        <w:rPr>
          <w:b/>
          <w:bCs/>
        </w:rPr>
        <w:t>Network Topologies explain each, what topology has the most redundancy?</w:t>
      </w:r>
    </w:p>
    <w:tbl>
      <w:tblPr>
        <w:tblStyle w:val="TableGrid"/>
        <w:tblW w:w="0" w:type="auto"/>
        <w:tblLook w:val="04A0" w:firstRow="1" w:lastRow="0" w:firstColumn="1" w:lastColumn="0" w:noHBand="0" w:noVBand="1"/>
      </w:tblPr>
      <w:tblGrid>
        <w:gridCol w:w="4508"/>
        <w:gridCol w:w="4508"/>
      </w:tblGrid>
      <w:tr w:rsidR="007467DD" w14:paraId="53647172" w14:textId="77777777" w:rsidTr="007467DD">
        <w:tc>
          <w:tcPr>
            <w:tcW w:w="4508" w:type="dxa"/>
          </w:tcPr>
          <w:p w14:paraId="4E1B695D" w14:textId="5C971286" w:rsidR="007467DD" w:rsidRPr="000F75E5" w:rsidRDefault="007467DD">
            <w:pPr>
              <w:rPr>
                <w:b/>
                <w:bCs/>
              </w:rPr>
            </w:pPr>
            <w:r w:rsidRPr="000F75E5">
              <w:rPr>
                <w:b/>
                <w:bCs/>
              </w:rPr>
              <w:t>Bus</w:t>
            </w:r>
          </w:p>
        </w:tc>
        <w:tc>
          <w:tcPr>
            <w:tcW w:w="4508" w:type="dxa"/>
          </w:tcPr>
          <w:p w14:paraId="0CA5E590" w14:textId="473CA0E8" w:rsidR="007467DD" w:rsidRDefault="00144067">
            <w:r w:rsidRPr="00144067">
              <w:t>This topology provides the highest redundancy and fault tolerance. All nodes are connected to each other, ensuring that data can continue to flow even if one link fails</w:t>
            </w:r>
          </w:p>
        </w:tc>
      </w:tr>
      <w:tr w:rsidR="007467DD" w14:paraId="38C8B3AD" w14:textId="77777777" w:rsidTr="007467DD">
        <w:tc>
          <w:tcPr>
            <w:tcW w:w="4508" w:type="dxa"/>
          </w:tcPr>
          <w:p w14:paraId="4F60FBBA" w14:textId="0D3D25ED" w:rsidR="007467DD" w:rsidRPr="000F75E5" w:rsidRDefault="007467DD">
            <w:pPr>
              <w:rPr>
                <w:b/>
                <w:bCs/>
              </w:rPr>
            </w:pPr>
            <w:r w:rsidRPr="000F75E5">
              <w:rPr>
                <w:b/>
                <w:bCs/>
              </w:rPr>
              <w:t>Star</w:t>
            </w:r>
          </w:p>
        </w:tc>
        <w:tc>
          <w:tcPr>
            <w:tcW w:w="4508" w:type="dxa"/>
          </w:tcPr>
          <w:p w14:paraId="56A5FC30" w14:textId="3709AA34" w:rsidR="007467DD" w:rsidRDefault="00AC67A5" w:rsidP="00AC67A5">
            <w:r>
              <w:t xml:space="preserve">While it offers high redundancy, it is not as robust as the bus topology. In a star topology, all nodes are connected to a central hub, which can become a bottleneck if the hub fails. </w:t>
            </w:r>
          </w:p>
        </w:tc>
      </w:tr>
      <w:tr w:rsidR="007467DD" w14:paraId="0DC764D7" w14:textId="77777777" w:rsidTr="007467DD">
        <w:tc>
          <w:tcPr>
            <w:tcW w:w="4508" w:type="dxa"/>
          </w:tcPr>
          <w:p w14:paraId="06A1BF74" w14:textId="0F1E0331" w:rsidR="007467DD" w:rsidRPr="000F75E5" w:rsidRDefault="007467DD">
            <w:pPr>
              <w:rPr>
                <w:b/>
                <w:bCs/>
              </w:rPr>
            </w:pPr>
            <w:r w:rsidRPr="000F75E5">
              <w:rPr>
                <w:b/>
                <w:bCs/>
              </w:rPr>
              <w:t>Ring</w:t>
            </w:r>
          </w:p>
        </w:tc>
        <w:tc>
          <w:tcPr>
            <w:tcW w:w="4508" w:type="dxa"/>
          </w:tcPr>
          <w:p w14:paraId="063A832F" w14:textId="136BF0B1" w:rsidR="007467DD" w:rsidRDefault="00AC67A5" w:rsidP="00AC67A5">
            <w:r>
              <w:t xml:space="preserve">This topology provides good fault tolerance and communication between clusters, but it can become complex and expensive to maintain as the network grows. </w:t>
            </w:r>
          </w:p>
        </w:tc>
      </w:tr>
      <w:tr w:rsidR="007467DD" w14:paraId="15EEF8B9" w14:textId="77777777" w:rsidTr="007467DD">
        <w:tc>
          <w:tcPr>
            <w:tcW w:w="4508" w:type="dxa"/>
          </w:tcPr>
          <w:p w14:paraId="35743983" w14:textId="7768A435" w:rsidR="007467DD" w:rsidRPr="000F75E5" w:rsidRDefault="00FB169D">
            <w:pPr>
              <w:rPr>
                <w:b/>
                <w:bCs/>
              </w:rPr>
            </w:pPr>
            <w:r w:rsidRPr="000F75E5">
              <w:rPr>
                <w:b/>
                <w:bCs/>
              </w:rPr>
              <w:t>Mesh</w:t>
            </w:r>
          </w:p>
        </w:tc>
        <w:tc>
          <w:tcPr>
            <w:tcW w:w="4508" w:type="dxa"/>
          </w:tcPr>
          <w:p w14:paraId="46CF3347" w14:textId="2CD4014C" w:rsidR="007467DD" w:rsidRDefault="00AC67A5" w:rsidP="00AC67A5">
            <w:r>
              <w:t xml:space="preserve">This topology provides the highest redundancy and fault tolerance, but it can become complex and expensive to maintain as the network grows. </w:t>
            </w:r>
          </w:p>
        </w:tc>
      </w:tr>
    </w:tbl>
    <w:p w14:paraId="392BB0DA" w14:textId="77777777" w:rsidR="00FB169D" w:rsidRDefault="00FB169D"/>
    <w:p w14:paraId="5651AFFB" w14:textId="5B321228" w:rsidR="00FB169D" w:rsidRPr="000F75E5" w:rsidRDefault="00FB169D">
      <w:pPr>
        <w:rPr>
          <w:b/>
          <w:bCs/>
        </w:rPr>
      </w:pPr>
      <w:r w:rsidRPr="000F75E5">
        <w:rPr>
          <w:b/>
          <w:bCs/>
        </w:rPr>
        <w:t xml:space="preserve">What are ICMP PING responses and what does the acronym ICMP stand for? </w:t>
      </w:r>
    </w:p>
    <w:tbl>
      <w:tblPr>
        <w:tblStyle w:val="TableGrid"/>
        <w:tblW w:w="0" w:type="auto"/>
        <w:tblLook w:val="04A0" w:firstRow="1" w:lastRow="0" w:firstColumn="1" w:lastColumn="0" w:noHBand="0" w:noVBand="1"/>
      </w:tblPr>
      <w:tblGrid>
        <w:gridCol w:w="9016"/>
      </w:tblGrid>
      <w:tr w:rsidR="00FB169D" w14:paraId="12ED7D99" w14:textId="77777777" w:rsidTr="00FB169D">
        <w:tc>
          <w:tcPr>
            <w:tcW w:w="9016" w:type="dxa"/>
          </w:tcPr>
          <w:p w14:paraId="349B5F26" w14:textId="77777777" w:rsidR="00FB169D" w:rsidRDefault="00FB169D"/>
          <w:p w14:paraId="56FDE133" w14:textId="77777777" w:rsidR="00FB169D" w:rsidRDefault="00AC67A5">
            <w:r w:rsidRPr="00AC67A5">
              <w:t>ICMP stands for Internet Control Message Protocol, which is a network layer protocol used to send error messages and operational information about network conditions. It is primarily used for diagnostic purposes</w:t>
            </w:r>
            <w:r>
              <w:t>.</w:t>
            </w:r>
          </w:p>
          <w:p w14:paraId="2E4E750F" w14:textId="12941BDE" w:rsidR="00AC67A5" w:rsidRDefault="00AC67A5"/>
        </w:tc>
      </w:tr>
    </w:tbl>
    <w:p w14:paraId="21DABD67" w14:textId="538A553F" w:rsidR="00FB169D" w:rsidRDefault="00FB169D"/>
    <w:p w14:paraId="7CF5451F" w14:textId="6869C466" w:rsidR="00AC67A5" w:rsidRDefault="00AC67A5"/>
    <w:p w14:paraId="3CA06CEC" w14:textId="77777777" w:rsidR="00AC67A5" w:rsidRDefault="00AC67A5"/>
    <w:p w14:paraId="1629202B" w14:textId="77777777" w:rsidR="00FB169D" w:rsidRPr="000F75E5" w:rsidRDefault="00FB169D">
      <w:pPr>
        <w:rPr>
          <w:b/>
          <w:bCs/>
        </w:rPr>
      </w:pPr>
      <w:r w:rsidRPr="000F75E5">
        <w:rPr>
          <w:b/>
          <w:bCs/>
        </w:rPr>
        <w:lastRenderedPageBreak/>
        <w:t>Why does a CAT 6 cable have 4 twisted pairs?</w:t>
      </w:r>
    </w:p>
    <w:tbl>
      <w:tblPr>
        <w:tblStyle w:val="TableGrid"/>
        <w:tblW w:w="0" w:type="auto"/>
        <w:tblLook w:val="04A0" w:firstRow="1" w:lastRow="0" w:firstColumn="1" w:lastColumn="0" w:noHBand="0" w:noVBand="1"/>
      </w:tblPr>
      <w:tblGrid>
        <w:gridCol w:w="9016"/>
      </w:tblGrid>
      <w:tr w:rsidR="00FB169D" w14:paraId="48F74DF5" w14:textId="77777777" w:rsidTr="00FB169D">
        <w:tc>
          <w:tcPr>
            <w:tcW w:w="9016" w:type="dxa"/>
          </w:tcPr>
          <w:p w14:paraId="275103A0" w14:textId="1B6D84BF" w:rsidR="00FB169D" w:rsidRDefault="00AC67A5">
            <w:r w:rsidRPr="00AC67A5">
              <w:t>A CAT 6 cable has 4 twisted pairs because this design is crucial for high-speed data transmission. The twists in the pairs help to reduce electrical interference and prevent crosstalk, allowing for reliable communication over longer distances.</w:t>
            </w:r>
          </w:p>
          <w:p w14:paraId="59D3961C" w14:textId="77777777" w:rsidR="00FB169D" w:rsidRDefault="00FB169D"/>
          <w:p w14:paraId="1E66EC74" w14:textId="77777777" w:rsidR="00FB169D" w:rsidRDefault="00FB169D"/>
          <w:p w14:paraId="5F577CBC" w14:textId="77777777" w:rsidR="00FB169D" w:rsidRDefault="00FB169D"/>
          <w:p w14:paraId="702B520A" w14:textId="6D89ED0A" w:rsidR="00FB169D" w:rsidRDefault="00FB169D"/>
        </w:tc>
      </w:tr>
    </w:tbl>
    <w:p w14:paraId="4D594677" w14:textId="42987388" w:rsidR="00917F51" w:rsidRPr="00AC67A5" w:rsidRDefault="000F75E5">
      <w:r w:rsidRPr="00A258E5">
        <w:rPr>
          <w:b/>
          <w:bCs/>
        </w:rPr>
        <w:t>List all Classful IP Address Ranges</w:t>
      </w:r>
    </w:p>
    <w:tbl>
      <w:tblPr>
        <w:tblStyle w:val="TableGrid"/>
        <w:tblW w:w="0" w:type="auto"/>
        <w:tblLook w:val="04A0" w:firstRow="1" w:lastRow="0" w:firstColumn="1" w:lastColumn="0" w:noHBand="0" w:noVBand="1"/>
      </w:tblPr>
      <w:tblGrid>
        <w:gridCol w:w="3005"/>
        <w:gridCol w:w="3005"/>
        <w:gridCol w:w="3006"/>
      </w:tblGrid>
      <w:tr w:rsidR="000F75E5" w14:paraId="537CE1A4" w14:textId="77777777" w:rsidTr="000F75E5">
        <w:tc>
          <w:tcPr>
            <w:tcW w:w="3005" w:type="dxa"/>
          </w:tcPr>
          <w:p w14:paraId="4BAC13CB" w14:textId="644B98A7" w:rsidR="000F75E5" w:rsidRDefault="00AC67A5" w:rsidP="003F352D">
            <w:r w:rsidRPr="00AC67A5">
              <w:t>0.0.0.0</w:t>
            </w:r>
          </w:p>
        </w:tc>
        <w:tc>
          <w:tcPr>
            <w:tcW w:w="3005" w:type="dxa"/>
          </w:tcPr>
          <w:p w14:paraId="23801E33" w14:textId="1174B11C" w:rsidR="000F75E5" w:rsidRPr="000E22A4" w:rsidRDefault="000F75E5" w:rsidP="000E22A4">
            <w:pPr>
              <w:jc w:val="center"/>
              <w:rPr>
                <w:b/>
                <w:bCs/>
              </w:rPr>
            </w:pPr>
            <w:r w:rsidRPr="000E22A4">
              <w:rPr>
                <w:b/>
                <w:bCs/>
              </w:rPr>
              <w:t>TO</w:t>
            </w:r>
          </w:p>
        </w:tc>
        <w:tc>
          <w:tcPr>
            <w:tcW w:w="3006" w:type="dxa"/>
          </w:tcPr>
          <w:p w14:paraId="05136100" w14:textId="60A12769" w:rsidR="000F75E5" w:rsidRDefault="00AC67A5" w:rsidP="003F352D">
            <w:r>
              <w:t>127.255.255.255</w:t>
            </w:r>
          </w:p>
        </w:tc>
      </w:tr>
      <w:tr w:rsidR="000F75E5" w14:paraId="5D7379CA" w14:textId="77777777" w:rsidTr="000F75E5">
        <w:tc>
          <w:tcPr>
            <w:tcW w:w="3005" w:type="dxa"/>
          </w:tcPr>
          <w:p w14:paraId="29F2051C" w14:textId="2F83E0AB" w:rsidR="000F75E5" w:rsidRDefault="00AC67A5" w:rsidP="003F352D">
            <w:r>
              <w:t>128.0.0.0</w:t>
            </w:r>
          </w:p>
        </w:tc>
        <w:tc>
          <w:tcPr>
            <w:tcW w:w="3005" w:type="dxa"/>
          </w:tcPr>
          <w:p w14:paraId="44BAD884" w14:textId="5AD27026" w:rsidR="000F75E5" w:rsidRPr="000E22A4" w:rsidRDefault="000F75E5" w:rsidP="000E22A4">
            <w:pPr>
              <w:jc w:val="center"/>
              <w:rPr>
                <w:b/>
                <w:bCs/>
              </w:rPr>
            </w:pPr>
            <w:r w:rsidRPr="000E22A4">
              <w:rPr>
                <w:b/>
                <w:bCs/>
              </w:rPr>
              <w:t>TO</w:t>
            </w:r>
          </w:p>
        </w:tc>
        <w:tc>
          <w:tcPr>
            <w:tcW w:w="3006" w:type="dxa"/>
          </w:tcPr>
          <w:p w14:paraId="4F111585" w14:textId="17088081" w:rsidR="000F75E5" w:rsidRDefault="00AC67A5" w:rsidP="003F352D">
            <w:r>
              <w:t>191.255.255.255</w:t>
            </w:r>
          </w:p>
        </w:tc>
      </w:tr>
      <w:tr w:rsidR="000F75E5" w14:paraId="35731A9E" w14:textId="77777777" w:rsidTr="000F75E5">
        <w:tc>
          <w:tcPr>
            <w:tcW w:w="3005" w:type="dxa"/>
          </w:tcPr>
          <w:p w14:paraId="13570446" w14:textId="62545809" w:rsidR="000F75E5" w:rsidRDefault="00AC67A5" w:rsidP="003F352D">
            <w:r>
              <w:t>192.0.0.0</w:t>
            </w:r>
          </w:p>
        </w:tc>
        <w:tc>
          <w:tcPr>
            <w:tcW w:w="3005" w:type="dxa"/>
          </w:tcPr>
          <w:p w14:paraId="0C4BB445" w14:textId="71B80935" w:rsidR="000F75E5" w:rsidRPr="000E22A4" w:rsidRDefault="000F75E5" w:rsidP="000E22A4">
            <w:pPr>
              <w:jc w:val="center"/>
              <w:rPr>
                <w:b/>
                <w:bCs/>
              </w:rPr>
            </w:pPr>
            <w:r w:rsidRPr="000E22A4">
              <w:rPr>
                <w:b/>
                <w:bCs/>
              </w:rPr>
              <w:t>TO</w:t>
            </w:r>
          </w:p>
        </w:tc>
        <w:tc>
          <w:tcPr>
            <w:tcW w:w="3006" w:type="dxa"/>
          </w:tcPr>
          <w:p w14:paraId="4F4F6F71" w14:textId="09ABF143" w:rsidR="000F75E5" w:rsidRDefault="00AC67A5" w:rsidP="003F352D">
            <w:r>
              <w:t>223.255.255.255</w:t>
            </w:r>
          </w:p>
        </w:tc>
      </w:tr>
      <w:tr w:rsidR="000F75E5" w14:paraId="3BF5375D" w14:textId="77777777" w:rsidTr="000F75E5">
        <w:tc>
          <w:tcPr>
            <w:tcW w:w="3005" w:type="dxa"/>
          </w:tcPr>
          <w:p w14:paraId="71588290" w14:textId="1A372985" w:rsidR="000F75E5" w:rsidRDefault="00AC67A5" w:rsidP="003F352D">
            <w:r>
              <w:t>224.0.0.0</w:t>
            </w:r>
          </w:p>
        </w:tc>
        <w:tc>
          <w:tcPr>
            <w:tcW w:w="3005" w:type="dxa"/>
          </w:tcPr>
          <w:p w14:paraId="6B95C5AC" w14:textId="6C5EFB5A" w:rsidR="000F75E5" w:rsidRPr="000E22A4" w:rsidRDefault="000F75E5" w:rsidP="000E22A4">
            <w:pPr>
              <w:jc w:val="center"/>
              <w:rPr>
                <w:b/>
                <w:bCs/>
              </w:rPr>
            </w:pPr>
            <w:r w:rsidRPr="000E22A4">
              <w:rPr>
                <w:b/>
                <w:bCs/>
              </w:rPr>
              <w:t>TO</w:t>
            </w:r>
          </w:p>
        </w:tc>
        <w:tc>
          <w:tcPr>
            <w:tcW w:w="3006" w:type="dxa"/>
          </w:tcPr>
          <w:p w14:paraId="6BCD3EF5" w14:textId="16AB3885" w:rsidR="000F75E5" w:rsidRDefault="00AC67A5" w:rsidP="003F352D">
            <w:r>
              <w:t>239.255.255.255</w:t>
            </w:r>
          </w:p>
        </w:tc>
      </w:tr>
      <w:tr w:rsidR="000F75E5" w14:paraId="034F51A3" w14:textId="77777777" w:rsidTr="000F75E5">
        <w:tc>
          <w:tcPr>
            <w:tcW w:w="3005" w:type="dxa"/>
          </w:tcPr>
          <w:p w14:paraId="76964B63" w14:textId="165B4EF3" w:rsidR="000F75E5" w:rsidRDefault="00AC67A5" w:rsidP="003F352D">
            <w:r>
              <w:t>240.0.0.0</w:t>
            </w:r>
          </w:p>
        </w:tc>
        <w:tc>
          <w:tcPr>
            <w:tcW w:w="3005" w:type="dxa"/>
          </w:tcPr>
          <w:p w14:paraId="7ED6FFE2" w14:textId="5BA5990F" w:rsidR="000F75E5" w:rsidRPr="000E22A4" w:rsidRDefault="000F75E5" w:rsidP="000E22A4">
            <w:pPr>
              <w:jc w:val="center"/>
              <w:rPr>
                <w:b/>
                <w:bCs/>
              </w:rPr>
            </w:pPr>
            <w:r w:rsidRPr="000E22A4">
              <w:rPr>
                <w:b/>
                <w:bCs/>
              </w:rPr>
              <w:t>TO</w:t>
            </w:r>
          </w:p>
        </w:tc>
        <w:tc>
          <w:tcPr>
            <w:tcW w:w="3006" w:type="dxa"/>
          </w:tcPr>
          <w:p w14:paraId="19238919" w14:textId="3069007D" w:rsidR="000F75E5" w:rsidRDefault="00AC67A5" w:rsidP="003F352D">
            <w:r>
              <w:t>255.255.255.255</w:t>
            </w:r>
          </w:p>
        </w:tc>
      </w:tr>
    </w:tbl>
    <w:p w14:paraId="5AF0B0C4" w14:textId="19C201ED" w:rsidR="003F352D" w:rsidRDefault="003F352D" w:rsidP="003F352D"/>
    <w:p w14:paraId="29BAD952" w14:textId="77777777" w:rsidR="006E6D07" w:rsidRDefault="006E6D07" w:rsidP="006E6D07"/>
    <w:p w14:paraId="002FEF99" w14:textId="1DD26B29" w:rsidR="006E6D07" w:rsidRPr="00E11EF2" w:rsidRDefault="006E6D07" w:rsidP="006E6D07">
      <w:pPr>
        <w:rPr>
          <w:b/>
          <w:bCs/>
        </w:rPr>
      </w:pPr>
      <w:r w:rsidRPr="00E11EF2">
        <w:rPr>
          <w:b/>
          <w:bCs/>
        </w:rPr>
        <w:t>What is the primary reason for implementing CRC and FCS in network communications?</w:t>
      </w:r>
    </w:p>
    <w:p w14:paraId="2C65BF2A" w14:textId="35357D5B" w:rsidR="00AC67A5" w:rsidRDefault="00AC67A5" w:rsidP="006E6D07">
      <w:r>
        <w:t xml:space="preserve">To </w:t>
      </w:r>
      <w:r w:rsidRPr="00AC67A5">
        <w:t>ensure data integrity and prevent data corruption during transmission. These techniques are essential for error detection and recovery, as they allow network devices to detect and handle errors that may occur during data transmission.</w:t>
      </w:r>
    </w:p>
    <w:p w14:paraId="4A077BBD" w14:textId="6A087404" w:rsidR="006E6D07" w:rsidRPr="00E11EF2" w:rsidRDefault="006E6D07" w:rsidP="006E6D07">
      <w:pPr>
        <w:rPr>
          <w:b/>
          <w:bCs/>
        </w:rPr>
      </w:pPr>
      <w:r w:rsidRPr="00E11EF2">
        <w:rPr>
          <w:b/>
          <w:bCs/>
        </w:rPr>
        <w:t>Which methods at the OSI Data Link layer ensure error-free data transmission across a LAN?</w:t>
      </w:r>
    </w:p>
    <w:p w14:paraId="6157B736" w14:textId="574A661A" w:rsidR="00AC67A5" w:rsidRDefault="00AC67A5" w:rsidP="00AC67A5">
      <w:r>
        <w:t xml:space="preserve">The Data Link Layer employs mechanisms like Automatic Repeat Request (ARQ) to detect errors and correct them if necessary. </w:t>
      </w:r>
    </w:p>
    <w:p w14:paraId="7FC033CA" w14:textId="7D98572E" w:rsidR="006E6D07" w:rsidRPr="00E11EF2" w:rsidRDefault="006E6D07" w:rsidP="006E6D07">
      <w:pPr>
        <w:rPr>
          <w:b/>
          <w:bCs/>
        </w:rPr>
      </w:pPr>
      <w:r w:rsidRPr="00E11EF2">
        <w:rPr>
          <w:b/>
          <w:bCs/>
        </w:rPr>
        <w:t>At which layers of the TCP/IP protocol stack can IPsec be implemented?</w:t>
      </w:r>
    </w:p>
    <w:p w14:paraId="585572CD" w14:textId="46AFD7E9" w:rsidR="00AC67A5" w:rsidRDefault="00AC67A5" w:rsidP="006E6D07">
      <w:r w:rsidRPr="00AC67A5">
        <w:t>IPsec can be implemented at the network layer</w:t>
      </w:r>
    </w:p>
    <w:p w14:paraId="0B8FCBEA" w14:textId="576D7E5D" w:rsidR="006E6D07" w:rsidRPr="00E11EF2" w:rsidRDefault="006E6D07" w:rsidP="006E6D07">
      <w:pPr>
        <w:rPr>
          <w:b/>
          <w:bCs/>
        </w:rPr>
      </w:pPr>
      <w:r w:rsidRPr="00E11EF2">
        <w:rPr>
          <w:b/>
          <w:bCs/>
        </w:rPr>
        <w:t>What is the primary function of a network switch?</w:t>
      </w:r>
    </w:p>
    <w:p w14:paraId="1E959505" w14:textId="1992C3FF" w:rsidR="00E11EF2" w:rsidRDefault="00E11EF2" w:rsidP="006E6D07">
      <w:r w:rsidRPr="00E11EF2">
        <w:t>The primary function of a network switch is to receive data from connected devices and transmit it to the appropriate destination</w:t>
      </w:r>
    </w:p>
    <w:p w14:paraId="268E897B" w14:textId="2E75DD70" w:rsidR="006E6D07" w:rsidRDefault="006E6D07" w:rsidP="006E6D07">
      <w:pPr>
        <w:rPr>
          <w:b/>
          <w:bCs/>
        </w:rPr>
      </w:pPr>
      <w:r w:rsidRPr="00E11EF2">
        <w:rPr>
          <w:b/>
          <w:bCs/>
        </w:rPr>
        <w:t>Which device makes forwarding decisions based on IP addresses?</w:t>
      </w:r>
    </w:p>
    <w:p w14:paraId="7ABCD652" w14:textId="3AC424F7" w:rsidR="00E11EF2" w:rsidRPr="00E11EF2" w:rsidRDefault="00E11EF2" w:rsidP="006E6D07">
      <w:r w:rsidRPr="00E11EF2">
        <w:t>Router</w:t>
      </w:r>
    </w:p>
    <w:p w14:paraId="453CF35F" w14:textId="23CED170" w:rsidR="006E6D07" w:rsidRDefault="006E6D07" w:rsidP="006E6D07">
      <w:pPr>
        <w:rPr>
          <w:b/>
          <w:bCs/>
        </w:rPr>
      </w:pPr>
      <w:r w:rsidRPr="00E11EF2">
        <w:rPr>
          <w:b/>
          <w:bCs/>
        </w:rPr>
        <w:t>What does the acronym SSH stand for?</w:t>
      </w:r>
    </w:p>
    <w:p w14:paraId="504574B4" w14:textId="78CCE99E" w:rsidR="00E11EF2" w:rsidRPr="00E11EF2" w:rsidRDefault="00E11EF2" w:rsidP="006E6D07">
      <w:r w:rsidRPr="00E11EF2">
        <w:t>Secure Shell</w:t>
      </w:r>
    </w:p>
    <w:p w14:paraId="4E516C7C" w14:textId="0FE0750F" w:rsidR="006E6D07" w:rsidRDefault="006E6D07" w:rsidP="006E6D07">
      <w:pPr>
        <w:rPr>
          <w:b/>
          <w:bCs/>
        </w:rPr>
      </w:pPr>
      <w:r w:rsidRPr="00E11EF2">
        <w:rPr>
          <w:b/>
          <w:bCs/>
        </w:rPr>
        <w:t>If you are using port 22 to manage a network device, what activity are you likely performing?</w:t>
      </w:r>
    </w:p>
    <w:p w14:paraId="30F7871C" w14:textId="3D524480" w:rsidR="00E11EF2" w:rsidRPr="00E11EF2" w:rsidRDefault="00E11EF2" w:rsidP="006E6D07">
      <w:r w:rsidRPr="00E11EF2">
        <w:t>Secure Shell (SSH) connections</w:t>
      </w:r>
    </w:p>
    <w:p w14:paraId="24BBBD3F" w14:textId="557E7E5A" w:rsidR="006E6D07" w:rsidRDefault="006E6D07" w:rsidP="006E6D07">
      <w:pPr>
        <w:rPr>
          <w:b/>
          <w:bCs/>
        </w:rPr>
      </w:pPr>
      <w:r w:rsidRPr="00E11EF2">
        <w:rPr>
          <w:b/>
          <w:bCs/>
        </w:rPr>
        <w:t>What is the main function of a network repeater?</w:t>
      </w:r>
    </w:p>
    <w:p w14:paraId="70C232A3" w14:textId="3446ED0B" w:rsidR="00E11EF2" w:rsidRPr="00E11EF2" w:rsidRDefault="00E11EF2" w:rsidP="006E6D07">
      <w:r w:rsidRPr="00E11EF2">
        <w:t>The main function of a network repeater is to regenerate and retransmit signals to extend the reach of data transmission. This is achieved by amplifying the signals to overcome the problem of signal attenuation</w:t>
      </w:r>
    </w:p>
    <w:p w14:paraId="3217A751" w14:textId="513C23B1" w:rsidR="006E6D07" w:rsidRDefault="006E6D07" w:rsidP="006E6D07">
      <w:pPr>
        <w:rPr>
          <w:b/>
          <w:bCs/>
        </w:rPr>
      </w:pPr>
      <w:r w:rsidRPr="00E11EF2">
        <w:rPr>
          <w:b/>
          <w:bCs/>
        </w:rPr>
        <w:lastRenderedPageBreak/>
        <w:t>What information is included in a Layer 2 frame header?</w:t>
      </w:r>
    </w:p>
    <w:p w14:paraId="0B3211E6" w14:textId="3D748158" w:rsidR="00E11EF2" w:rsidRPr="00E11EF2" w:rsidRDefault="00E11EF2" w:rsidP="006E6D07">
      <w:r>
        <w:t xml:space="preserve">Preamble, Start frame delimiter, destination MAC address, source MAC address, </w:t>
      </w:r>
      <w:proofErr w:type="spellStart"/>
      <w:r>
        <w:t>EtherType</w:t>
      </w:r>
      <w:proofErr w:type="spellEnd"/>
      <w:r>
        <w:t>, Payload, Frame Check Sequence (FCS).</w:t>
      </w:r>
    </w:p>
    <w:p w14:paraId="507AABB6" w14:textId="51829DD5" w:rsidR="006E6D07" w:rsidRDefault="006E6D07" w:rsidP="006E6D07">
      <w:pPr>
        <w:rPr>
          <w:b/>
          <w:bCs/>
        </w:rPr>
      </w:pPr>
      <w:r w:rsidRPr="00E11EF2">
        <w:rPr>
          <w:b/>
          <w:bCs/>
        </w:rPr>
        <w:t>What is the purpose of the window size field in OSI layer 4?</w:t>
      </w:r>
    </w:p>
    <w:p w14:paraId="1AEDC381" w14:textId="612C588D" w:rsidR="00E11EF2" w:rsidRPr="00E11EF2" w:rsidRDefault="00E11EF2" w:rsidP="006E6D07">
      <w:r w:rsidRPr="00E11EF2">
        <w:t>Efficient data transfer and flow control</w:t>
      </w:r>
    </w:p>
    <w:p w14:paraId="0D1A446E" w14:textId="16B709AA" w:rsidR="006E6D07" w:rsidRPr="00E11EF2" w:rsidRDefault="006E6D07" w:rsidP="006E6D07">
      <w:pPr>
        <w:rPr>
          <w:b/>
          <w:bCs/>
        </w:rPr>
      </w:pPr>
      <w:r w:rsidRPr="00E11EF2">
        <w:rPr>
          <w:b/>
          <w:bCs/>
        </w:rPr>
        <w:t>What is the correct sequence of the encapsulation process in the TCP/IP model from top to bottom?</w:t>
      </w:r>
    </w:p>
    <w:p w14:paraId="54368523" w14:textId="2A74A0AF" w:rsidR="00E11EF2" w:rsidRDefault="00E11EF2" w:rsidP="006E6D07">
      <w:r>
        <w:t>Application</w:t>
      </w:r>
      <w:r w:rsidRPr="00E11EF2">
        <w:t xml:space="preserve"> Layer</w:t>
      </w:r>
    </w:p>
    <w:p w14:paraId="4B0F9BC3" w14:textId="341BD8AF" w:rsidR="00E11EF2" w:rsidRDefault="00E11EF2" w:rsidP="006E6D07">
      <w:r>
        <w:t>Transport</w:t>
      </w:r>
      <w:r w:rsidRPr="00E11EF2">
        <w:t xml:space="preserve"> Layer</w:t>
      </w:r>
    </w:p>
    <w:p w14:paraId="223C6193" w14:textId="6A28F68F" w:rsidR="00E11EF2" w:rsidRDefault="00E11EF2" w:rsidP="006E6D07">
      <w:r>
        <w:t>Network</w:t>
      </w:r>
      <w:r w:rsidRPr="00E11EF2">
        <w:t xml:space="preserve"> Layer</w:t>
      </w:r>
    </w:p>
    <w:p w14:paraId="33D10AD6" w14:textId="40EC3F32" w:rsidR="00E11EF2" w:rsidRDefault="00E11EF2" w:rsidP="006E6D07">
      <w:r>
        <w:t>Data Link</w:t>
      </w:r>
      <w:r w:rsidRPr="00E11EF2">
        <w:t xml:space="preserve"> Layer</w:t>
      </w:r>
    </w:p>
    <w:p w14:paraId="1E988867" w14:textId="1B78C707" w:rsidR="00E11EF2" w:rsidRDefault="00E11EF2" w:rsidP="006E6D07">
      <w:r>
        <w:t>Physical Layer</w:t>
      </w:r>
    </w:p>
    <w:sectPr w:rsidR="00E11EF2" w:rsidSect="00F56E5A">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85DB5" w14:textId="77777777" w:rsidR="00DA1986" w:rsidRDefault="00DA1986" w:rsidP="0078751E">
      <w:pPr>
        <w:spacing w:after="0" w:line="240" w:lineRule="auto"/>
      </w:pPr>
      <w:r>
        <w:separator/>
      </w:r>
    </w:p>
  </w:endnote>
  <w:endnote w:type="continuationSeparator" w:id="0">
    <w:p w14:paraId="12308816" w14:textId="77777777" w:rsidR="00DA1986" w:rsidRDefault="00DA1986" w:rsidP="00787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3B852" w14:textId="77777777" w:rsidR="00DA1986" w:rsidRDefault="00DA1986" w:rsidP="0078751E">
      <w:pPr>
        <w:spacing w:after="0" w:line="240" w:lineRule="auto"/>
      </w:pPr>
      <w:r>
        <w:separator/>
      </w:r>
    </w:p>
  </w:footnote>
  <w:footnote w:type="continuationSeparator" w:id="0">
    <w:p w14:paraId="7818AE34" w14:textId="77777777" w:rsidR="00DA1986" w:rsidRDefault="00DA1986" w:rsidP="007875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14D"/>
    <w:rsid w:val="000E22A4"/>
    <w:rsid w:val="000F75E5"/>
    <w:rsid w:val="00144067"/>
    <w:rsid w:val="00253CE5"/>
    <w:rsid w:val="003156EF"/>
    <w:rsid w:val="003F352D"/>
    <w:rsid w:val="004764EA"/>
    <w:rsid w:val="004B4441"/>
    <w:rsid w:val="00602A74"/>
    <w:rsid w:val="006E6D07"/>
    <w:rsid w:val="007467DD"/>
    <w:rsid w:val="0078751E"/>
    <w:rsid w:val="008967E3"/>
    <w:rsid w:val="00907415"/>
    <w:rsid w:val="00917F51"/>
    <w:rsid w:val="00A258E5"/>
    <w:rsid w:val="00AC67A5"/>
    <w:rsid w:val="00B63C3D"/>
    <w:rsid w:val="00BF3E32"/>
    <w:rsid w:val="00C2312D"/>
    <w:rsid w:val="00C56887"/>
    <w:rsid w:val="00DA1986"/>
    <w:rsid w:val="00E11EF2"/>
    <w:rsid w:val="00E26177"/>
    <w:rsid w:val="00E9666C"/>
    <w:rsid w:val="00F56E5A"/>
    <w:rsid w:val="00FB169D"/>
    <w:rsid w:val="00FE31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03C29"/>
  <w15:chartTrackingRefBased/>
  <w15:docId w15:val="{0E631FB1-A35F-4D0F-8B4B-0541F94F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3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7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51E"/>
  </w:style>
  <w:style w:type="paragraph" w:styleId="Footer">
    <w:name w:val="footer"/>
    <w:basedOn w:val="Normal"/>
    <w:link w:val="FooterChar"/>
    <w:uiPriority w:val="99"/>
    <w:unhideWhenUsed/>
    <w:rsid w:val="00787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51E"/>
  </w:style>
  <w:style w:type="paragraph" w:styleId="NoSpacing">
    <w:name w:val="No Spacing"/>
    <w:link w:val="NoSpacingChar"/>
    <w:uiPriority w:val="1"/>
    <w:qFormat/>
    <w:rsid w:val="00F56E5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56E5A"/>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2022-03-14T00:00:00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7</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Networking Revision</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Networking Revision</dc:title>
  <dc:subject>name</dc:subject>
  <dc:creator/>
  <cp:keywords/>
  <dc:description/>
  <cp:lastModifiedBy>Connor Campbell He/Him (Student)</cp:lastModifiedBy>
  <cp:revision>7</cp:revision>
  <dcterms:created xsi:type="dcterms:W3CDTF">2022-03-06T17:13:00Z</dcterms:created>
  <dcterms:modified xsi:type="dcterms:W3CDTF">2026-04-15T08:49:00Z</dcterms:modified>
</cp:coreProperties>
</file>