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9D36072" wp14:textId="4F6F6BA5">
      <w:r w:rsidR="686F76AF">
        <w:rPr/>
        <w:t>Falta: Plan de capacitación</w:t>
      </w:r>
    </w:p>
    <w:p xmlns:wp14="http://schemas.microsoft.com/office/word/2010/wordml" wp14:paraId="7D726991" wp14:textId="7B5893C1"/>
    <w:p xmlns:wp14="http://schemas.microsoft.com/office/word/2010/wordml" wp14:paraId="5C1A07E2" wp14:textId="4E67FE3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618A"/>
    <w:rsid w:val="155DDF0F"/>
    <w:rsid w:val="16EE618A"/>
    <w:rsid w:val="1D2D3B85"/>
    <w:rsid w:val="4C866458"/>
    <w:rsid w:val="5C06CE74"/>
    <w:rsid w:val="686F76AF"/>
    <w:rsid w:val="737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442"/>
  <w15:chartTrackingRefBased/>
  <w15:docId w15:val="{E24B81C3-BBE9-4576-8E22-E15DD17BF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2025-03-14T21:11:42.0857818Z</dcterms:created>
  <dcterms:modified xsi:type="dcterms:W3CDTF">2025-03-14T21:14:22.8225574Z</dcterms:modified>
  <dc:creator>Miguel Angel Galeano Castañeda</dc:creator>
  <lastModifiedBy>Miguel Angel Galeano Castañeda</lastModifiedBy>
</coreProperties>
</file>