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7D726991" wp14:textId="06F79449">
      <w:r w:rsidR="686F76AF">
        <w:rPr/>
        <w:t>Falta: Manual de Usuario</w:t>
      </w:r>
    </w:p>
    <w:p xmlns:wp14="http://schemas.microsoft.com/office/word/2010/wordml" wp14:paraId="5C1A07E2" wp14:textId="4E67FE3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EE618A"/>
    <w:rsid w:val="155DDF0F"/>
    <w:rsid w:val="16EE618A"/>
    <w:rsid w:val="1D2D3B85"/>
    <w:rsid w:val="4C866458"/>
    <w:rsid w:val="5C06CE74"/>
    <w:rsid w:val="686F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B442"/>
  <w15:chartTrackingRefBased/>
  <w15:docId w15:val="{E24B81C3-BBE9-4576-8E22-E15DD17BFD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2025-03-14T21:11:42.0857818Z</dcterms:created>
  <dcterms:modified xsi:type="dcterms:W3CDTF">2025-03-14T21:13:48.5461791Z</dcterms:modified>
  <dc:creator>Miguel Angel Galeano Castañeda</dc:creator>
  <lastModifiedBy>Miguel Angel Galeano Castañeda</lastModifiedBy>
</coreProperties>
</file>