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2AE0" w:rsidRDefault="00630A0A">
      <w:pPr>
        <w:widowControl w:val="0"/>
      </w:pPr>
      <w:r>
        <w:rPr>
          <w:noProof/>
        </w:rPr>
        <mc:AlternateContent>
          <mc:Choice Requires="wps">
            <w:drawing>
              <wp:anchor distT="0" distB="0" distL="114300" distR="114300" simplePos="0" relativeHeight="251658240" behindDoc="1" locked="0" layoutInCell="0" hidden="0" allowOverlap="1">
                <wp:simplePos x="0" y="0"/>
                <wp:positionH relativeFrom="margin">
                  <wp:posOffset>466725</wp:posOffset>
                </wp:positionH>
                <wp:positionV relativeFrom="paragraph">
                  <wp:posOffset>0</wp:posOffset>
                </wp:positionV>
                <wp:extent cx="4572000" cy="4533900"/>
                <wp:effectExtent l="0" t="0" r="0" b="0"/>
                <wp:wrapSquare wrapText="bothSides" distT="0" distB="0" distL="114300" distR="114300"/>
                <wp:docPr id="4" name="4 Rectángulo"/>
                <wp:cNvGraphicFramePr/>
                <a:graphic xmlns:a="http://schemas.openxmlformats.org/drawingml/2006/main">
                  <a:graphicData uri="http://schemas.microsoft.com/office/word/2010/wordprocessingShape">
                    <wps:wsp>
                      <wps:cNvSpPr/>
                      <wps:spPr>
                        <a:xfrm>
                          <a:off x="3060000" y="1515908"/>
                          <a:ext cx="4572000" cy="4528185"/>
                        </a:xfrm>
                        <a:prstGeom prst="rect">
                          <a:avLst/>
                        </a:prstGeom>
                        <a:noFill/>
                        <a:ln>
                          <a:noFill/>
                        </a:ln>
                      </wps:spPr>
                      <wps:txbx>
                        <w:txbxContent>
                          <w:p w:rsidR="00630A0A" w:rsidRDefault="00630A0A">
                            <w:pPr>
                              <w:spacing w:line="240" w:lineRule="auto"/>
                              <w:textDirection w:val="btLr"/>
                            </w:pPr>
                          </w:p>
                        </w:txbxContent>
                      </wps:txbx>
                      <wps:bodyPr lIns="91425" tIns="91425" rIns="91425" bIns="91425" anchor="ctr" anchorCtr="0"/>
                    </wps:wsp>
                  </a:graphicData>
                </a:graphic>
              </wp:anchor>
            </w:drawing>
          </mc:Choice>
          <mc:Fallback>
            <w:pict>
              <v:rect id="4 Rectángulo" o:spid="_x0000_s1026" style="position:absolute;margin-left:36.75pt;margin-top:0;width:5in;height:357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" o:allowincell="f" filled="f" stroked="f">
                <v:textbox inset="2.53958mm,2.53958mm,2.53958mm,2.53958mm">
                  <w:txbxContent>
                    <w:p w:rsidR="00630A0A" w:rsidRDefault="00630A0A">
                      <w:pPr>
                        <w:spacing w:line="240" w:lineRule="auto"/>
                        <w:textDirection w:val="btLr"/>
                      </w:pPr>
                    </w:p>
                  </w:txbxContent>
                </v:textbox>
                <w10:wrap type="square" anchorx="margin"/>
              </v:rect>
            </w:pict>
          </mc:Fallback>
        </mc:AlternateContent>
      </w:r>
      <w:r>
        <w:rPr>
          <w:noProof/>
        </w:rPr>
        <w:drawing>
          <wp:anchor distT="0" distB="0" distL="114300" distR="114300" simplePos="0" relativeHeight="251659264" behindDoc="0" locked="0" layoutInCell="0" hidden="0" allowOverlap="1">
            <wp:simplePos x="0" y="0"/>
            <wp:positionH relativeFrom="margin">
              <wp:posOffset>571500</wp:posOffset>
            </wp:positionH>
            <wp:positionV relativeFrom="paragraph">
              <wp:posOffset>0</wp:posOffset>
            </wp:positionV>
            <wp:extent cx="4572000" cy="452818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4572000" cy="4528185"/>
                    </a:xfrm>
                    <a:prstGeom prst="rect">
                      <a:avLst/>
                    </a:prstGeom>
                    <a:ln/>
                  </pic:spPr>
                </pic:pic>
              </a:graphicData>
            </a:graphic>
          </wp:anchor>
        </w:drawing>
      </w:r>
    </w:p>
    <w:tbl>
      <w:tblPr>
        <w:tblStyle w:val="a"/>
        <w:tblW w:w="9020" w:type="dxa"/>
        <w:jc w:val="center"/>
        <w:tblInd w:w="-115" w:type="dxa"/>
        <w:tblLayout w:type="fixed"/>
        <w:tblLook w:val="0400" w:firstRow="0" w:lastRow="0" w:firstColumn="0" w:lastColumn="0" w:noHBand="0" w:noVBand="1"/>
      </w:tblPr>
      <w:tblGrid>
        <w:gridCol w:w="9020"/>
      </w:tblGrid>
      <w:tr w:rsidR="00C32AE0">
        <w:trPr>
          <w:trHeight w:val="2880"/>
          <w:jc w:val="center"/>
        </w:trPr>
        <w:tc>
          <w:tcPr>
            <w:tcW w:w="9020" w:type="dxa"/>
          </w:tcPr>
          <w:p w:rsidR="00C83534" w:rsidRDefault="00C83534" w:rsidP="00C83534">
            <w:pPr>
              <w:spacing w:line="240" w:lineRule="auto"/>
              <w:jc w:val="center"/>
            </w:pPr>
          </w:p>
          <w:p w:rsidR="00C83534" w:rsidRDefault="00C83534" w:rsidP="00C83534">
            <w:pPr>
              <w:spacing w:line="240" w:lineRule="auto"/>
              <w:jc w:val="center"/>
              <w:rPr>
                <w:rFonts w:asciiTheme="minorHAnsi" w:hAnsiTheme="minorHAnsi"/>
                <w:sz w:val="72"/>
                <w:szCs w:val="72"/>
              </w:rPr>
            </w:pPr>
          </w:p>
          <w:p w:rsidR="00C83534" w:rsidRDefault="00C83534" w:rsidP="00C83534">
            <w:pPr>
              <w:spacing w:line="240" w:lineRule="auto"/>
              <w:jc w:val="center"/>
              <w:rPr>
                <w:rFonts w:asciiTheme="minorHAnsi" w:hAnsiTheme="minorHAnsi"/>
                <w:sz w:val="72"/>
                <w:szCs w:val="72"/>
              </w:rPr>
            </w:pPr>
            <w:r>
              <w:rPr>
                <w:noProof/>
              </w:rPr>
              <w:drawing>
                <wp:anchor distT="0" distB="0" distL="114300" distR="114300" simplePos="0" relativeHeight="251670528" behindDoc="0" locked="0" layoutInCell="0" hidden="0" allowOverlap="1" wp14:anchorId="3922FACB" wp14:editId="0DFC04B5">
                  <wp:simplePos x="0" y="0"/>
                  <wp:positionH relativeFrom="margin">
                    <wp:posOffset>-342899</wp:posOffset>
                  </wp:positionH>
                  <wp:positionV relativeFrom="paragraph">
                    <wp:posOffset>-662939</wp:posOffset>
                  </wp:positionV>
                  <wp:extent cx="1864995" cy="569595"/>
                  <wp:effectExtent l="0" t="0" r="0" b="0"/>
                  <wp:wrapNone/>
                  <wp:docPr id="13" name="image01.png" descr="http://www.becas.sep.gob.mx/images/logo.png"/>
                  <wp:cNvGraphicFramePr/>
                  <a:graphic xmlns:a="http://schemas.openxmlformats.org/drawingml/2006/main">
                    <a:graphicData uri="http://schemas.openxmlformats.org/drawingml/2006/picture">
                      <pic:pic xmlns:pic="http://schemas.openxmlformats.org/drawingml/2006/picture">
                        <pic:nvPicPr>
                          <pic:cNvPr id="0" name="image01.png" descr="http://www.becas.sep.gob.mx/images/logo.png"/>
                          <pic:cNvPicPr preferRelativeResize="0"/>
                        </pic:nvPicPr>
                        <pic:blipFill>
                          <a:blip r:embed="rId7"/>
                          <a:srcRect/>
                          <a:stretch>
                            <a:fillRect/>
                          </a:stretch>
                        </pic:blipFill>
                        <pic:spPr>
                          <a:xfrm>
                            <a:off x="0" y="0"/>
                            <a:ext cx="1864995" cy="569595"/>
                          </a:xfrm>
                          <a:prstGeom prst="rect">
                            <a:avLst/>
                          </a:prstGeom>
                          <a:ln/>
                        </pic:spPr>
                      </pic:pic>
                    </a:graphicData>
                  </a:graphic>
                </wp:anchor>
              </w:drawing>
            </w:r>
            <w:r>
              <w:rPr>
                <w:noProof/>
              </w:rPr>
              <mc:AlternateContent>
                <mc:Choice Requires="wps">
                  <w:drawing>
                    <wp:anchor distT="0" distB="0" distL="114300" distR="114300" simplePos="0" relativeHeight="251671552" behindDoc="0" locked="0" layoutInCell="0" hidden="0" allowOverlap="1" wp14:anchorId="184D47C2" wp14:editId="67C69333">
                      <wp:simplePos x="0" y="0"/>
                      <wp:positionH relativeFrom="margin">
                        <wp:posOffset>1143000</wp:posOffset>
                      </wp:positionH>
                      <wp:positionV relativeFrom="paragraph">
                        <wp:posOffset>-546099</wp:posOffset>
                      </wp:positionV>
                      <wp:extent cx="3530600" cy="482600"/>
                      <wp:effectExtent l="0" t="0" r="0" b="0"/>
                      <wp:wrapNone/>
                      <wp:docPr id="11" name="11 Rectángulo"/>
                      <wp:cNvGraphicFramePr/>
                      <a:graphic xmlns:a="http://schemas.openxmlformats.org/drawingml/2006/main">
                        <a:graphicData uri="http://schemas.microsoft.com/office/word/2010/wordprocessingShape">
                          <wps:wsp>
                            <wps:cNvSpPr/>
                            <wps:spPr>
                              <a:xfrm>
                                <a:off x="3582605" y="3542828"/>
                                <a:ext cx="3526790" cy="474344"/>
                              </a:xfrm>
                              <a:prstGeom prst="rect">
                                <a:avLst/>
                              </a:prstGeom>
                              <a:noFill/>
                              <a:ln>
                                <a:noFill/>
                              </a:ln>
                            </wps:spPr>
                            <wps:txbx>
                              <w:txbxContent>
                                <w:p w:rsidR="00630A0A" w:rsidRDefault="00630A0A" w:rsidP="00C83534">
                                  <w:pPr>
                                    <w:spacing w:line="273" w:lineRule="auto"/>
                                    <w:jc w:val="center"/>
                                    <w:textDirection w:val="btLr"/>
                                  </w:pPr>
                                  <w:r>
                                    <w:rPr>
                                      <w:rFonts w:ascii="Cambria" w:eastAsia="Cambria" w:hAnsi="Cambria" w:cs="Cambria"/>
                                    </w:rPr>
                                    <w:t>TECNOLÓGICO NACIONAL DE MÉXICO</w:t>
                                  </w:r>
                                </w:p>
                                <w:p w:rsidR="00630A0A" w:rsidRDefault="00630A0A" w:rsidP="00C83534">
                                  <w:pPr>
                                    <w:spacing w:line="273" w:lineRule="auto"/>
                                    <w:jc w:val="center"/>
                                    <w:textDirection w:val="btLr"/>
                                  </w:pPr>
                                  <w:r>
                                    <w:rPr>
                                      <w:rFonts w:ascii="Cambria" w:eastAsia="Cambria" w:hAnsi="Cambria" w:cs="Cambria"/>
                                      <w:color w:val="366091"/>
                                    </w:rPr>
                                    <w:t>Instituto Tecnológico de Chihuahua II</w:t>
                                  </w:r>
                                </w:p>
                              </w:txbxContent>
                            </wps:txbx>
                            <wps:bodyPr lIns="91425" tIns="45700" rIns="91425" bIns="45700" anchor="t" anchorCtr="0"/>
                          </wps:wsp>
                        </a:graphicData>
                      </a:graphic>
                    </wp:anchor>
                  </w:drawing>
                </mc:Choice>
                <mc:Fallback>
                  <w:pict>
                    <v:rect id="11 Rectángulo" o:spid="_x0000_s1027" style="position:absolute;left:0;text-align:left;margin-left:90pt;margin-top:-43pt;width:278pt;height:38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" o:allowincell="f" filled="f" stroked="f">
                      <v:textbox inset="2.53958mm,1.2694mm,2.53958mm,1.2694mm">
                        <w:txbxContent>
                          <w:p w:rsidR="00630A0A" w:rsidRDefault="00630A0A" w:rsidP="00C83534">
                            <w:pPr>
                              <w:spacing w:line="273" w:lineRule="auto"/>
                              <w:jc w:val="center"/>
                              <w:textDirection w:val="btLr"/>
                            </w:pPr>
                            <w:r>
                              <w:rPr>
                                <w:rFonts w:ascii="Cambria" w:eastAsia="Cambria" w:hAnsi="Cambria" w:cs="Cambria"/>
                              </w:rPr>
                              <w:t>TECNOLÓGICO NACIONAL DE MÉXICO</w:t>
                            </w:r>
                          </w:p>
                          <w:p w:rsidR="00630A0A" w:rsidRDefault="00630A0A" w:rsidP="00C83534">
                            <w:pPr>
                              <w:spacing w:line="273" w:lineRule="auto"/>
                              <w:jc w:val="center"/>
                              <w:textDirection w:val="btLr"/>
                            </w:pPr>
                            <w:r>
                              <w:rPr>
                                <w:rFonts w:ascii="Cambria" w:eastAsia="Cambria" w:hAnsi="Cambria" w:cs="Cambria"/>
                                <w:color w:val="366091"/>
                              </w:rPr>
                              <w:t>Instituto Tecnológico de Chihuahua II</w:t>
                            </w:r>
                          </w:p>
                        </w:txbxContent>
                      </v:textbox>
                      <w10:wrap anchorx="margin"/>
                    </v:rect>
                  </w:pict>
                </mc:Fallback>
              </mc:AlternateContent>
            </w:r>
            <w:r>
              <w:rPr>
                <w:noProof/>
              </w:rPr>
              <w:drawing>
                <wp:anchor distT="0" distB="0" distL="114300" distR="114300" simplePos="0" relativeHeight="251672576" behindDoc="0" locked="0" layoutInCell="0" hidden="0" allowOverlap="1" wp14:anchorId="4809EE6F" wp14:editId="400CE92C">
                  <wp:simplePos x="0" y="0"/>
                  <wp:positionH relativeFrom="margin">
                    <wp:posOffset>4891405</wp:posOffset>
                  </wp:positionH>
                  <wp:positionV relativeFrom="paragraph">
                    <wp:posOffset>-800099</wp:posOffset>
                  </wp:positionV>
                  <wp:extent cx="709295" cy="707390"/>
                  <wp:effectExtent l="0" t="0" r="0" b="0"/>
                  <wp:wrapNone/>
                  <wp:docPr id="1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709295" cy="707390"/>
                          </a:xfrm>
                          <a:prstGeom prst="rect">
                            <a:avLst/>
                          </a:prstGeom>
                          <a:ln/>
                        </pic:spPr>
                      </pic:pic>
                    </a:graphicData>
                  </a:graphic>
                </wp:anchor>
              </w:drawing>
            </w:r>
            <w:r>
              <w:rPr>
                <w:noProof/>
              </w:rPr>
              <mc:AlternateContent>
                <mc:Choice Requires="wps">
                  <w:drawing>
                    <wp:anchor distT="0" distB="0" distL="114300" distR="114300" simplePos="0" relativeHeight="251673600" behindDoc="0" locked="0" layoutInCell="0" hidden="0" allowOverlap="1" wp14:anchorId="4A5A1673" wp14:editId="7D1C0EF8">
                      <wp:simplePos x="0" y="0"/>
                      <wp:positionH relativeFrom="margin">
                        <wp:posOffset>4876800</wp:posOffset>
                      </wp:positionH>
                      <wp:positionV relativeFrom="paragraph">
                        <wp:posOffset>-800099</wp:posOffset>
                      </wp:positionV>
                      <wp:extent cx="711200" cy="711200"/>
                      <wp:effectExtent l="0" t="0" r="0" b="0"/>
                      <wp:wrapNone/>
                      <wp:docPr id="12" name="12 Rectángulo"/>
                      <wp:cNvGraphicFramePr/>
                      <a:graphic xmlns:a="http://schemas.openxmlformats.org/drawingml/2006/main">
                        <a:graphicData uri="http://schemas.microsoft.com/office/word/2010/wordprocessingShape">
                          <wps:wsp>
                            <wps:cNvSpPr/>
                            <wps:spPr>
                              <a:xfrm>
                                <a:off x="4991353" y="3426305"/>
                                <a:ext cx="709295" cy="707389"/>
                              </a:xfrm>
                              <a:prstGeom prst="rect">
                                <a:avLst/>
                              </a:prstGeom>
                              <a:noFill/>
                              <a:ln>
                                <a:noFill/>
                              </a:ln>
                            </wps:spPr>
                            <wps:txbx>
                              <w:txbxContent>
                                <w:p w:rsidR="00630A0A" w:rsidRDefault="00630A0A" w:rsidP="00C83534">
                                  <w:pPr>
                                    <w:spacing w:line="240" w:lineRule="auto"/>
                                    <w:textDirection w:val="btLr"/>
                                  </w:pPr>
                                </w:p>
                              </w:txbxContent>
                            </wps:txbx>
                            <wps:bodyPr lIns="91425" tIns="91425" rIns="91425" bIns="91425" anchor="ctr" anchorCtr="0"/>
                          </wps:wsp>
                        </a:graphicData>
                      </a:graphic>
                    </wp:anchor>
                  </w:drawing>
                </mc:Choice>
                <mc:Fallback>
                  <w:pict>
                    <v:rect id="12 Rectángulo" o:spid="_x0000_s1028" style="position:absolute;left:0;text-align:left;margin-left:384pt;margin-top:-63pt;width:56pt;height:56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" o:allowincell="f" filled="f" stroked="f">
                      <v:textbox inset="2.53958mm,2.53958mm,2.53958mm,2.53958mm">
                        <w:txbxContent>
                          <w:p w:rsidR="00630A0A" w:rsidRDefault="00630A0A" w:rsidP="00C83534">
                            <w:pPr>
                              <w:spacing w:line="240" w:lineRule="auto"/>
                              <w:textDirection w:val="btLr"/>
                            </w:pPr>
                          </w:p>
                        </w:txbxContent>
                      </v:textbox>
                      <w10:wrap anchorx="margin"/>
                    </v:rect>
                  </w:pict>
                </mc:Fallback>
              </mc:AlternateContent>
            </w:r>
            <w:r>
              <w:rPr>
                <w:rFonts w:asciiTheme="minorHAnsi" w:hAnsiTheme="minorHAnsi"/>
                <w:sz w:val="72"/>
                <w:szCs w:val="72"/>
              </w:rPr>
              <w:t>Ensayo de Articulo</w:t>
            </w:r>
          </w:p>
          <w:p w:rsidR="00C83534" w:rsidRPr="00C83534" w:rsidRDefault="00C83534" w:rsidP="00C83534">
            <w:pPr>
              <w:spacing w:line="240" w:lineRule="auto"/>
              <w:jc w:val="center"/>
              <w:rPr>
                <w:sz w:val="72"/>
                <w:szCs w:val="72"/>
              </w:rPr>
            </w:pPr>
          </w:p>
        </w:tc>
      </w:tr>
      <w:tr w:rsidR="00C32AE0" w:rsidTr="00C83534">
        <w:trPr>
          <w:trHeight w:val="80"/>
          <w:jc w:val="center"/>
        </w:trPr>
        <w:tc>
          <w:tcPr>
            <w:tcW w:w="9020" w:type="dxa"/>
            <w:tcBorders>
              <w:bottom w:val="single" w:sz="4" w:space="0" w:color="4F81BD"/>
            </w:tcBorders>
            <w:vAlign w:val="center"/>
          </w:tcPr>
          <w:p w:rsidR="00C32AE0" w:rsidRDefault="00C32AE0" w:rsidP="00C83534">
            <w:pPr>
              <w:spacing w:line="240" w:lineRule="auto"/>
            </w:pPr>
          </w:p>
        </w:tc>
      </w:tr>
      <w:tr w:rsidR="00C32AE0">
        <w:trPr>
          <w:trHeight w:val="720"/>
          <w:jc w:val="center"/>
        </w:trPr>
        <w:tc>
          <w:tcPr>
            <w:tcW w:w="9020" w:type="dxa"/>
            <w:tcBorders>
              <w:top w:val="single" w:sz="4" w:space="0" w:color="4F81BD"/>
            </w:tcBorders>
            <w:vAlign w:val="center"/>
          </w:tcPr>
          <w:p w:rsidR="00C32AE0" w:rsidRDefault="000A5650" w:rsidP="000A5650">
            <w:pPr>
              <w:spacing w:line="240" w:lineRule="auto"/>
              <w:jc w:val="center"/>
            </w:pPr>
            <w:r>
              <w:rPr>
                <w:rFonts w:ascii="Calibri" w:eastAsia="Calibri" w:hAnsi="Calibri" w:cs="Calibri"/>
                <w:sz w:val="44"/>
                <w:szCs w:val="44"/>
              </w:rPr>
              <w:t>Ciclo de Vida</w:t>
            </w:r>
          </w:p>
        </w:tc>
      </w:tr>
      <w:tr w:rsidR="00C32AE0">
        <w:trPr>
          <w:trHeight w:val="360"/>
          <w:jc w:val="center"/>
        </w:trPr>
        <w:tc>
          <w:tcPr>
            <w:tcW w:w="9020" w:type="dxa"/>
            <w:vAlign w:val="center"/>
          </w:tcPr>
          <w:p w:rsidR="00C32AE0" w:rsidRDefault="00C32AE0">
            <w:pPr>
              <w:spacing w:line="240" w:lineRule="auto"/>
              <w:jc w:val="center"/>
            </w:pPr>
          </w:p>
        </w:tc>
      </w:tr>
      <w:tr w:rsidR="00C32AE0">
        <w:trPr>
          <w:trHeight w:val="360"/>
          <w:jc w:val="center"/>
        </w:trPr>
        <w:tc>
          <w:tcPr>
            <w:tcW w:w="9020" w:type="dxa"/>
            <w:vAlign w:val="center"/>
          </w:tcPr>
          <w:p w:rsidR="00C32AE0" w:rsidRDefault="00C32AE0" w:rsidP="00C83534">
            <w:pPr>
              <w:spacing w:line="240" w:lineRule="auto"/>
            </w:pPr>
          </w:p>
        </w:tc>
      </w:tr>
      <w:tr w:rsidR="00C32AE0">
        <w:trPr>
          <w:trHeight w:val="360"/>
          <w:jc w:val="center"/>
        </w:trPr>
        <w:tc>
          <w:tcPr>
            <w:tcW w:w="9020" w:type="dxa"/>
            <w:vAlign w:val="center"/>
          </w:tcPr>
          <w:p w:rsidR="00C32AE0" w:rsidRDefault="00C83534">
            <w:pPr>
              <w:spacing w:line="240" w:lineRule="auto"/>
              <w:jc w:val="center"/>
            </w:pPr>
            <w:r>
              <w:rPr>
                <w:rFonts w:ascii="Cambria" w:eastAsia="Cambria" w:hAnsi="Cambria" w:cs="Cambria"/>
                <w:b/>
              </w:rPr>
              <w:t>26/08/2016</w:t>
            </w:r>
          </w:p>
          <w:p w:rsidR="00C32AE0" w:rsidRDefault="00C32AE0">
            <w:pPr>
              <w:spacing w:line="240" w:lineRule="auto"/>
              <w:jc w:val="center"/>
            </w:pPr>
          </w:p>
          <w:p w:rsidR="00C32AE0" w:rsidRDefault="00630A0A">
            <w:pPr>
              <w:spacing w:line="240" w:lineRule="auto"/>
              <w:jc w:val="center"/>
            </w:pPr>
            <w:r>
              <w:rPr>
                <w:rFonts w:ascii="Cambria" w:eastAsia="Cambria" w:hAnsi="Cambria" w:cs="Cambria"/>
                <w:sz w:val="28"/>
                <w:szCs w:val="28"/>
              </w:rPr>
              <w:t xml:space="preserve">Unidad </w:t>
            </w:r>
            <w:r w:rsidR="00C83534">
              <w:rPr>
                <w:rFonts w:ascii="Cambria" w:eastAsia="Cambria" w:hAnsi="Cambria" w:cs="Cambria"/>
                <w:sz w:val="28"/>
                <w:szCs w:val="28"/>
              </w:rPr>
              <w:t>1</w:t>
            </w:r>
          </w:p>
          <w:p w:rsidR="00C32AE0" w:rsidRDefault="00C83534">
            <w:pPr>
              <w:spacing w:line="240" w:lineRule="auto"/>
              <w:jc w:val="center"/>
            </w:pPr>
            <w:r>
              <w:rPr>
                <w:rFonts w:ascii="Cambria" w:eastAsia="Cambria" w:hAnsi="Cambria" w:cs="Cambria"/>
                <w:sz w:val="28"/>
                <w:szCs w:val="28"/>
              </w:rPr>
              <w:t>Ulises Manuel De la Rosa Contreras</w:t>
            </w:r>
          </w:p>
          <w:p w:rsidR="00C32AE0" w:rsidRDefault="00C83534">
            <w:pPr>
              <w:spacing w:line="240" w:lineRule="auto"/>
              <w:jc w:val="center"/>
            </w:pPr>
            <w:r>
              <w:rPr>
                <w:rFonts w:ascii="Cambria" w:eastAsia="Cambria" w:hAnsi="Cambria" w:cs="Cambria"/>
                <w:sz w:val="28"/>
                <w:szCs w:val="28"/>
              </w:rPr>
              <w:t>13550362</w:t>
            </w:r>
          </w:p>
          <w:p w:rsidR="00C32AE0" w:rsidRDefault="00C83534">
            <w:pPr>
              <w:spacing w:line="240" w:lineRule="auto"/>
              <w:jc w:val="center"/>
            </w:pPr>
            <w:r>
              <w:rPr>
                <w:rFonts w:ascii="Cambria" w:eastAsia="Cambria" w:hAnsi="Cambria" w:cs="Cambria"/>
                <w:sz w:val="28"/>
                <w:szCs w:val="28"/>
              </w:rPr>
              <w:t>Sistemas Operativos Para Dispositivos Móviles</w:t>
            </w:r>
          </w:p>
        </w:tc>
      </w:tr>
    </w:tbl>
    <w:p w:rsidR="00C32AE0" w:rsidRDefault="00C32AE0">
      <w:pPr>
        <w:spacing w:after="180" w:line="274" w:lineRule="auto"/>
        <w:jc w:val="both"/>
      </w:pPr>
    </w:p>
    <w:p w:rsidR="0084041A" w:rsidRDefault="000A5650" w:rsidP="0084041A">
      <w:pPr>
        <w:spacing w:after="180" w:line="274" w:lineRule="auto"/>
        <w:jc w:val="both"/>
        <w:rPr>
          <w:sz w:val="40"/>
          <w:szCs w:val="40"/>
        </w:rPr>
      </w:pPr>
      <w:r>
        <w:rPr>
          <w:sz w:val="40"/>
          <w:szCs w:val="40"/>
        </w:rPr>
        <w:lastRenderedPageBreak/>
        <w:t>DESCRIPION DEL CICLO DE VIDA</w:t>
      </w:r>
    </w:p>
    <w:p w:rsidR="009617AC" w:rsidRPr="009617AC" w:rsidRDefault="009617AC" w:rsidP="009617AC">
      <w:pPr>
        <w:spacing w:after="180" w:line="274" w:lineRule="auto"/>
        <w:jc w:val="both"/>
        <w:rPr>
          <w:sz w:val="24"/>
          <w:szCs w:val="24"/>
        </w:rPr>
      </w:pPr>
      <w:r w:rsidRPr="009617AC">
        <w:rPr>
          <w:sz w:val="24"/>
          <w:szCs w:val="24"/>
        </w:rPr>
        <w:t xml:space="preserve">Cuando se empieza a programar en un lenguaje como C++ o Java, lo primero que se enseña es el método </w:t>
      </w:r>
      <w:proofErr w:type="spellStart"/>
      <w:r w:rsidRPr="009617AC">
        <w:rPr>
          <w:sz w:val="24"/>
          <w:szCs w:val="24"/>
        </w:rPr>
        <w:t>main</w:t>
      </w:r>
      <w:proofErr w:type="spellEnd"/>
      <w:r w:rsidRPr="009617AC">
        <w:rPr>
          <w:sz w:val="24"/>
          <w:szCs w:val="24"/>
        </w:rPr>
        <w:t>, el punto al que llamará el sistema operativo cuando vayamos a arrancar nuestra aplicación.</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 xml:space="preserve">En Android no existe un método </w:t>
      </w:r>
      <w:proofErr w:type="spellStart"/>
      <w:r w:rsidRPr="009617AC">
        <w:rPr>
          <w:sz w:val="24"/>
          <w:szCs w:val="24"/>
        </w:rPr>
        <w:t>main</w:t>
      </w:r>
      <w:proofErr w:type="spellEnd"/>
      <w:r w:rsidRPr="009617AC">
        <w:rPr>
          <w:sz w:val="24"/>
          <w:szCs w:val="24"/>
        </w:rPr>
        <w:t xml:space="preserve"> como tal, pero sí existen varios métodos de nuestra actividad que serán llamados por el SSOO cuando ocurran eventos importantes. En este capítulo estudiaremos a fondo cuáles son esos eventos, y </w:t>
      </w:r>
      <w:proofErr w:type="spellStart"/>
      <w:r w:rsidRPr="009617AC">
        <w:rPr>
          <w:sz w:val="24"/>
          <w:szCs w:val="24"/>
        </w:rPr>
        <w:t>como</w:t>
      </w:r>
      <w:proofErr w:type="spellEnd"/>
      <w:r w:rsidRPr="009617AC">
        <w:rPr>
          <w:sz w:val="24"/>
          <w:szCs w:val="24"/>
        </w:rPr>
        <w:t xml:space="preserve"> funciona el ciclo completo de una actividad de Android. La documentación oficial ofrece una explicación extensa de este tema, aquí estudiaremos los elementos más importantes junto con algunos errores comunes a la hora de manejarlos.</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El ciclo de vida de Android sigue este esquema:</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Pr>
          <w:noProof/>
        </w:rPr>
        <w:lastRenderedPageBreak/>
        <w:drawing>
          <wp:inline distT="0" distB="0" distL="0" distR="0">
            <wp:extent cx="5305425" cy="6038850"/>
            <wp:effectExtent l="0" t="0" r="9525" b="0"/>
            <wp:docPr id="1" name="Imagen 1" descr="http://img.androidsis.com/wp-content/uploads/2013/12/android-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androidsis.com/wp-content/uploads/2013/12/android-lifecyc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6038850"/>
                    </a:xfrm>
                    <a:prstGeom prst="rect">
                      <a:avLst/>
                    </a:prstGeom>
                    <a:noFill/>
                    <a:ln>
                      <a:noFill/>
                    </a:ln>
                  </pic:spPr>
                </pic:pic>
              </a:graphicData>
            </a:graphic>
          </wp:inline>
        </w:drawing>
      </w:r>
      <w:bookmarkStart w:id="0" w:name="_GoBack"/>
      <w:bookmarkEnd w:id="0"/>
      <w:r w:rsidRPr="009617AC">
        <w:rPr>
          <w:sz w:val="24"/>
          <w:szCs w:val="24"/>
        </w:rPr>
        <w:t>Los eventos del ciclo de vida</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onCreate</w:t>
      </w:r>
      <w:proofErr w:type="spellEnd"/>
      <w:r w:rsidRPr="009617AC">
        <w:rPr>
          <w:sz w:val="24"/>
          <w:szCs w:val="24"/>
        </w:rPr>
        <w:t>(</w:t>
      </w:r>
      <w:proofErr w:type="spellStart"/>
      <w:proofErr w:type="gramEnd"/>
      <w:r w:rsidRPr="009617AC">
        <w:rPr>
          <w:sz w:val="24"/>
          <w:szCs w:val="24"/>
        </w:rPr>
        <w:t>Bundle</w:t>
      </w:r>
      <w:proofErr w:type="spell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Representa el momento en el que la actividad se crea. Este método normalmente lo generará el asistente al crear una nueva actividad en Android, y es donde crearemos todo lo que vaya a necesitar la actividad. Si antes hemos salvado los datos de la actividad en un objeto </w:t>
      </w:r>
      <w:proofErr w:type="spellStart"/>
      <w:r w:rsidRPr="009617AC">
        <w:rPr>
          <w:sz w:val="24"/>
          <w:szCs w:val="24"/>
        </w:rPr>
        <w:t>Bundle</w:t>
      </w:r>
      <w:proofErr w:type="spellEnd"/>
      <w:r w:rsidRPr="009617AC">
        <w:rPr>
          <w:sz w:val="24"/>
          <w:szCs w:val="24"/>
        </w:rPr>
        <w:t>, podremos utilizarlo para regenerarla. Normalmente no lo usaremos.</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onStart</w:t>
      </w:r>
      <w:proofErr w:type="spellEnd"/>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La actividad va a pasar a estar en pantalla, aunque no necesariamente visible. Si venimos de una parada, pasaremos antes por </w:t>
      </w:r>
      <w:proofErr w:type="spellStart"/>
      <w:proofErr w:type="gramStart"/>
      <w:r w:rsidRPr="009617AC">
        <w:rPr>
          <w:sz w:val="24"/>
          <w:szCs w:val="24"/>
        </w:rPr>
        <w:t>onRestart</w:t>
      </w:r>
      <w:proofErr w:type="spellEnd"/>
      <w:r w:rsidRPr="009617AC">
        <w:rPr>
          <w:sz w:val="24"/>
          <w:szCs w:val="24"/>
        </w:rPr>
        <w:t>(</w:t>
      </w:r>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lastRenderedPageBreak/>
        <w:t xml:space="preserve">    </w:t>
      </w:r>
      <w:proofErr w:type="spellStart"/>
      <w:proofErr w:type="gramStart"/>
      <w:r w:rsidRPr="009617AC">
        <w:rPr>
          <w:sz w:val="24"/>
          <w:szCs w:val="24"/>
        </w:rPr>
        <w:t>onRestart</w:t>
      </w:r>
      <w:proofErr w:type="spellEnd"/>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Anterior a </w:t>
      </w:r>
      <w:proofErr w:type="spellStart"/>
      <w:proofErr w:type="gramStart"/>
      <w:r w:rsidRPr="009617AC">
        <w:rPr>
          <w:sz w:val="24"/>
          <w:szCs w:val="24"/>
        </w:rPr>
        <w:t>onStart</w:t>
      </w:r>
      <w:proofErr w:type="spellEnd"/>
      <w:r w:rsidRPr="009617AC">
        <w:rPr>
          <w:sz w:val="24"/>
          <w:szCs w:val="24"/>
        </w:rPr>
        <w:t>(</w:t>
      </w:r>
      <w:proofErr w:type="gramEnd"/>
      <w:r w:rsidRPr="009617AC">
        <w:rPr>
          <w:sz w:val="24"/>
          <w:szCs w:val="24"/>
        </w:rPr>
        <w:t xml:space="preserve">) cuando procedemos de una llamada a </w:t>
      </w:r>
      <w:proofErr w:type="spellStart"/>
      <w:r w:rsidRPr="009617AC">
        <w:rPr>
          <w:sz w:val="24"/>
          <w:szCs w:val="24"/>
        </w:rPr>
        <w:t>onStop</w:t>
      </w:r>
      <w:proofErr w:type="spell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onResume</w:t>
      </w:r>
      <w:proofErr w:type="spellEnd"/>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La actividad va a empezar a responder a la interacción del usuario.</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onPause</w:t>
      </w:r>
      <w:proofErr w:type="spellEnd"/>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La actividad va a dejar de responder a la interacción del usuario.</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onStop</w:t>
      </w:r>
      <w:proofErr w:type="spellEnd"/>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La actividad ha pasado completamente a segundo plano.</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onDestroy</w:t>
      </w:r>
      <w:proofErr w:type="spellEnd"/>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La actividad va a ser destruida y sus recursos liberados.</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Cuando necesitemos implementar uno de estos métodos, lo haremos añadiendo a nuestra actividad con estos perfiles:</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proofErr w:type="spellStart"/>
      <w:proofErr w:type="gramStart"/>
      <w:r w:rsidRPr="009617AC">
        <w:rPr>
          <w:sz w:val="24"/>
          <w:szCs w:val="24"/>
        </w:rPr>
        <w:t>public</w:t>
      </w:r>
      <w:proofErr w:type="spellEnd"/>
      <w:proofErr w:type="gramEnd"/>
      <w:r w:rsidRPr="009617AC">
        <w:rPr>
          <w:sz w:val="24"/>
          <w:szCs w:val="24"/>
        </w:rPr>
        <w:t xml:space="preserve"> </w:t>
      </w:r>
      <w:proofErr w:type="spellStart"/>
      <w:r w:rsidRPr="009617AC">
        <w:rPr>
          <w:sz w:val="24"/>
          <w:szCs w:val="24"/>
        </w:rPr>
        <w:t>class</w:t>
      </w:r>
      <w:proofErr w:type="spellEnd"/>
      <w:r w:rsidRPr="009617AC">
        <w:rPr>
          <w:sz w:val="24"/>
          <w:szCs w:val="24"/>
        </w:rPr>
        <w:t xml:space="preserve"> </w:t>
      </w:r>
      <w:proofErr w:type="spellStart"/>
      <w:r w:rsidRPr="009617AC">
        <w:rPr>
          <w:sz w:val="24"/>
          <w:szCs w:val="24"/>
        </w:rPr>
        <w:t>MiActividad</w:t>
      </w:r>
      <w:proofErr w:type="spellEnd"/>
      <w:r w:rsidRPr="009617AC">
        <w:rPr>
          <w:sz w:val="24"/>
          <w:szCs w:val="24"/>
        </w:rPr>
        <w:t xml:space="preserve"> </w:t>
      </w:r>
      <w:proofErr w:type="spellStart"/>
      <w:r w:rsidRPr="009617AC">
        <w:rPr>
          <w:sz w:val="24"/>
          <w:szCs w:val="24"/>
        </w:rPr>
        <w:t>extends</w:t>
      </w:r>
      <w:proofErr w:type="spellEnd"/>
      <w:r w:rsidRPr="009617AC">
        <w:rPr>
          <w:sz w:val="24"/>
          <w:szCs w:val="24"/>
        </w:rPr>
        <w:t xml:space="preserve"> </w:t>
      </w:r>
      <w:proofErr w:type="spellStart"/>
      <w:r w:rsidRPr="009617AC">
        <w:rPr>
          <w:sz w:val="24"/>
          <w:szCs w:val="24"/>
        </w:rPr>
        <w:t>Activity</w:t>
      </w:r>
      <w:proofErr w:type="spellEnd"/>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protected</w:t>
      </w:r>
      <w:proofErr w:type="spellEnd"/>
      <w:proofErr w:type="gramEnd"/>
      <w:r w:rsidRPr="009617AC">
        <w:rPr>
          <w:sz w:val="24"/>
          <w:szCs w:val="24"/>
        </w:rPr>
        <w:t xml:space="preserve"> </w:t>
      </w:r>
      <w:proofErr w:type="spellStart"/>
      <w:r w:rsidRPr="009617AC">
        <w:rPr>
          <w:sz w:val="24"/>
          <w:szCs w:val="24"/>
        </w:rPr>
        <w:t>void</w:t>
      </w:r>
      <w:proofErr w:type="spellEnd"/>
      <w:r w:rsidRPr="009617AC">
        <w:rPr>
          <w:sz w:val="24"/>
          <w:szCs w:val="24"/>
        </w:rPr>
        <w:t xml:space="preserve"> </w:t>
      </w:r>
      <w:proofErr w:type="spellStart"/>
      <w:r w:rsidRPr="009617AC">
        <w:rPr>
          <w:sz w:val="24"/>
          <w:szCs w:val="24"/>
        </w:rPr>
        <w:t>onCreate</w:t>
      </w:r>
      <w:proofErr w:type="spellEnd"/>
      <w:r w:rsidRPr="009617AC">
        <w:rPr>
          <w:sz w:val="24"/>
          <w:szCs w:val="24"/>
        </w:rPr>
        <w:t>(</w:t>
      </w:r>
      <w:proofErr w:type="spellStart"/>
      <w:r w:rsidRPr="009617AC">
        <w:rPr>
          <w:sz w:val="24"/>
          <w:szCs w:val="24"/>
        </w:rPr>
        <w:t>Bundle</w:t>
      </w:r>
      <w:proofErr w:type="spellEnd"/>
      <w:r w:rsidRPr="009617AC">
        <w:rPr>
          <w:sz w:val="24"/>
          <w:szCs w:val="24"/>
        </w:rPr>
        <w:t xml:space="preserve"> </w:t>
      </w:r>
      <w:proofErr w:type="spellStart"/>
      <w:r w:rsidRPr="009617AC">
        <w:rPr>
          <w:sz w:val="24"/>
          <w:szCs w:val="24"/>
        </w:rPr>
        <w:t>savedInstanceState</w:t>
      </w:r>
      <w:proofErr w:type="spellEnd"/>
      <w:r w:rsidRPr="009617AC">
        <w:rPr>
          <w:sz w:val="24"/>
          <w:szCs w:val="24"/>
        </w:rPr>
        <w:t>)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super.onCreate</w:t>
      </w:r>
      <w:proofErr w:type="spellEnd"/>
      <w:r w:rsidRPr="009617AC">
        <w:rPr>
          <w:sz w:val="24"/>
          <w:szCs w:val="24"/>
        </w:rPr>
        <w:t>(</w:t>
      </w:r>
      <w:proofErr w:type="spellStart"/>
      <w:proofErr w:type="gramEnd"/>
      <w:r w:rsidRPr="009617AC">
        <w:rPr>
          <w:sz w:val="24"/>
          <w:szCs w:val="24"/>
        </w:rPr>
        <w:t>savedInstanceState</w:t>
      </w:r>
      <w:proofErr w:type="spell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protected</w:t>
      </w:r>
      <w:proofErr w:type="spellEnd"/>
      <w:proofErr w:type="gramEnd"/>
      <w:r w:rsidRPr="009617AC">
        <w:rPr>
          <w:sz w:val="24"/>
          <w:szCs w:val="24"/>
        </w:rPr>
        <w:t xml:space="preserve"> </w:t>
      </w:r>
      <w:proofErr w:type="spellStart"/>
      <w:r w:rsidRPr="009617AC">
        <w:rPr>
          <w:sz w:val="24"/>
          <w:szCs w:val="24"/>
        </w:rPr>
        <w:t>void</w:t>
      </w:r>
      <w:proofErr w:type="spellEnd"/>
      <w:r w:rsidRPr="009617AC">
        <w:rPr>
          <w:sz w:val="24"/>
          <w:szCs w:val="24"/>
        </w:rPr>
        <w:t xml:space="preserve"> </w:t>
      </w:r>
      <w:proofErr w:type="spellStart"/>
      <w:r w:rsidRPr="009617AC">
        <w:rPr>
          <w:sz w:val="24"/>
          <w:szCs w:val="24"/>
        </w:rPr>
        <w:t>onStart</w:t>
      </w:r>
      <w:proofErr w:type="spellEnd"/>
      <w:r w:rsidRPr="009617AC">
        <w:rPr>
          <w:sz w:val="24"/>
          <w:szCs w:val="24"/>
        </w:rPr>
        <w:t>()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super.onStart</w:t>
      </w:r>
      <w:proofErr w:type="spellEnd"/>
      <w:r w:rsidRPr="009617AC">
        <w:rPr>
          <w:sz w:val="24"/>
          <w:szCs w:val="24"/>
        </w:rPr>
        <w:t>(</w:t>
      </w:r>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protected</w:t>
      </w:r>
      <w:proofErr w:type="spellEnd"/>
      <w:proofErr w:type="gramEnd"/>
      <w:r w:rsidRPr="009617AC">
        <w:rPr>
          <w:sz w:val="24"/>
          <w:szCs w:val="24"/>
        </w:rPr>
        <w:t xml:space="preserve"> </w:t>
      </w:r>
      <w:proofErr w:type="spellStart"/>
      <w:r w:rsidRPr="009617AC">
        <w:rPr>
          <w:sz w:val="24"/>
          <w:szCs w:val="24"/>
        </w:rPr>
        <w:t>void</w:t>
      </w:r>
      <w:proofErr w:type="spellEnd"/>
      <w:r w:rsidRPr="009617AC">
        <w:rPr>
          <w:sz w:val="24"/>
          <w:szCs w:val="24"/>
        </w:rPr>
        <w:t xml:space="preserve"> </w:t>
      </w:r>
      <w:proofErr w:type="spellStart"/>
      <w:r w:rsidRPr="009617AC">
        <w:rPr>
          <w:sz w:val="24"/>
          <w:szCs w:val="24"/>
        </w:rPr>
        <w:t>onRestart</w:t>
      </w:r>
      <w:proofErr w:type="spellEnd"/>
      <w:r w:rsidRPr="009617AC">
        <w:rPr>
          <w:sz w:val="24"/>
          <w:szCs w:val="24"/>
        </w:rPr>
        <w:t>()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super.onRestart</w:t>
      </w:r>
      <w:proofErr w:type="spellEnd"/>
      <w:r w:rsidRPr="009617AC">
        <w:rPr>
          <w:sz w:val="24"/>
          <w:szCs w:val="24"/>
        </w:rPr>
        <w:t>(</w:t>
      </w:r>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protected</w:t>
      </w:r>
      <w:proofErr w:type="spellEnd"/>
      <w:proofErr w:type="gramEnd"/>
      <w:r w:rsidRPr="009617AC">
        <w:rPr>
          <w:sz w:val="24"/>
          <w:szCs w:val="24"/>
        </w:rPr>
        <w:t xml:space="preserve"> </w:t>
      </w:r>
      <w:proofErr w:type="spellStart"/>
      <w:r w:rsidRPr="009617AC">
        <w:rPr>
          <w:sz w:val="24"/>
          <w:szCs w:val="24"/>
        </w:rPr>
        <w:t>void</w:t>
      </w:r>
      <w:proofErr w:type="spellEnd"/>
      <w:r w:rsidRPr="009617AC">
        <w:rPr>
          <w:sz w:val="24"/>
          <w:szCs w:val="24"/>
        </w:rPr>
        <w:t xml:space="preserve"> </w:t>
      </w:r>
      <w:proofErr w:type="spellStart"/>
      <w:r w:rsidRPr="009617AC">
        <w:rPr>
          <w:sz w:val="24"/>
          <w:szCs w:val="24"/>
        </w:rPr>
        <w:t>onResume</w:t>
      </w:r>
      <w:proofErr w:type="spellEnd"/>
      <w:r w:rsidRPr="009617AC">
        <w:rPr>
          <w:sz w:val="24"/>
          <w:szCs w:val="24"/>
        </w:rPr>
        <w:t>() {</w:t>
      </w:r>
    </w:p>
    <w:p w:rsidR="009617AC" w:rsidRPr="009617AC" w:rsidRDefault="009617AC" w:rsidP="009617AC">
      <w:pPr>
        <w:spacing w:after="180" w:line="274" w:lineRule="auto"/>
        <w:jc w:val="both"/>
        <w:rPr>
          <w:sz w:val="24"/>
          <w:szCs w:val="24"/>
        </w:rPr>
      </w:pPr>
      <w:r w:rsidRPr="009617AC">
        <w:rPr>
          <w:sz w:val="24"/>
          <w:szCs w:val="24"/>
        </w:rPr>
        <w:lastRenderedPageBreak/>
        <w:t xml:space="preserve">          </w:t>
      </w:r>
      <w:proofErr w:type="spellStart"/>
      <w:proofErr w:type="gramStart"/>
      <w:r w:rsidRPr="009617AC">
        <w:rPr>
          <w:sz w:val="24"/>
          <w:szCs w:val="24"/>
        </w:rPr>
        <w:t>super.onResume</w:t>
      </w:r>
      <w:proofErr w:type="spellEnd"/>
      <w:r w:rsidRPr="009617AC">
        <w:rPr>
          <w:sz w:val="24"/>
          <w:szCs w:val="24"/>
        </w:rPr>
        <w:t>(</w:t>
      </w:r>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protected</w:t>
      </w:r>
      <w:proofErr w:type="spellEnd"/>
      <w:proofErr w:type="gramEnd"/>
      <w:r w:rsidRPr="009617AC">
        <w:rPr>
          <w:sz w:val="24"/>
          <w:szCs w:val="24"/>
        </w:rPr>
        <w:t xml:space="preserve"> </w:t>
      </w:r>
      <w:proofErr w:type="spellStart"/>
      <w:r w:rsidRPr="009617AC">
        <w:rPr>
          <w:sz w:val="24"/>
          <w:szCs w:val="24"/>
        </w:rPr>
        <w:t>void</w:t>
      </w:r>
      <w:proofErr w:type="spellEnd"/>
      <w:r w:rsidRPr="009617AC">
        <w:rPr>
          <w:sz w:val="24"/>
          <w:szCs w:val="24"/>
        </w:rPr>
        <w:t xml:space="preserve"> </w:t>
      </w:r>
      <w:proofErr w:type="spellStart"/>
      <w:r w:rsidRPr="009617AC">
        <w:rPr>
          <w:sz w:val="24"/>
          <w:szCs w:val="24"/>
        </w:rPr>
        <w:t>onPause</w:t>
      </w:r>
      <w:proofErr w:type="spellEnd"/>
      <w:r w:rsidRPr="009617AC">
        <w:rPr>
          <w:sz w:val="24"/>
          <w:szCs w:val="24"/>
        </w:rPr>
        <w:t>() {</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super.onPause</w:t>
      </w:r>
      <w:proofErr w:type="spellEnd"/>
      <w:r w:rsidRPr="009617AC">
        <w:rPr>
          <w:sz w:val="24"/>
          <w:szCs w:val="24"/>
        </w:rPr>
        <w:t>(</w:t>
      </w:r>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protected</w:t>
      </w:r>
      <w:proofErr w:type="spellEnd"/>
      <w:proofErr w:type="gramEnd"/>
      <w:r w:rsidRPr="009617AC">
        <w:rPr>
          <w:sz w:val="24"/>
          <w:szCs w:val="24"/>
        </w:rPr>
        <w:t xml:space="preserve"> </w:t>
      </w:r>
      <w:proofErr w:type="spellStart"/>
      <w:r w:rsidRPr="009617AC">
        <w:rPr>
          <w:sz w:val="24"/>
          <w:szCs w:val="24"/>
        </w:rPr>
        <w:t>void</w:t>
      </w:r>
      <w:proofErr w:type="spellEnd"/>
      <w:r w:rsidRPr="009617AC">
        <w:rPr>
          <w:sz w:val="24"/>
          <w:szCs w:val="24"/>
        </w:rPr>
        <w:t xml:space="preserve"> </w:t>
      </w:r>
      <w:proofErr w:type="spellStart"/>
      <w:r w:rsidRPr="009617AC">
        <w:rPr>
          <w:sz w:val="24"/>
          <w:szCs w:val="24"/>
        </w:rPr>
        <w:t>onStop</w:t>
      </w:r>
      <w:proofErr w:type="spellEnd"/>
      <w:r w:rsidRPr="009617AC">
        <w:rPr>
          <w:sz w:val="24"/>
          <w:szCs w:val="24"/>
        </w:rPr>
        <w:t>() {</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onStop</w:t>
      </w:r>
      <w:proofErr w:type="spellEnd"/>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protected</w:t>
      </w:r>
      <w:proofErr w:type="spellEnd"/>
      <w:proofErr w:type="gramEnd"/>
      <w:r w:rsidRPr="009617AC">
        <w:rPr>
          <w:sz w:val="24"/>
          <w:szCs w:val="24"/>
        </w:rPr>
        <w:t xml:space="preserve"> </w:t>
      </w:r>
      <w:proofErr w:type="spellStart"/>
      <w:r w:rsidRPr="009617AC">
        <w:rPr>
          <w:sz w:val="24"/>
          <w:szCs w:val="24"/>
        </w:rPr>
        <w:t>void</w:t>
      </w:r>
      <w:proofErr w:type="spellEnd"/>
      <w:r w:rsidRPr="009617AC">
        <w:rPr>
          <w:sz w:val="24"/>
          <w:szCs w:val="24"/>
        </w:rPr>
        <w:t xml:space="preserve"> </w:t>
      </w:r>
      <w:proofErr w:type="spellStart"/>
      <w:r w:rsidRPr="009617AC">
        <w:rPr>
          <w:sz w:val="24"/>
          <w:szCs w:val="24"/>
        </w:rPr>
        <w:t>onDestroy</w:t>
      </w:r>
      <w:proofErr w:type="spellEnd"/>
      <w:r w:rsidRPr="009617AC">
        <w:rPr>
          <w:sz w:val="24"/>
          <w:szCs w:val="24"/>
        </w:rPr>
        <w:t>() {</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 xml:space="preserve">          </w:t>
      </w:r>
      <w:proofErr w:type="spellStart"/>
      <w:proofErr w:type="gramStart"/>
      <w:r w:rsidRPr="009617AC">
        <w:rPr>
          <w:sz w:val="24"/>
          <w:szCs w:val="24"/>
        </w:rPr>
        <w:t>super.onDestroy</w:t>
      </w:r>
      <w:proofErr w:type="spellEnd"/>
      <w:r w:rsidRPr="009617AC">
        <w:rPr>
          <w:sz w:val="24"/>
          <w:szCs w:val="24"/>
        </w:rPr>
        <w:t>(</w:t>
      </w:r>
      <w:proofErr w:type="gram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 xml:space="preserve">     }</w:t>
      </w:r>
    </w:p>
    <w:p w:rsidR="009617AC" w:rsidRPr="009617AC" w:rsidRDefault="009617AC" w:rsidP="009617AC">
      <w:pPr>
        <w:spacing w:after="180" w:line="274" w:lineRule="auto"/>
        <w:jc w:val="both"/>
        <w:rPr>
          <w:sz w:val="24"/>
          <w:szCs w:val="24"/>
        </w:rPr>
      </w:pPr>
      <w:r w:rsidRPr="009617AC">
        <w:rPr>
          <w:sz w:val="24"/>
          <w:szCs w:val="24"/>
        </w:rPr>
        <w:t>}</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Es importante mantener la llamada al método de la superclase para no encontrarnos con sorpresas. Las tareas de cada evento que están por encima de nuestra actividad deben mantenerse. Esta llamada irá al principio de los eventos de entrada, y al final de los de salida. De esa forma nos evitaremos sorpresas, ya que los elementos de la actividad que necesitemos pero que no estarán bajo nuestro control estarán creados antes de usarlos, y se destruirán después.</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 xml:space="preserve">No tenemos que añadir todos los eventos, los que no necesitemos usarán la implementación por defecto. Los métodos que a menudo utilizaremos -y no se recomienda tocar los demás- son </w:t>
      </w:r>
      <w:proofErr w:type="spellStart"/>
      <w:r w:rsidRPr="009617AC">
        <w:rPr>
          <w:sz w:val="24"/>
          <w:szCs w:val="24"/>
        </w:rPr>
        <w:t>onCreate</w:t>
      </w:r>
      <w:proofErr w:type="spellEnd"/>
      <w:r w:rsidRPr="009617AC">
        <w:rPr>
          <w:sz w:val="24"/>
          <w:szCs w:val="24"/>
        </w:rPr>
        <w:t xml:space="preserve">, </w:t>
      </w:r>
      <w:proofErr w:type="spellStart"/>
      <w:r w:rsidRPr="009617AC">
        <w:rPr>
          <w:sz w:val="24"/>
          <w:szCs w:val="24"/>
        </w:rPr>
        <w:t>onPause</w:t>
      </w:r>
      <w:proofErr w:type="spellEnd"/>
      <w:r w:rsidRPr="009617AC">
        <w:rPr>
          <w:sz w:val="24"/>
          <w:szCs w:val="24"/>
        </w:rPr>
        <w:t xml:space="preserve">, y </w:t>
      </w:r>
      <w:proofErr w:type="spellStart"/>
      <w:r w:rsidRPr="009617AC">
        <w:rPr>
          <w:sz w:val="24"/>
          <w:szCs w:val="24"/>
        </w:rPr>
        <w:t>onRestart</w:t>
      </w:r>
      <w:proofErr w:type="spellEnd"/>
      <w:r w:rsidRPr="009617AC">
        <w:rPr>
          <w:sz w:val="24"/>
          <w:szCs w:val="24"/>
        </w:rPr>
        <w:t>.</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 xml:space="preserve">El significado de </w:t>
      </w:r>
      <w:proofErr w:type="spellStart"/>
      <w:r w:rsidRPr="009617AC">
        <w:rPr>
          <w:sz w:val="24"/>
          <w:szCs w:val="24"/>
        </w:rPr>
        <w:t>onCreate</w:t>
      </w:r>
      <w:proofErr w:type="spellEnd"/>
      <w:r w:rsidRPr="009617AC">
        <w:rPr>
          <w:sz w:val="24"/>
          <w:szCs w:val="24"/>
        </w:rPr>
        <w:t xml:space="preserve"> es claro: es el lugar donde cargaremos los recursos que necesitemos, las vistas, y cualquier otra cosa que necesitemos. Para la salida, el único método en el que nos centraremos es </w:t>
      </w:r>
      <w:proofErr w:type="spellStart"/>
      <w:r w:rsidRPr="009617AC">
        <w:rPr>
          <w:sz w:val="24"/>
          <w:szCs w:val="24"/>
        </w:rPr>
        <w:t>onPause</w:t>
      </w:r>
      <w:proofErr w:type="spellEnd"/>
      <w:r w:rsidRPr="009617AC">
        <w:rPr>
          <w:sz w:val="24"/>
          <w:szCs w:val="24"/>
        </w:rPr>
        <w:t xml:space="preserve">. La razón de evitar </w:t>
      </w:r>
      <w:proofErr w:type="spellStart"/>
      <w:r w:rsidRPr="009617AC">
        <w:rPr>
          <w:sz w:val="24"/>
          <w:szCs w:val="24"/>
        </w:rPr>
        <w:t>onStop</w:t>
      </w:r>
      <w:proofErr w:type="spellEnd"/>
      <w:r w:rsidRPr="009617AC">
        <w:rPr>
          <w:sz w:val="24"/>
          <w:szCs w:val="24"/>
        </w:rPr>
        <w:t xml:space="preserve"> y </w:t>
      </w:r>
      <w:proofErr w:type="spellStart"/>
      <w:r w:rsidRPr="009617AC">
        <w:rPr>
          <w:sz w:val="24"/>
          <w:szCs w:val="24"/>
        </w:rPr>
        <w:t>onDestroy</w:t>
      </w:r>
      <w:proofErr w:type="spellEnd"/>
      <w:r w:rsidRPr="009617AC">
        <w:rPr>
          <w:sz w:val="24"/>
          <w:szCs w:val="24"/>
        </w:rPr>
        <w:t xml:space="preserve"> es que no tenemos ningún control sobre ellas. </w:t>
      </w:r>
      <w:proofErr w:type="spellStart"/>
      <w:proofErr w:type="gramStart"/>
      <w:r w:rsidRPr="009617AC">
        <w:rPr>
          <w:sz w:val="24"/>
          <w:szCs w:val="24"/>
        </w:rPr>
        <w:t>onPause</w:t>
      </w:r>
      <w:proofErr w:type="spellEnd"/>
      <w:proofErr w:type="gramEnd"/>
      <w:r w:rsidRPr="009617AC">
        <w:rPr>
          <w:sz w:val="24"/>
          <w:szCs w:val="24"/>
        </w:rPr>
        <w:t xml:space="preserve"> se ejecutará </w:t>
      </w:r>
      <w:r w:rsidRPr="009617AC">
        <w:rPr>
          <w:sz w:val="24"/>
          <w:szCs w:val="24"/>
        </w:rPr>
        <w:lastRenderedPageBreak/>
        <w:t>siempre que la aplicación salga de primer plano, mientras que los otros dos los ejecutará el sistema operativo en función de sus necesidades. ¡Puede que nunca lleguen a ejecutarse! Esto se hace para evitar el coste que tiene crear la actividad una y otra vez si pasamos de la actividad al escritorio y viceversa, y el sistema operativo sólo liberará los recursos utilizados si los necesita, y no tiene para atender todos los procesos abiertos.</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 xml:space="preserve">Eso implica que asumiremos que la aplicación morirá después de ejecutar </w:t>
      </w:r>
      <w:proofErr w:type="spellStart"/>
      <w:r w:rsidRPr="009617AC">
        <w:rPr>
          <w:sz w:val="24"/>
          <w:szCs w:val="24"/>
        </w:rPr>
        <w:t>onPause</w:t>
      </w:r>
      <w:proofErr w:type="spellEnd"/>
      <w:r w:rsidRPr="009617AC">
        <w:rPr>
          <w:sz w:val="24"/>
          <w:szCs w:val="24"/>
        </w:rPr>
        <w:t xml:space="preserve">, y que es nuestra última oportunidad de salvar los datos que necesitemos salvar, y de parar servicios que estemos utilizando, como la </w:t>
      </w:r>
      <w:proofErr w:type="spellStart"/>
      <w:r w:rsidRPr="009617AC">
        <w:rPr>
          <w:sz w:val="24"/>
          <w:szCs w:val="24"/>
        </w:rPr>
        <w:t>geolocalización</w:t>
      </w:r>
      <w:proofErr w:type="spellEnd"/>
      <w:r w:rsidRPr="009617AC">
        <w:rPr>
          <w:sz w:val="24"/>
          <w:szCs w:val="24"/>
        </w:rPr>
        <w:t xml:space="preserve">. Si hemos parado servicios, el sitio adecuado para reiniciarlos es </w:t>
      </w:r>
      <w:proofErr w:type="spellStart"/>
      <w:r w:rsidRPr="009617AC">
        <w:rPr>
          <w:sz w:val="24"/>
          <w:szCs w:val="24"/>
        </w:rPr>
        <w:t>onRestart</w:t>
      </w:r>
      <w:proofErr w:type="spellEnd"/>
      <w:r w:rsidRPr="009617AC">
        <w:rPr>
          <w:sz w:val="24"/>
          <w:szCs w:val="24"/>
        </w:rPr>
        <w:t>.</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 xml:space="preserve">Los demás métodos no necesitaremos usarlos mucho. Un caso habitual en el que sí nos hará falta será cuando integremos librerías de terceros, como Facebook o </w:t>
      </w:r>
      <w:proofErr w:type="spellStart"/>
      <w:r w:rsidRPr="009617AC">
        <w:rPr>
          <w:sz w:val="24"/>
          <w:szCs w:val="24"/>
        </w:rPr>
        <w:t>Flurry</w:t>
      </w:r>
      <w:proofErr w:type="spellEnd"/>
      <w:r w:rsidRPr="009617AC">
        <w:rPr>
          <w:sz w:val="24"/>
          <w:szCs w:val="24"/>
        </w:rPr>
        <w:t xml:space="preserve">. En estos casos, se nos pedirá que unamos los métodos de nuestra actividad a su código. Por ejemplo, para registrar una sesión de </w:t>
      </w:r>
      <w:proofErr w:type="spellStart"/>
      <w:r w:rsidRPr="009617AC">
        <w:rPr>
          <w:sz w:val="24"/>
          <w:szCs w:val="24"/>
        </w:rPr>
        <w:t>Flurry</w:t>
      </w:r>
      <w:proofErr w:type="spellEnd"/>
      <w:r w:rsidRPr="009617AC">
        <w:rPr>
          <w:sz w:val="24"/>
          <w:szCs w:val="24"/>
        </w:rPr>
        <w:t xml:space="preserve"> se nos pedirá que la sesión comience en el método </w:t>
      </w:r>
      <w:proofErr w:type="spellStart"/>
      <w:r w:rsidRPr="009617AC">
        <w:rPr>
          <w:sz w:val="24"/>
          <w:szCs w:val="24"/>
        </w:rPr>
        <w:t>onStart</w:t>
      </w:r>
      <w:proofErr w:type="spellEnd"/>
      <w:r w:rsidRPr="009617AC">
        <w:rPr>
          <w:sz w:val="24"/>
          <w:szCs w:val="24"/>
        </w:rPr>
        <w:t>.</w:t>
      </w:r>
    </w:p>
    <w:p w:rsidR="009617AC" w:rsidRPr="009617AC" w:rsidRDefault="009617AC" w:rsidP="009617AC">
      <w:pPr>
        <w:spacing w:after="180" w:line="274" w:lineRule="auto"/>
        <w:jc w:val="both"/>
        <w:rPr>
          <w:sz w:val="24"/>
          <w:szCs w:val="24"/>
        </w:rPr>
      </w:pPr>
      <w:r w:rsidRPr="009617AC">
        <w:rPr>
          <w:sz w:val="24"/>
          <w:szCs w:val="24"/>
        </w:rPr>
        <w:t>Algunas ideas útiles</w:t>
      </w:r>
    </w:p>
    <w:p w:rsidR="009617AC" w:rsidRPr="009617AC" w:rsidRDefault="009617AC" w:rsidP="009617AC">
      <w:pPr>
        <w:spacing w:after="180" w:line="274" w:lineRule="auto"/>
        <w:jc w:val="both"/>
        <w:rPr>
          <w:sz w:val="24"/>
          <w:szCs w:val="24"/>
        </w:rPr>
      </w:pPr>
    </w:p>
    <w:p w:rsidR="009617AC" w:rsidRPr="009617AC" w:rsidRDefault="009617AC" w:rsidP="009617AC">
      <w:pPr>
        <w:spacing w:after="180" w:line="274" w:lineRule="auto"/>
        <w:jc w:val="both"/>
        <w:rPr>
          <w:sz w:val="24"/>
          <w:szCs w:val="24"/>
        </w:rPr>
      </w:pPr>
      <w:r w:rsidRPr="009617AC">
        <w:rPr>
          <w:sz w:val="24"/>
          <w:szCs w:val="24"/>
        </w:rPr>
        <w:t xml:space="preserve">    Recuerda para qué sirve cada evento. Siempre necesitarás </w:t>
      </w:r>
      <w:proofErr w:type="spellStart"/>
      <w:r w:rsidRPr="009617AC">
        <w:rPr>
          <w:sz w:val="24"/>
          <w:szCs w:val="24"/>
        </w:rPr>
        <w:t>onCreate</w:t>
      </w:r>
      <w:proofErr w:type="spellEnd"/>
      <w:r w:rsidRPr="009617AC">
        <w:rPr>
          <w:sz w:val="24"/>
          <w:szCs w:val="24"/>
        </w:rPr>
        <w:t xml:space="preserve">, y bastante a menudo necesitarás </w:t>
      </w:r>
      <w:proofErr w:type="spellStart"/>
      <w:r w:rsidRPr="009617AC">
        <w:rPr>
          <w:sz w:val="24"/>
          <w:szCs w:val="24"/>
        </w:rPr>
        <w:t>onPause</w:t>
      </w:r>
      <w:proofErr w:type="spellEnd"/>
      <w:r w:rsidRPr="009617AC">
        <w:rPr>
          <w:sz w:val="24"/>
          <w:szCs w:val="24"/>
        </w:rPr>
        <w:t xml:space="preserve"> y </w:t>
      </w:r>
      <w:proofErr w:type="spellStart"/>
      <w:r w:rsidRPr="009617AC">
        <w:rPr>
          <w:sz w:val="24"/>
          <w:szCs w:val="24"/>
        </w:rPr>
        <w:t>onResume</w:t>
      </w:r>
      <w:proofErr w:type="spellEnd"/>
      <w:r w:rsidRPr="009617AC">
        <w:rPr>
          <w:sz w:val="24"/>
          <w:szCs w:val="24"/>
        </w:rPr>
        <w:t xml:space="preserve"> para parar y relanzar los servicios que más consuman.</w:t>
      </w:r>
    </w:p>
    <w:p w:rsidR="009617AC" w:rsidRPr="009617AC" w:rsidRDefault="009617AC" w:rsidP="009617AC">
      <w:pPr>
        <w:spacing w:after="180" w:line="274" w:lineRule="auto"/>
        <w:jc w:val="both"/>
        <w:rPr>
          <w:sz w:val="24"/>
          <w:szCs w:val="24"/>
        </w:rPr>
      </w:pPr>
      <w:r w:rsidRPr="009617AC">
        <w:rPr>
          <w:sz w:val="24"/>
          <w:szCs w:val="24"/>
        </w:rPr>
        <w:t xml:space="preserve">    No toques los demás eventos si no lo necesitas expresamente.</w:t>
      </w:r>
    </w:p>
    <w:p w:rsidR="009617AC" w:rsidRPr="009617AC" w:rsidRDefault="009617AC" w:rsidP="009617AC">
      <w:pPr>
        <w:spacing w:after="180" w:line="274" w:lineRule="auto"/>
        <w:jc w:val="both"/>
        <w:rPr>
          <w:sz w:val="24"/>
          <w:szCs w:val="24"/>
        </w:rPr>
      </w:pPr>
      <w:r w:rsidRPr="009617AC">
        <w:rPr>
          <w:sz w:val="24"/>
          <w:szCs w:val="24"/>
        </w:rPr>
        <w:t xml:space="preserve">    No confíes en </w:t>
      </w:r>
      <w:proofErr w:type="spellStart"/>
      <w:r w:rsidRPr="009617AC">
        <w:rPr>
          <w:sz w:val="24"/>
          <w:szCs w:val="24"/>
        </w:rPr>
        <w:t>onStop</w:t>
      </w:r>
      <w:proofErr w:type="spellEnd"/>
      <w:r w:rsidRPr="009617AC">
        <w:rPr>
          <w:sz w:val="24"/>
          <w:szCs w:val="24"/>
        </w:rPr>
        <w:t xml:space="preserve"> y </w:t>
      </w:r>
      <w:proofErr w:type="spellStart"/>
      <w:r w:rsidRPr="009617AC">
        <w:rPr>
          <w:sz w:val="24"/>
          <w:szCs w:val="24"/>
        </w:rPr>
        <w:t>onDestroy</w:t>
      </w:r>
      <w:proofErr w:type="spellEnd"/>
      <w:r w:rsidRPr="009617AC">
        <w:rPr>
          <w:sz w:val="24"/>
          <w:szCs w:val="24"/>
        </w:rPr>
        <w:t xml:space="preserve">, podrían no llamarse nunca. Salva todo lo que necesites en </w:t>
      </w:r>
      <w:proofErr w:type="spellStart"/>
      <w:r w:rsidRPr="009617AC">
        <w:rPr>
          <w:sz w:val="24"/>
          <w:szCs w:val="24"/>
        </w:rPr>
        <w:t>onPause</w:t>
      </w:r>
      <w:proofErr w:type="spellEnd"/>
      <w:r w:rsidRPr="009617AC">
        <w:rPr>
          <w:sz w:val="24"/>
          <w:szCs w:val="24"/>
        </w:rPr>
        <w:t>.</w:t>
      </w:r>
    </w:p>
    <w:p w:rsidR="000A5650" w:rsidRPr="000A5650" w:rsidRDefault="009617AC" w:rsidP="009617AC">
      <w:pPr>
        <w:spacing w:after="180" w:line="274" w:lineRule="auto"/>
        <w:jc w:val="both"/>
        <w:rPr>
          <w:sz w:val="24"/>
          <w:szCs w:val="24"/>
        </w:rPr>
      </w:pPr>
      <w:r w:rsidRPr="009617AC">
        <w:rPr>
          <w:sz w:val="24"/>
          <w:szCs w:val="24"/>
        </w:rPr>
        <w:t xml:space="preserve">    Evita usar variables estáticas no finales. La aplicación puede seguir cargada cuando regreses, y conservarán los valores con los que se quedaron. Si no tienes más remedio que usarlas, asegúrate de reiniciar sus valores al volver al primer plano.</w:t>
      </w:r>
    </w:p>
    <w:sectPr w:rsidR="000A5650" w:rsidRPr="000A56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C32AE0"/>
    <w:rsid w:val="00081C86"/>
    <w:rsid w:val="000A02FB"/>
    <w:rsid w:val="000A5650"/>
    <w:rsid w:val="001537ED"/>
    <w:rsid w:val="00170F2A"/>
    <w:rsid w:val="00215176"/>
    <w:rsid w:val="00216DD6"/>
    <w:rsid w:val="00242FEF"/>
    <w:rsid w:val="002D7064"/>
    <w:rsid w:val="00316E26"/>
    <w:rsid w:val="0033171B"/>
    <w:rsid w:val="00350E1E"/>
    <w:rsid w:val="00396D80"/>
    <w:rsid w:val="003A6F83"/>
    <w:rsid w:val="003C0B8F"/>
    <w:rsid w:val="003C1F60"/>
    <w:rsid w:val="003C3A95"/>
    <w:rsid w:val="004367E0"/>
    <w:rsid w:val="00534207"/>
    <w:rsid w:val="00630A0A"/>
    <w:rsid w:val="00646375"/>
    <w:rsid w:val="006B0862"/>
    <w:rsid w:val="00746A76"/>
    <w:rsid w:val="00775BA6"/>
    <w:rsid w:val="00792B7B"/>
    <w:rsid w:val="007962B7"/>
    <w:rsid w:val="007C45A2"/>
    <w:rsid w:val="007D0ED7"/>
    <w:rsid w:val="00817820"/>
    <w:rsid w:val="0084041A"/>
    <w:rsid w:val="008741B7"/>
    <w:rsid w:val="008D773E"/>
    <w:rsid w:val="00916673"/>
    <w:rsid w:val="009617AC"/>
    <w:rsid w:val="00994FE8"/>
    <w:rsid w:val="00997CF2"/>
    <w:rsid w:val="00A111A7"/>
    <w:rsid w:val="00AA1456"/>
    <w:rsid w:val="00B5112C"/>
    <w:rsid w:val="00C15C69"/>
    <w:rsid w:val="00C32AE0"/>
    <w:rsid w:val="00C5170E"/>
    <w:rsid w:val="00C655FB"/>
    <w:rsid w:val="00C76785"/>
    <w:rsid w:val="00C821EC"/>
    <w:rsid w:val="00C83534"/>
    <w:rsid w:val="00D61EDC"/>
    <w:rsid w:val="00D77328"/>
    <w:rsid w:val="00E51947"/>
    <w:rsid w:val="00F17E6D"/>
    <w:rsid w:val="00F90AA6"/>
    <w:rsid w:val="00FC506B"/>
    <w:rsid w:val="00FF2D1C"/>
    <w:rsid w:val="00FF6C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character" w:customStyle="1" w:styleId="Ttulo1Car">
    <w:name w:val="Título 1 Car"/>
    <w:basedOn w:val="Fuentedeprrafopredeter"/>
    <w:link w:val="Ttulo1"/>
    <w:uiPriority w:val="9"/>
    <w:rsid w:val="0084041A"/>
    <w:rPr>
      <w:sz w:val="40"/>
      <w:szCs w:val="40"/>
    </w:rPr>
  </w:style>
  <w:style w:type="paragraph" w:styleId="Textodeglobo">
    <w:name w:val="Balloon Text"/>
    <w:basedOn w:val="Normal"/>
    <w:link w:val="TextodegloboCar"/>
    <w:uiPriority w:val="99"/>
    <w:semiHidden/>
    <w:unhideWhenUsed/>
    <w:rsid w:val="0084041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41A"/>
    <w:rPr>
      <w:rFonts w:ascii="Tahoma" w:hAnsi="Tahoma" w:cs="Tahoma"/>
      <w:sz w:val="16"/>
      <w:szCs w:val="16"/>
    </w:rPr>
  </w:style>
  <w:style w:type="paragraph" w:styleId="Bibliografa">
    <w:name w:val="Bibliography"/>
    <w:basedOn w:val="Normal"/>
    <w:next w:val="Normal"/>
    <w:uiPriority w:val="37"/>
    <w:unhideWhenUsed/>
    <w:rsid w:val="00840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character" w:customStyle="1" w:styleId="Ttulo1Car">
    <w:name w:val="Título 1 Car"/>
    <w:basedOn w:val="Fuentedeprrafopredeter"/>
    <w:link w:val="Ttulo1"/>
    <w:uiPriority w:val="9"/>
    <w:rsid w:val="0084041A"/>
    <w:rPr>
      <w:sz w:val="40"/>
      <w:szCs w:val="40"/>
    </w:rPr>
  </w:style>
  <w:style w:type="paragraph" w:styleId="Textodeglobo">
    <w:name w:val="Balloon Text"/>
    <w:basedOn w:val="Normal"/>
    <w:link w:val="TextodegloboCar"/>
    <w:uiPriority w:val="99"/>
    <w:semiHidden/>
    <w:unhideWhenUsed/>
    <w:rsid w:val="0084041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41A"/>
    <w:rPr>
      <w:rFonts w:ascii="Tahoma" w:hAnsi="Tahoma" w:cs="Tahoma"/>
      <w:sz w:val="16"/>
      <w:szCs w:val="16"/>
    </w:rPr>
  </w:style>
  <w:style w:type="paragraph" w:styleId="Bibliografa">
    <w:name w:val="Bibliography"/>
    <w:basedOn w:val="Normal"/>
    <w:next w:val="Normal"/>
    <w:uiPriority w:val="37"/>
    <w:unhideWhenUsed/>
    <w:rsid w:val="00840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942571">
      <w:bodyDiv w:val="1"/>
      <w:marLeft w:val="0"/>
      <w:marRight w:val="0"/>
      <w:marTop w:val="0"/>
      <w:marBottom w:val="0"/>
      <w:divBdr>
        <w:top w:val="none" w:sz="0" w:space="0" w:color="auto"/>
        <w:left w:val="none" w:sz="0" w:space="0" w:color="auto"/>
        <w:bottom w:val="none" w:sz="0" w:space="0" w:color="auto"/>
        <w:right w:val="none" w:sz="0" w:space="0" w:color="auto"/>
      </w:divBdr>
    </w:div>
    <w:div w:id="1292785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htt16</b:Tag>
    <b:SourceType>InternetSite</b:SourceType>
    <b:Guid>{99FF2FB2-E31E-4D31-8C9B-1E33F06A6B68}</b:Guid>
    <b:Title>http://www.comolohago.cl</b:Title>
    <b:InternetSiteTitle>http://www.comolohago.cl</b:InternetSiteTitle>
    <b:URL>http://www.comolohago.cl/como-aprender-a-programar-y-no-morir-en-el-intento-parte-1/</b:URL>
    <b:RefOrder>2</b:RefOrder>
  </b:Source>
  <b:Source>
    <b:Tag>htt17</b:Tag>
    <b:SourceType>InternetSite</b:SourceType>
    <b:Guid>{536EE3DA-D82D-4C07-9CA7-DC3DF2202BBA}</b:Guid>
    <b:Title>http://aprenderaprogramar.com</b:Title>
    <b:InternetSiteTitle>http://aprenderaprogramar.com</b:InternetSiteTitle>
    <b:URL>http://aprenderaprogramar.com/index.php?option=com_content&amp;view=article&amp;id=38&amp;Itemid=78</b:URL>
    <b:RefOrder>3</b:RefOrder>
  </b:Source>
  <b:Source>
    <b:Tag>htt18</b:Tag>
    <b:SourceType>InternetSite</b:SourceType>
    <b:Guid>{249A87E9-E1A3-4016-8098-C13C9DAD7679}</b:Guid>
    <b:Title>https://hipertextual.com/</b:Title>
    <b:InternetSiteTitle>https://hipertextual.com/</b:InternetSiteTitle>
    <b:URL>https://hipertextual.com/2014/12/aprender-a-programar</b:URL>
    <b:RefOrder>4</b:RefOrder>
  </b:Source>
  <b:Source>
    <b:Tag>htt19</b:Tag>
    <b:SourceType>InternetSite</b:SourceType>
    <b:Guid>{4B6C6C56-8637-4C9D-A1B0-09547E799A96}</b:Guid>
    <b:Title>https://codigofacilito.com</b:Title>
    <b:InternetSiteTitle>https://codigofacilito.com</b:InternetSiteTitle>
    <b:URL>https://codigofacilito.com/articulos/dificil-programar</b:URL>
    <b:RefOrder>1</b:RefOrder>
  </b:Source>
</b:Sources>
</file>

<file path=customXml/itemProps1.xml><?xml version="1.0" encoding="utf-8"?>
<ds:datastoreItem xmlns:ds="http://schemas.openxmlformats.org/officeDocument/2006/customXml" ds:itemID="{3225641D-6C5D-4D7F-AF44-2D87E590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831</Words>
  <Characters>4572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Cheesecake</dc:creator>
  <cp:lastModifiedBy>Dark Dragon</cp:lastModifiedBy>
  <cp:revision>2</cp:revision>
  <dcterms:created xsi:type="dcterms:W3CDTF">2016-10-12T05:53:00Z</dcterms:created>
  <dcterms:modified xsi:type="dcterms:W3CDTF">2016-10-12T05:53:00Z</dcterms:modified>
</cp:coreProperties>
</file>