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32AE0" w:rsidRDefault="00630A0A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hidden="0" allowOverlap="1">
                <wp:simplePos x="0" y="0"/>
                <wp:positionH relativeFrom="margin">
                  <wp:posOffset>466725</wp:posOffset>
                </wp:positionH>
                <wp:positionV relativeFrom="paragraph">
                  <wp:posOffset>0</wp:posOffset>
                </wp:positionV>
                <wp:extent cx="4572000" cy="4533900"/>
                <wp:effectExtent l="0" t="0" r="0" b="0"/>
                <wp:wrapSquare wrapText="bothSides" distT="0" distB="0" distL="114300" distR="114300"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0000" y="1515908"/>
                          <a:ext cx="4572000" cy="452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0A0A" w:rsidRDefault="00630A0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36.75pt;margin-top:0;width:5in;height:357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" o:allowincell="f" filled="f" stroked="f">
                <v:textbox inset="2.53958mm,2.53958mm,2.53958mm,2.53958mm">
                  <w:txbxContent>
                    <w:p w:rsidR="00630A0A" w:rsidRDefault="00630A0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1">
            <wp:simplePos x="0" y="0"/>
            <wp:positionH relativeFrom="margin">
              <wp:posOffset>571500</wp:posOffset>
            </wp:positionH>
            <wp:positionV relativeFrom="paragraph">
              <wp:posOffset>0</wp:posOffset>
            </wp:positionV>
            <wp:extent cx="4572000" cy="4528185"/>
            <wp:effectExtent l="0" t="0" r="0" b="0"/>
            <wp:wrapSquare wrapText="bothSides" distT="0" distB="0" distL="114300" distR="11430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8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020" w:type="dxa"/>
        <w:jc w:val="center"/>
        <w:tblInd w:w="-115" w:type="dxa"/>
        <w:tblLayout w:type="fixed"/>
        <w:tblLook w:val="0400" w:firstRow="0" w:lastRow="0" w:firstColumn="0" w:lastColumn="0" w:noHBand="0" w:noVBand="1"/>
      </w:tblPr>
      <w:tblGrid>
        <w:gridCol w:w="9020"/>
      </w:tblGrid>
      <w:tr w:rsidR="00C32AE0">
        <w:trPr>
          <w:trHeight w:val="2880"/>
          <w:jc w:val="center"/>
        </w:trPr>
        <w:tc>
          <w:tcPr>
            <w:tcW w:w="9020" w:type="dxa"/>
          </w:tcPr>
          <w:p w:rsidR="00C83534" w:rsidRDefault="00C83534" w:rsidP="00C83534">
            <w:pPr>
              <w:spacing w:line="240" w:lineRule="auto"/>
              <w:jc w:val="center"/>
            </w:pPr>
          </w:p>
          <w:p w:rsidR="00C83534" w:rsidRDefault="00C83534" w:rsidP="00C83534">
            <w:pPr>
              <w:spacing w:line="240" w:lineRule="auto"/>
              <w:jc w:val="center"/>
              <w:rPr>
                <w:rFonts w:asciiTheme="minorHAnsi" w:hAnsiTheme="minorHAnsi"/>
                <w:sz w:val="72"/>
                <w:szCs w:val="72"/>
              </w:rPr>
            </w:pPr>
          </w:p>
          <w:p w:rsidR="00C83534" w:rsidRDefault="00C83534" w:rsidP="00C83534">
            <w:pPr>
              <w:spacing w:line="240" w:lineRule="auto"/>
              <w:jc w:val="center"/>
              <w:rPr>
                <w:rFonts w:asciiTheme="minorHAnsi" w:hAnsiTheme="minorHAnsi"/>
                <w:sz w:val="72"/>
                <w:szCs w:val="72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0" hidden="0" allowOverlap="1" wp14:anchorId="3922FACB" wp14:editId="0DFC04B5">
                  <wp:simplePos x="0" y="0"/>
                  <wp:positionH relativeFrom="margin">
                    <wp:posOffset>-342899</wp:posOffset>
                  </wp:positionH>
                  <wp:positionV relativeFrom="paragraph">
                    <wp:posOffset>-662939</wp:posOffset>
                  </wp:positionV>
                  <wp:extent cx="1864995" cy="569595"/>
                  <wp:effectExtent l="0" t="0" r="0" b="0"/>
                  <wp:wrapNone/>
                  <wp:docPr id="13" name="image01.png" descr="http://www.becas.sep.gob.mx/images/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 descr="http://www.becas.sep.gob.mx/images/logo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95" cy="5695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hidden="0" allowOverlap="1" wp14:anchorId="184D47C2" wp14:editId="67C69333">
                      <wp:simplePos x="0" y="0"/>
                      <wp:positionH relativeFrom="margin">
                        <wp:posOffset>1143000</wp:posOffset>
                      </wp:positionH>
                      <wp:positionV relativeFrom="paragraph">
                        <wp:posOffset>-546099</wp:posOffset>
                      </wp:positionV>
                      <wp:extent cx="3530600" cy="482600"/>
                      <wp:effectExtent l="0" t="0" r="0" b="0"/>
                      <wp:wrapNone/>
                      <wp:docPr id="11" name="1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82605" y="3542828"/>
                                <a:ext cx="3526790" cy="4743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30A0A" w:rsidRDefault="00630A0A" w:rsidP="00C83534">
                                  <w:pPr>
                                    <w:spacing w:line="273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</w:rPr>
                                    <w:t>TECNOLÓGICO NACIONAL DE MÉXICO</w:t>
                                  </w:r>
                                </w:p>
                                <w:p w:rsidR="00630A0A" w:rsidRDefault="00630A0A" w:rsidP="00C83534">
                                  <w:pPr>
                                    <w:spacing w:line="273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color w:val="366091"/>
                                    </w:rPr>
                                    <w:t>Instituto Tecnológico de Chihuahua II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1 Rectángulo" o:spid="_x0000_s1027" style="position:absolute;left:0;text-align:left;margin-left:90pt;margin-top:-43pt;width:278pt;height:3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" o:allowincell="f" filled="f" stroked="f">
                      <v:textbox inset="2.53958mm,1.2694mm,2.53958mm,1.2694mm">
                        <w:txbxContent>
                          <w:p w:rsidR="00630A0A" w:rsidRDefault="00630A0A" w:rsidP="00C83534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</w:rPr>
                              <w:t>TECNOLÓGICO NACIONAL DE MÉXICO</w:t>
                            </w:r>
                          </w:p>
                          <w:p w:rsidR="00630A0A" w:rsidRDefault="00630A0A" w:rsidP="00C83534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366091"/>
                              </w:rPr>
                              <w:t>Instituto Tecnológico de Chihuahua II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2576" behindDoc="0" locked="0" layoutInCell="0" hidden="0" allowOverlap="1" wp14:anchorId="4809EE6F" wp14:editId="400CE92C">
                  <wp:simplePos x="0" y="0"/>
                  <wp:positionH relativeFrom="margin">
                    <wp:posOffset>4891405</wp:posOffset>
                  </wp:positionH>
                  <wp:positionV relativeFrom="paragraph">
                    <wp:posOffset>-800099</wp:posOffset>
                  </wp:positionV>
                  <wp:extent cx="709295" cy="707390"/>
                  <wp:effectExtent l="0" t="0" r="0" b="0"/>
                  <wp:wrapNone/>
                  <wp:docPr id="14" name="image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295" cy="707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hidden="0" allowOverlap="1" wp14:anchorId="4A5A1673" wp14:editId="7D1C0EF8">
                      <wp:simplePos x="0" y="0"/>
                      <wp:positionH relativeFrom="margin">
                        <wp:posOffset>4876800</wp:posOffset>
                      </wp:positionH>
                      <wp:positionV relativeFrom="paragraph">
                        <wp:posOffset>-800099</wp:posOffset>
                      </wp:positionV>
                      <wp:extent cx="711200" cy="711200"/>
                      <wp:effectExtent l="0" t="0" r="0" b="0"/>
                      <wp:wrapNone/>
                      <wp:docPr id="12" name="1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91353" y="3426305"/>
                                <a:ext cx="709295" cy="7073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30A0A" w:rsidRDefault="00630A0A" w:rsidP="00C8353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2 Rectángulo" o:spid="_x0000_s1028" style="position:absolute;left:0;text-align:left;margin-left:384pt;margin-top:-63pt;width:56pt;height:56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" o:allowincell="f" filled="f" stroked="f">
                      <v:textbox inset="2.53958mm,2.53958mm,2.53958mm,2.53958mm">
                        <w:txbxContent>
                          <w:p w:rsidR="00630A0A" w:rsidRDefault="00630A0A" w:rsidP="00C8353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rFonts w:asciiTheme="minorHAnsi" w:hAnsiTheme="minorHAnsi"/>
                <w:sz w:val="72"/>
                <w:szCs w:val="72"/>
              </w:rPr>
              <w:t xml:space="preserve">Ensayo </w:t>
            </w:r>
          </w:p>
          <w:p w:rsidR="00C83534" w:rsidRPr="00C83534" w:rsidRDefault="00C83534" w:rsidP="00C83534">
            <w:pPr>
              <w:spacing w:line="240" w:lineRule="auto"/>
              <w:jc w:val="center"/>
              <w:rPr>
                <w:sz w:val="72"/>
                <w:szCs w:val="72"/>
              </w:rPr>
            </w:pPr>
          </w:p>
        </w:tc>
      </w:tr>
      <w:tr w:rsidR="00C32AE0" w:rsidTr="00C83534">
        <w:trPr>
          <w:trHeight w:val="80"/>
          <w:jc w:val="center"/>
        </w:trPr>
        <w:tc>
          <w:tcPr>
            <w:tcW w:w="9020" w:type="dxa"/>
            <w:tcBorders>
              <w:bottom w:val="single" w:sz="4" w:space="0" w:color="4F81BD"/>
            </w:tcBorders>
            <w:vAlign w:val="center"/>
          </w:tcPr>
          <w:p w:rsidR="00C32AE0" w:rsidRDefault="00C32AE0" w:rsidP="00C83534">
            <w:pPr>
              <w:spacing w:line="240" w:lineRule="auto"/>
            </w:pPr>
          </w:p>
        </w:tc>
      </w:tr>
      <w:tr w:rsidR="00C32AE0">
        <w:trPr>
          <w:trHeight w:val="720"/>
          <w:jc w:val="center"/>
        </w:trPr>
        <w:tc>
          <w:tcPr>
            <w:tcW w:w="9020" w:type="dxa"/>
            <w:tcBorders>
              <w:top w:val="single" w:sz="4" w:space="0" w:color="4F81BD"/>
            </w:tcBorders>
            <w:vAlign w:val="center"/>
          </w:tcPr>
          <w:p w:rsidR="00C32AE0" w:rsidRDefault="00D17358" w:rsidP="00D1735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44"/>
                <w:szCs w:val="44"/>
              </w:rPr>
              <w:t>Emuladores</w:t>
            </w:r>
          </w:p>
        </w:tc>
      </w:tr>
      <w:tr w:rsidR="00C32AE0">
        <w:trPr>
          <w:trHeight w:val="360"/>
          <w:jc w:val="center"/>
        </w:trPr>
        <w:tc>
          <w:tcPr>
            <w:tcW w:w="9020" w:type="dxa"/>
            <w:vAlign w:val="center"/>
          </w:tcPr>
          <w:p w:rsidR="00C32AE0" w:rsidRDefault="00C32AE0">
            <w:pPr>
              <w:spacing w:line="240" w:lineRule="auto"/>
              <w:jc w:val="center"/>
            </w:pPr>
          </w:p>
        </w:tc>
      </w:tr>
      <w:tr w:rsidR="00C32AE0">
        <w:trPr>
          <w:trHeight w:val="360"/>
          <w:jc w:val="center"/>
        </w:trPr>
        <w:tc>
          <w:tcPr>
            <w:tcW w:w="9020" w:type="dxa"/>
            <w:vAlign w:val="center"/>
          </w:tcPr>
          <w:p w:rsidR="00C32AE0" w:rsidRDefault="00C32AE0" w:rsidP="00C83534">
            <w:pPr>
              <w:spacing w:line="240" w:lineRule="auto"/>
            </w:pPr>
          </w:p>
        </w:tc>
      </w:tr>
      <w:tr w:rsidR="00C32AE0">
        <w:trPr>
          <w:trHeight w:val="360"/>
          <w:jc w:val="center"/>
        </w:trPr>
        <w:tc>
          <w:tcPr>
            <w:tcW w:w="9020" w:type="dxa"/>
            <w:vAlign w:val="center"/>
          </w:tcPr>
          <w:p w:rsidR="00C32AE0" w:rsidRDefault="00401B47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t>20/10</w:t>
            </w:r>
            <w:r w:rsidR="00C83534">
              <w:rPr>
                <w:rFonts w:ascii="Cambria" w:eastAsia="Cambria" w:hAnsi="Cambria" w:cs="Cambria"/>
                <w:b/>
              </w:rPr>
              <w:t>/2016</w:t>
            </w:r>
          </w:p>
          <w:p w:rsidR="00C32AE0" w:rsidRDefault="00C32AE0">
            <w:pPr>
              <w:spacing w:line="240" w:lineRule="auto"/>
              <w:jc w:val="center"/>
            </w:pPr>
          </w:p>
          <w:p w:rsidR="00C32AE0" w:rsidRDefault="00630A0A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Unidad </w:t>
            </w:r>
            <w:r w:rsidR="00C83534">
              <w:rPr>
                <w:rFonts w:ascii="Cambria" w:eastAsia="Cambria" w:hAnsi="Cambria" w:cs="Cambria"/>
                <w:sz w:val="28"/>
                <w:szCs w:val="28"/>
              </w:rPr>
              <w:t>1</w:t>
            </w:r>
          </w:p>
          <w:p w:rsidR="00C32AE0" w:rsidRDefault="00C83534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Ulises Manuel De la Rosa Contreras</w:t>
            </w:r>
          </w:p>
          <w:p w:rsidR="00C32AE0" w:rsidRDefault="00C83534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13550362</w:t>
            </w:r>
          </w:p>
          <w:p w:rsidR="00C32AE0" w:rsidRDefault="00C83534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Sistemas Operativos Para Dispositivos Móviles</w:t>
            </w:r>
          </w:p>
        </w:tc>
      </w:tr>
    </w:tbl>
    <w:p w:rsidR="00C32AE0" w:rsidRDefault="00C32AE0">
      <w:pPr>
        <w:spacing w:after="180" w:line="274" w:lineRule="auto"/>
        <w:jc w:val="both"/>
      </w:pPr>
    </w:p>
    <w:p w:rsidR="00FC506B" w:rsidRPr="0084041A" w:rsidRDefault="00FC506B" w:rsidP="0084041A">
      <w:pPr>
        <w:spacing w:after="180" w:line="274" w:lineRule="auto"/>
        <w:rPr>
          <w:sz w:val="40"/>
          <w:szCs w:val="40"/>
        </w:rPr>
      </w:pPr>
      <w:r w:rsidRPr="0084041A">
        <w:rPr>
          <w:sz w:val="40"/>
          <w:szCs w:val="40"/>
        </w:rPr>
        <w:lastRenderedPageBreak/>
        <w:t>Introducción</w:t>
      </w:r>
    </w:p>
    <w:p w:rsidR="007C45A2" w:rsidRDefault="0084041A" w:rsidP="0084041A">
      <w:pPr>
        <w:spacing w:after="180" w:line="274" w:lineRule="auto"/>
        <w:jc w:val="both"/>
      </w:pPr>
      <w:r>
        <w:t xml:space="preserve">Actualmente se tiene la idea de que aprender a programar es muy difícil, pero ¿Es eso cierto? </w:t>
      </w:r>
      <w:r w:rsidR="007C45A2">
        <w:t>En el presente ensayo vamos a ver un poco por qué se tiene esta idea y abordaremos uno de los grandes factores que influyen bastante en esta creencia.</w:t>
      </w:r>
    </w:p>
    <w:p w:rsidR="0084041A" w:rsidRDefault="007C45A2" w:rsidP="0084041A">
      <w:pPr>
        <w:spacing w:after="180" w:line="274" w:lineRule="auto"/>
        <w:jc w:val="both"/>
      </w:pPr>
      <w:r>
        <w:t>También  veremos un poco la importancia de la programación y  él porque es importante que todas las personas aprendan a programar independientemente de si su trabajo o sus estudios tienen que ver con esta área y como es que esto ayuda a que la sociedad progrese más rápidamente.</w:t>
      </w:r>
    </w:p>
    <w:p w:rsidR="007C45A2" w:rsidRPr="0084041A" w:rsidRDefault="007C45A2" w:rsidP="0084041A">
      <w:pPr>
        <w:spacing w:after="180" w:line="274" w:lineRule="auto"/>
        <w:jc w:val="both"/>
      </w:pPr>
      <w:r>
        <w:t xml:space="preserve">Además mencionaremos un poco la importancia de internet en el proceso de aprender a programar y como es que la mayoría de los cursos no proporcionan los </w:t>
      </w:r>
      <w:r w:rsidR="00A111A7">
        <w:t xml:space="preserve">fundamentos necesarios, por lo que </w:t>
      </w:r>
      <w:r>
        <w:t xml:space="preserve">esto ayuda a crear la ilusión de que aprender a programar es muy </w:t>
      </w:r>
      <w:r w:rsidR="00A111A7">
        <w:t>difícil</w:t>
      </w:r>
      <w:r>
        <w:t>.</w:t>
      </w:r>
    </w:p>
    <w:p w:rsidR="00C76785" w:rsidRDefault="00C76785" w:rsidP="00FC506B">
      <w:pPr>
        <w:spacing w:after="180" w:line="274" w:lineRule="auto"/>
        <w:jc w:val="center"/>
        <w:rPr>
          <w:rFonts w:asciiTheme="majorHAnsi" w:hAnsiTheme="majorHAnsi"/>
          <w:sz w:val="48"/>
          <w:szCs w:val="40"/>
        </w:rPr>
      </w:pPr>
    </w:p>
    <w:p w:rsidR="00C76785" w:rsidRDefault="00C76785" w:rsidP="00FC506B">
      <w:pPr>
        <w:spacing w:after="180" w:line="274" w:lineRule="auto"/>
        <w:jc w:val="center"/>
        <w:rPr>
          <w:rFonts w:asciiTheme="majorHAnsi" w:hAnsiTheme="majorHAnsi"/>
          <w:sz w:val="48"/>
          <w:szCs w:val="40"/>
        </w:rPr>
      </w:pPr>
    </w:p>
    <w:p w:rsidR="00C76785" w:rsidRDefault="00C76785" w:rsidP="00FC506B">
      <w:pPr>
        <w:spacing w:after="180" w:line="274" w:lineRule="auto"/>
        <w:jc w:val="center"/>
        <w:rPr>
          <w:rFonts w:asciiTheme="majorHAnsi" w:hAnsiTheme="majorHAnsi"/>
          <w:sz w:val="48"/>
          <w:szCs w:val="40"/>
        </w:rPr>
      </w:pPr>
    </w:p>
    <w:p w:rsidR="00C76785" w:rsidRDefault="00C76785" w:rsidP="00FC506B">
      <w:pPr>
        <w:spacing w:after="180" w:line="274" w:lineRule="auto"/>
        <w:jc w:val="center"/>
        <w:rPr>
          <w:rFonts w:asciiTheme="majorHAnsi" w:hAnsiTheme="majorHAnsi"/>
          <w:sz w:val="48"/>
          <w:szCs w:val="40"/>
        </w:rPr>
      </w:pPr>
    </w:p>
    <w:p w:rsidR="00C76785" w:rsidRDefault="00C76785" w:rsidP="00FC506B">
      <w:pPr>
        <w:spacing w:after="180" w:line="274" w:lineRule="auto"/>
        <w:jc w:val="center"/>
        <w:rPr>
          <w:rFonts w:asciiTheme="majorHAnsi" w:hAnsiTheme="majorHAnsi"/>
          <w:sz w:val="48"/>
          <w:szCs w:val="40"/>
        </w:rPr>
      </w:pPr>
    </w:p>
    <w:p w:rsidR="00C76785" w:rsidRDefault="00C76785" w:rsidP="00FC506B">
      <w:pPr>
        <w:spacing w:after="180" w:line="274" w:lineRule="auto"/>
        <w:jc w:val="center"/>
        <w:rPr>
          <w:rFonts w:asciiTheme="majorHAnsi" w:hAnsiTheme="majorHAnsi"/>
          <w:sz w:val="48"/>
          <w:szCs w:val="40"/>
        </w:rPr>
      </w:pPr>
    </w:p>
    <w:p w:rsidR="00C76785" w:rsidRDefault="00C76785" w:rsidP="00FC506B">
      <w:pPr>
        <w:spacing w:after="180" w:line="274" w:lineRule="auto"/>
        <w:jc w:val="center"/>
        <w:rPr>
          <w:rFonts w:asciiTheme="majorHAnsi" w:hAnsiTheme="majorHAnsi"/>
          <w:sz w:val="48"/>
          <w:szCs w:val="40"/>
        </w:rPr>
      </w:pPr>
    </w:p>
    <w:p w:rsidR="00C76785" w:rsidRDefault="00C76785" w:rsidP="00FC506B">
      <w:pPr>
        <w:spacing w:after="180" w:line="274" w:lineRule="auto"/>
        <w:jc w:val="center"/>
        <w:rPr>
          <w:rFonts w:asciiTheme="majorHAnsi" w:hAnsiTheme="majorHAnsi"/>
          <w:sz w:val="48"/>
          <w:szCs w:val="40"/>
        </w:rPr>
      </w:pPr>
    </w:p>
    <w:p w:rsidR="00C76785" w:rsidRDefault="00C76785" w:rsidP="00FC506B">
      <w:pPr>
        <w:spacing w:after="180" w:line="274" w:lineRule="auto"/>
        <w:jc w:val="center"/>
        <w:rPr>
          <w:rFonts w:asciiTheme="majorHAnsi" w:hAnsiTheme="majorHAnsi"/>
          <w:sz w:val="48"/>
          <w:szCs w:val="40"/>
        </w:rPr>
      </w:pPr>
    </w:p>
    <w:p w:rsidR="00C76785" w:rsidRDefault="00C76785" w:rsidP="00FC506B">
      <w:pPr>
        <w:spacing w:after="180" w:line="274" w:lineRule="auto"/>
        <w:jc w:val="center"/>
        <w:rPr>
          <w:rFonts w:asciiTheme="majorHAnsi" w:hAnsiTheme="majorHAnsi"/>
          <w:sz w:val="48"/>
          <w:szCs w:val="40"/>
        </w:rPr>
      </w:pPr>
    </w:p>
    <w:p w:rsidR="00C76785" w:rsidRDefault="00C76785" w:rsidP="00FC506B">
      <w:pPr>
        <w:spacing w:after="180" w:line="274" w:lineRule="auto"/>
        <w:jc w:val="center"/>
        <w:rPr>
          <w:rFonts w:asciiTheme="majorHAnsi" w:hAnsiTheme="majorHAnsi"/>
          <w:sz w:val="48"/>
          <w:szCs w:val="40"/>
        </w:rPr>
      </w:pPr>
    </w:p>
    <w:p w:rsidR="00A111A7" w:rsidRDefault="00A111A7" w:rsidP="0084041A">
      <w:pPr>
        <w:spacing w:after="180" w:line="274" w:lineRule="auto"/>
        <w:rPr>
          <w:rFonts w:asciiTheme="majorHAnsi" w:hAnsiTheme="majorHAnsi"/>
          <w:sz w:val="48"/>
          <w:szCs w:val="40"/>
        </w:rPr>
      </w:pPr>
    </w:p>
    <w:p w:rsidR="00FC506B" w:rsidRDefault="00FC506B" w:rsidP="0084041A">
      <w:pPr>
        <w:spacing w:after="180" w:line="274" w:lineRule="auto"/>
        <w:rPr>
          <w:sz w:val="40"/>
          <w:szCs w:val="40"/>
        </w:rPr>
      </w:pPr>
      <w:r w:rsidRPr="0084041A">
        <w:rPr>
          <w:sz w:val="40"/>
          <w:szCs w:val="40"/>
        </w:rPr>
        <w:t>Desarrollo</w:t>
      </w:r>
    </w:p>
    <w:p w:rsidR="00401B47" w:rsidRDefault="00401B47" w:rsidP="00401B4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840D00"/>
          <w:sz w:val="21"/>
          <w:szCs w:val="21"/>
        </w:rPr>
      </w:pPr>
      <w:proofErr w:type="spellStart"/>
      <w:r>
        <w:rPr>
          <w:rFonts w:ascii="Arial" w:hAnsi="Arial" w:cs="Arial"/>
          <w:color w:val="840D00"/>
          <w:sz w:val="21"/>
          <w:szCs w:val="21"/>
        </w:rPr>
        <w:t>GenyMotion</w:t>
      </w:r>
      <w:proofErr w:type="spellEnd"/>
      <w:r>
        <w:rPr>
          <w:rFonts w:ascii="Arial" w:hAnsi="Arial" w:cs="Arial"/>
          <w:color w:val="840D00"/>
          <w:sz w:val="21"/>
          <w:szCs w:val="21"/>
        </w:rPr>
        <w:t> </w:t>
      </w:r>
      <w:hyperlink r:id="rId8" w:history="1">
        <w:r w:rsidRPr="007E529A">
          <w:rPr>
            <w:rStyle w:val="Hipervnculo"/>
            <w:rFonts w:ascii="Arial" w:hAnsi="Arial" w:cs="Arial"/>
            <w:sz w:val="21"/>
            <w:szCs w:val="21"/>
          </w:rPr>
          <w:t>https://www.genymotion.com/</w:t>
        </w:r>
      </w:hyperlink>
    </w:p>
    <w:p w:rsidR="00401B47" w:rsidRPr="00401B47" w:rsidRDefault="00401B47" w:rsidP="00401B4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GenyMotion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basado en las </w:t>
      </w:r>
      <w:proofErr w:type="spellStart"/>
      <w:r>
        <w:rPr>
          <w:rFonts w:ascii="Arial" w:hAnsi="Arial" w:cs="Arial"/>
        </w:rPr>
        <w:t>maquinas</w:t>
      </w:r>
      <w:proofErr w:type="spellEnd"/>
      <w:r>
        <w:rPr>
          <w:rFonts w:ascii="Arial" w:hAnsi="Arial" w:cs="Arial"/>
        </w:rPr>
        <w:t xml:space="preserve"> virtuales de VirtualBox</w:t>
      </w:r>
      <w:bookmarkStart w:id="0" w:name="_GoBack"/>
      <w:bookmarkEnd w:id="0"/>
    </w:p>
    <w:p w:rsidR="00401B47" w:rsidRDefault="00401B47" w:rsidP="00401B4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840D00"/>
          <w:sz w:val="21"/>
          <w:szCs w:val="21"/>
        </w:rPr>
      </w:pPr>
      <w:proofErr w:type="spellStart"/>
      <w:r>
        <w:rPr>
          <w:rFonts w:ascii="Arial" w:hAnsi="Arial" w:cs="Arial"/>
          <w:color w:val="840D00"/>
          <w:sz w:val="21"/>
          <w:szCs w:val="21"/>
        </w:rPr>
        <w:t>BlueStacks</w:t>
      </w:r>
      <w:proofErr w:type="spellEnd"/>
      <w:r>
        <w:rPr>
          <w:rFonts w:ascii="Arial" w:hAnsi="Arial" w:cs="Arial"/>
          <w:color w:val="840D00"/>
          <w:sz w:val="21"/>
          <w:szCs w:val="21"/>
        </w:rPr>
        <w:t xml:space="preserve"> http://www.bluestacks.com/es/index.html?__dlrd=1</w:t>
      </w:r>
    </w:p>
    <w:p w:rsidR="00401B47" w:rsidRDefault="00401B47" w:rsidP="00401B4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840D00"/>
          <w:sz w:val="21"/>
          <w:szCs w:val="21"/>
        </w:rPr>
      </w:pPr>
      <w:proofErr w:type="spellStart"/>
      <w:r>
        <w:rPr>
          <w:rFonts w:ascii="Arial" w:hAnsi="Arial" w:cs="Arial"/>
          <w:color w:val="840D00"/>
          <w:sz w:val="21"/>
          <w:szCs w:val="21"/>
        </w:rPr>
        <w:t>Andyroid</w:t>
      </w:r>
      <w:proofErr w:type="spellEnd"/>
      <w:r>
        <w:rPr>
          <w:rFonts w:ascii="Arial" w:hAnsi="Arial" w:cs="Arial"/>
          <w:color w:val="840D00"/>
          <w:sz w:val="21"/>
          <w:szCs w:val="21"/>
        </w:rPr>
        <w:t> http://www.andyroid.net/</w:t>
      </w:r>
    </w:p>
    <w:p w:rsidR="00401B47" w:rsidRPr="0084041A" w:rsidRDefault="00401B47" w:rsidP="0084041A">
      <w:pPr>
        <w:spacing w:after="180" w:line="274" w:lineRule="auto"/>
        <w:rPr>
          <w:sz w:val="40"/>
          <w:szCs w:val="40"/>
        </w:rPr>
      </w:pPr>
    </w:p>
    <w:p w:rsidR="00FC506B" w:rsidRPr="0084041A" w:rsidRDefault="00FC506B" w:rsidP="0084041A">
      <w:pPr>
        <w:spacing w:after="180" w:line="274" w:lineRule="auto"/>
        <w:rPr>
          <w:sz w:val="40"/>
          <w:szCs w:val="40"/>
        </w:rPr>
      </w:pPr>
      <w:r w:rsidRPr="0084041A">
        <w:rPr>
          <w:sz w:val="40"/>
          <w:szCs w:val="40"/>
        </w:rPr>
        <w:t>Conclusión</w:t>
      </w:r>
    </w:p>
    <w:p w:rsidR="00D77328" w:rsidRPr="00D77328" w:rsidRDefault="00D77328" w:rsidP="00D77328">
      <w:pPr>
        <w:spacing w:after="180" w:line="274" w:lineRule="auto"/>
        <w:jc w:val="both"/>
      </w:pPr>
      <w:r>
        <w:t>Aprender a programar no es tan difícil, lo que ocurre es que en muchas ocasiones se desconoce el hecho de que se deben tener ciertos fundamentos y conocimientos previos antes de pasar a escribir código. Al igual que cualquiera puede aprender a jugar futbol, también cualquiera puede aprender a programar. A unos se les dará mejor que a otros, pero todos pueden y de hecho deberían aprender a programar, ya que allí es donde está el futuro y cada día salen ideas muy interesantes.</w:t>
      </w:r>
    </w:p>
    <w:sdt>
      <w:sdtPr>
        <w:rPr>
          <w:sz w:val="22"/>
          <w:szCs w:val="22"/>
          <w:lang w:val="es-ES"/>
        </w:rPr>
        <w:id w:val="-1410529177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84041A" w:rsidRDefault="0084041A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84041A" w:rsidRDefault="0084041A" w:rsidP="0084041A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s-ES"/>
                </w:rPr>
                <w:t>http://aprenderaprogramar.com</w:t>
              </w:r>
              <w:r>
                <w:rPr>
                  <w:noProof/>
                  <w:lang w:val="es-ES"/>
                </w:rPr>
                <w:t>. (s.f.). Obtenido de http://aprenderaprogramar.com: http://aprenderaprogramar.com/index.php?option=com_content&amp;view=article&amp;id=38&amp;Itemid=78</w:t>
              </w:r>
            </w:p>
            <w:p w:rsidR="0084041A" w:rsidRDefault="0084041A" w:rsidP="0084041A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http://www.comolohago.cl</w:t>
              </w:r>
              <w:r>
                <w:rPr>
                  <w:noProof/>
                  <w:lang w:val="es-ES"/>
                </w:rPr>
                <w:t>. (s.f.). Obtenido de http://www.comolohago.cl: http://www.comolohago.cl/como-aprender-a-programar-y-no-morir-en-el-intento-parte-1/</w:t>
              </w:r>
            </w:p>
            <w:p w:rsidR="0084041A" w:rsidRDefault="0084041A" w:rsidP="0084041A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https://codigofacilito.com</w:t>
              </w:r>
              <w:r>
                <w:rPr>
                  <w:noProof/>
                  <w:lang w:val="es-ES"/>
                </w:rPr>
                <w:t>. (s.f.). Obtenido de https://codigofacilito.com: https://codigofacilito.com/articulos/dificil-programar</w:t>
              </w:r>
            </w:p>
            <w:p w:rsidR="0084041A" w:rsidRDefault="0084041A" w:rsidP="0084041A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https://hipertextual.com/</w:t>
              </w:r>
              <w:r>
                <w:rPr>
                  <w:noProof/>
                  <w:lang w:val="es-ES"/>
                </w:rPr>
                <w:t>. (s.f.). Obtenido de https://hipertextual.com/: https://hipertextual.com/2014/12/aprender-a-programar</w:t>
              </w:r>
            </w:p>
            <w:p w:rsidR="0084041A" w:rsidRDefault="0084041A" w:rsidP="0084041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4041A" w:rsidRDefault="0084041A" w:rsidP="0084041A">
      <w:pPr>
        <w:spacing w:after="180" w:line="274" w:lineRule="auto"/>
        <w:jc w:val="both"/>
      </w:pPr>
    </w:p>
    <w:sectPr w:rsidR="008404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32AE0"/>
    <w:rsid w:val="00081C86"/>
    <w:rsid w:val="000A02FB"/>
    <w:rsid w:val="001537ED"/>
    <w:rsid w:val="00170F2A"/>
    <w:rsid w:val="00215176"/>
    <w:rsid w:val="00216DD6"/>
    <w:rsid w:val="00242FEF"/>
    <w:rsid w:val="002D7064"/>
    <w:rsid w:val="00316E26"/>
    <w:rsid w:val="0033171B"/>
    <w:rsid w:val="00350E1E"/>
    <w:rsid w:val="00396D80"/>
    <w:rsid w:val="003A6F83"/>
    <w:rsid w:val="003C0B8F"/>
    <w:rsid w:val="003C1F60"/>
    <w:rsid w:val="003C3A95"/>
    <w:rsid w:val="00401B47"/>
    <w:rsid w:val="004367E0"/>
    <w:rsid w:val="00534207"/>
    <w:rsid w:val="00630A0A"/>
    <w:rsid w:val="00646375"/>
    <w:rsid w:val="006B0862"/>
    <w:rsid w:val="00746A76"/>
    <w:rsid w:val="00775BA6"/>
    <w:rsid w:val="00792B7B"/>
    <w:rsid w:val="007962B7"/>
    <w:rsid w:val="007C45A2"/>
    <w:rsid w:val="007D0ED7"/>
    <w:rsid w:val="00817820"/>
    <w:rsid w:val="0084041A"/>
    <w:rsid w:val="008741B7"/>
    <w:rsid w:val="008D773E"/>
    <w:rsid w:val="00916673"/>
    <w:rsid w:val="00994FE8"/>
    <w:rsid w:val="00997CF2"/>
    <w:rsid w:val="00A111A7"/>
    <w:rsid w:val="00AA1456"/>
    <w:rsid w:val="00B5112C"/>
    <w:rsid w:val="00C15C69"/>
    <w:rsid w:val="00C32AE0"/>
    <w:rsid w:val="00C5170E"/>
    <w:rsid w:val="00C655FB"/>
    <w:rsid w:val="00C76785"/>
    <w:rsid w:val="00C821EC"/>
    <w:rsid w:val="00C83534"/>
    <w:rsid w:val="00D17358"/>
    <w:rsid w:val="00D61EDC"/>
    <w:rsid w:val="00D77328"/>
    <w:rsid w:val="00E51947"/>
    <w:rsid w:val="00F17E6D"/>
    <w:rsid w:val="00F90AA6"/>
    <w:rsid w:val="00FC506B"/>
    <w:rsid w:val="00FF2D1C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4041A"/>
    <w:rPr>
      <w:sz w:val="40"/>
      <w:szCs w:val="4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04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1A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84041A"/>
  </w:style>
  <w:style w:type="paragraph" w:styleId="NormalWeb">
    <w:name w:val="Normal (Web)"/>
    <w:basedOn w:val="Normal"/>
    <w:uiPriority w:val="99"/>
    <w:semiHidden/>
    <w:unhideWhenUsed/>
    <w:rsid w:val="0040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01B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4041A"/>
    <w:rPr>
      <w:sz w:val="40"/>
      <w:szCs w:val="4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04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1A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84041A"/>
  </w:style>
  <w:style w:type="paragraph" w:styleId="NormalWeb">
    <w:name w:val="Normal (Web)"/>
    <w:basedOn w:val="Normal"/>
    <w:uiPriority w:val="99"/>
    <w:semiHidden/>
    <w:unhideWhenUsed/>
    <w:rsid w:val="0040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01B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9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nymotion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htt16</b:Tag>
    <b:SourceType>InternetSite</b:SourceType>
    <b:Guid>{99FF2FB2-E31E-4D31-8C9B-1E33F06A6B68}</b:Guid>
    <b:Title>http://www.comolohago.cl</b:Title>
    <b:InternetSiteTitle>http://www.comolohago.cl</b:InternetSiteTitle>
    <b:URL>http://www.comolohago.cl/como-aprender-a-programar-y-no-morir-en-el-intento-parte-1/</b:URL>
    <b:RefOrder>2</b:RefOrder>
  </b:Source>
  <b:Source>
    <b:Tag>htt17</b:Tag>
    <b:SourceType>InternetSite</b:SourceType>
    <b:Guid>{536EE3DA-D82D-4C07-9CA7-DC3DF2202BBA}</b:Guid>
    <b:Title>http://aprenderaprogramar.com</b:Title>
    <b:InternetSiteTitle>http://aprenderaprogramar.com</b:InternetSiteTitle>
    <b:URL>http://aprenderaprogramar.com/index.php?option=com_content&amp;view=article&amp;id=38&amp;Itemid=78</b:URL>
    <b:RefOrder>3</b:RefOrder>
  </b:Source>
  <b:Source>
    <b:Tag>htt18</b:Tag>
    <b:SourceType>InternetSite</b:SourceType>
    <b:Guid>{249A87E9-E1A3-4016-8098-C13C9DAD7679}</b:Guid>
    <b:Title>https://hipertextual.com/</b:Title>
    <b:InternetSiteTitle>https://hipertextual.com/</b:InternetSiteTitle>
    <b:URL>https://hipertextual.com/2014/12/aprender-a-programar</b:URL>
    <b:RefOrder>4</b:RefOrder>
  </b:Source>
  <b:Source>
    <b:Tag>htt19</b:Tag>
    <b:SourceType>InternetSite</b:SourceType>
    <b:Guid>{4B6C6C56-8637-4C9D-A1B0-09547E799A96}</b:Guid>
    <b:Title>https://codigofacilito.com</b:Title>
    <b:InternetSiteTitle>https://codigofacilito.com</b:InternetSiteTitle>
    <b:URL>https://codigofacilito.com/articulos/dificil-programar</b:URL>
    <b:RefOrder>1</b:RefOrder>
  </b:Source>
</b:Sources>
</file>

<file path=customXml/itemProps1.xml><?xml version="1.0" encoding="utf-8"?>
<ds:datastoreItem xmlns:ds="http://schemas.openxmlformats.org/officeDocument/2006/customXml" ds:itemID="{D46C71E7-FF19-4F55-B9BC-599E3B646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Cheesecake</dc:creator>
  <cp:lastModifiedBy>Dark Dragon</cp:lastModifiedBy>
  <cp:revision>4</cp:revision>
  <dcterms:created xsi:type="dcterms:W3CDTF">2016-10-20T06:05:00Z</dcterms:created>
  <dcterms:modified xsi:type="dcterms:W3CDTF">2016-10-20T06:14:00Z</dcterms:modified>
</cp:coreProperties>
</file>