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b/>
          <w:bCs/>
          <w:sz w:val="24"/>
          <w:szCs w:val="24"/>
        </w:rPr>
        <w:id w:val="1156264085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1B8F3D2D" w14:textId="5E2D301F" w:rsidR="00EC5132" w:rsidRPr="00FE7A63" w:rsidRDefault="0000763E">
          <w:pPr>
            <w:pStyle w:val="Sinespaciado"/>
          </w:pPr>
          <w:r w:rsidRPr="00FE7A63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C6F1F8A" wp14:editId="3FEEB767">
                <wp:simplePos x="0" y="0"/>
                <wp:positionH relativeFrom="column">
                  <wp:posOffset>-458470</wp:posOffset>
                </wp:positionH>
                <wp:positionV relativeFrom="paragraph">
                  <wp:posOffset>-363220</wp:posOffset>
                </wp:positionV>
                <wp:extent cx="1518285" cy="934101"/>
                <wp:effectExtent l="0" t="0" r="5715" b="0"/>
                <wp:wrapNone/>
                <wp:docPr id="450" name="Imagen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8285" cy="93410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C66AE" w:rsidRPr="00FE7A63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C53B500" wp14:editId="6AEDF1AC">
                <wp:simplePos x="0" y="0"/>
                <wp:positionH relativeFrom="margin">
                  <wp:posOffset>5086350</wp:posOffset>
                </wp:positionH>
                <wp:positionV relativeFrom="paragraph">
                  <wp:posOffset>-575945</wp:posOffset>
                </wp:positionV>
                <wp:extent cx="1247775" cy="1247775"/>
                <wp:effectExtent l="0" t="0" r="0" b="9525"/>
                <wp:wrapNone/>
                <wp:docPr id="448" name="Imagen 448" descr="LOGO TEC2 RED – Instituto Tecnologico de Chihuahua 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TEC2 RED – Instituto Tecnologico de Chihuahua 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C5132" w:rsidRPr="00FE7A6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 wp14:anchorId="612AAEE7" wp14:editId="01576E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F6FED62" w14:textId="00A1E375" w:rsidR="00EC5132" w:rsidRPr="00FE7A63" w:rsidRDefault="007D4D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</w:t>
                                      </w:r>
                                      <w:r w:rsidR="001E2C0D" w:rsidRPr="00FE7A6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96542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1E2C0D" w:rsidRPr="00FE7A6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2AAEE7" id="Grupo 2" o:spid="_x0000_s1026" style="position:absolute;margin-left:0;margin-top:0;width:172.8pt;height:718.55pt;z-index:-25166336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4BUSQAAOL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IYFngFRJAAA4v8AAA4A&#10;AAAAAAAAAAAAAAAALgIAAGRycy9lMm9Eb2MueG1sUEsBAi0AFAAGAAgAAAAhAE/3lTLdAAAABgEA&#10;AA8AAAAAAAAAAAAAAAAAqyYAAGRycy9kb3ducmV2LnhtbFBLBQYAAAAABAAEAPMAAAC1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6FED62" w14:textId="00A1E375" w:rsidR="00EC5132" w:rsidRPr="00FE7A63" w:rsidRDefault="007D4D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1E2C0D" w:rsidRPr="00FE7A6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6542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1E2C0D" w:rsidRPr="00FE7A6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B156BBB" w14:textId="77911D8E" w:rsidR="004602DA" w:rsidRPr="00FE7A63" w:rsidRDefault="00626CF5" w:rsidP="00845D06">
          <w:r w:rsidRPr="00FE7A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4A910DA" wp14:editId="307F49CA">
                    <wp:simplePos x="0" y="0"/>
                    <wp:positionH relativeFrom="page">
                      <wp:posOffset>3319780</wp:posOffset>
                    </wp:positionH>
                    <wp:positionV relativeFrom="margin">
                      <wp:posOffset>809625</wp:posOffset>
                    </wp:positionV>
                    <wp:extent cx="3800475" cy="1069848"/>
                    <wp:effectExtent l="0" t="0" r="9525" b="1206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1BDF4" w14:textId="2E86207E" w:rsidR="00E9014D" w:rsidRPr="00FE7A63" w:rsidRDefault="00F93DB0" w:rsidP="003C1BBB">
                                <w:pPr>
                                  <w:pStyle w:val="Sinespaciado"/>
                                  <w:rPr>
                                    <w:rStyle w:val="TtuloCar"/>
                                  </w:rPr>
                                </w:pPr>
                                <w:proofErr w:type="spellStart"/>
                                <w:r>
                                  <w:rPr>
                                    <w:rStyle w:val="TtuloCar"/>
                                  </w:rPr>
                                  <w:t>Arguments</w:t>
                                </w:r>
                                <w:proofErr w:type="spellEnd"/>
                                <w:r w:rsidR="00820840">
                                  <w:rPr>
                                    <w:rStyle w:val="TtuloCar"/>
                                  </w:rPr>
                                  <w:t xml:space="preserve"> 2</w:t>
                                </w:r>
                              </w:p>
                              <w:p w14:paraId="6BAE5F69" w14:textId="7808571F" w:rsidR="00EC5132" w:rsidRPr="00FE7A63" w:rsidRDefault="00000000" w:rsidP="003C1BBB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6542C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Ensayo de la propiedad </w:t>
                                    </w:r>
                                    <w:proofErr w:type="spellStart"/>
                                    <w:r w:rsidR="00F93DB0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arguments</w:t>
                                    </w:r>
                                    <w:proofErr w:type="spellEnd"/>
                                  </w:sdtContent>
                                </w:sdt>
                                <w:r w:rsidR="0096542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de </w:t>
                                </w:r>
                                <w:proofErr w:type="spellStart"/>
                                <w:r w:rsidR="00F93DB0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Javascript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A910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61.4pt;margin-top:63.75pt;width:299.25pt;height:84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" filled="f" stroked="f" strokeweight=".5pt">
                    <v:textbox style="mso-fit-shape-to-text:t" inset="0,0,0,0">
                      <w:txbxContent>
                        <w:p w14:paraId="3161BDF4" w14:textId="2E86207E" w:rsidR="00E9014D" w:rsidRPr="00FE7A63" w:rsidRDefault="00F93DB0" w:rsidP="003C1BBB">
                          <w:pPr>
                            <w:pStyle w:val="Sinespaciado"/>
                            <w:rPr>
                              <w:rStyle w:val="TtuloCar"/>
                            </w:rPr>
                          </w:pPr>
                          <w:proofErr w:type="spellStart"/>
                          <w:r>
                            <w:rPr>
                              <w:rStyle w:val="TtuloCar"/>
                            </w:rPr>
                            <w:t>Arguments</w:t>
                          </w:r>
                          <w:proofErr w:type="spellEnd"/>
                          <w:r w:rsidR="00820840">
                            <w:rPr>
                              <w:rStyle w:val="TtuloCar"/>
                            </w:rPr>
                            <w:t xml:space="preserve"> 2</w:t>
                          </w:r>
                        </w:p>
                        <w:p w14:paraId="6BAE5F69" w14:textId="7808571F" w:rsidR="00EC5132" w:rsidRPr="00FE7A63" w:rsidRDefault="00000000" w:rsidP="003C1BBB">
                          <w:pPr>
                            <w:pStyle w:val="Sinespaciado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6542C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Ensayo de la propiedad </w:t>
                              </w:r>
                              <w:proofErr w:type="spellStart"/>
                              <w:r w:rsidR="00F93DB0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arguments</w:t>
                              </w:r>
                              <w:proofErr w:type="spellEnd"/>
                            </w:sdtContent>
                          </w:sdt>
                          <w:r w:rsidR="0096542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de </w:t>
                          </w:r>
                          <w:proofErr w:type="spellStart"/>
                          <w:r w:rsidR="00F93DB0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Javascript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10765" w:rsidRPr="00FE7A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8B9BE3E" wp14:editId="335FCA67">
                    <wp:simplePos x="0" y="0"/>
                    <wp:positionH relativeFrom="margin">
                      <wp:posOffset>2720340</wp:posOffset>
                    </wp:positionH>
                    <wp:positionV relativeFrom="page">
                      <wp:posOffset>7248525</wp:posOffset>
                    </wp:positionV>
                    <wp:extent cx="3238500" cy="2424031"/>
                    <wp:effectExtent l="0" t="0" r="0" b="1460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24240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0306E" w14:textId="75F04A8C" w:rsidR="00C10765" w:rsidRPr="00FE7A63" w:rsidRDefault="00C1076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FE7A63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Jorge Eduardo Escobar Bugarin</w:t>
                                </w:r>
                                <w:r w:rsidR="00D52664" w:rsidRPr="00FE7A63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 - 21550317</w:t>
                                </w:r>
                              </w:p>
                              <w:p w14:paraId="006542BF" w14:textId="2B703588" w:rsidR="00EC5132" w:rsidRPr="00FE7A63" w:rsidRDefault="0000000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372E" w:rsidRPr="00FE7A63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</w:rPr>
                                      <w:t>TECNOLÓGICO NACIONAL DE MÉXICO</w:t>
                                    </w:r>
                                  </w:sdtContent>
                                </w:sdt>
                              </w:p>
                              <w:p w14:paraId="0AD3B370" w14:textId="0CCEC23C" w:rsidR="0051372E" w:rsidRPr="00FE7A63" w:rsidRDefault="005137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FE7A63"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  <w:t>INSTITUTO TECNOLÓGICO DE CHIHUAHUA II</w:t>
                                </w:r>
                              </w:p>
                              <w:p w14:paraId="72FE3EE7" w14:textId="381663F1" w:rsidR="0051372E" w:rsidRPr="00FE7A63" w:rsidRDefault="005137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FE7A63"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  <w:t>DEPARTAMENTO DE SISTEMAS Y COMPUTACIÓN</w:t>
                                </w:r>
                              </w:p>
                              <w:p w14:paraId="07DA899C" w14:textId="65DDE609" w:rsidR="0051372E" w:rsidRPr="00FE7A63" w:rsidRDefault="00EC5132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INGENIERÍA EN SISTEMAS COMPUTACIONALES</w:t>
                                </w:r>
                              </w:p>
                              <w:p w14:paraId="0360CE64" w14:textId="68554D98" w:rsidR="0051372E" w:rsidRPr="00FE7A63" w:rsidRDefault="00BF6C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pw</w:t>
                                </w:r>
                                <w:r w:rsidR="0051372E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98358C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51372E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-ISC</w:t>
                                </w:r>
                              </w:p>
                              <w:p w14:paraId="17D086A7" w14:textId="1AFEF589" w:rsidR="00EC5132" w:rsidRPr="00FE7A63" w:rsidRDefault="00BF6C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programación web - 10-11</w:t>
                                </w:r>
                              </w:p>
                              <w:p w14:paraId="24A4B827" w14:textId="5B8E2C6D" w:rsidR="002A4A46" w:rsidRPr="00820840" w:rsidRDefault="002A4A46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evaluaci</w:t>
                                </w:r>
                                <w:r w:rsidR="00176C53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n - </w:t>
                                </w:r>
                                <w:r w:rsidR="00F93DB0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151F5B0" w14:textId="59B38608" w:rsidR="00EC5132" w:rsidRPr="00FE7A63" w:rsidRDefault="00EC513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DOCENTE: </w:t>
                                </w:r>
                                <w:r w:rsidR="00BF6C33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luis armando acosta ramírez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B9BE3E" id="Cuadro de texto 32" o:spid="_x0000_s1056" type="#_x0000_t202" style="position:absolute;margin-left:214.2pt;margin-top:570.75pt;width:255pt;height:190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" filled="f" stroked="f" strokeweight=".5pt">
                    <v:textbox inset="0,0,0,0">
                      <w:txbxContent>
                        <w:p w14:paraId="7620306E" w14:textId="75F04A8C" w:rsidR="00C10765" w:rsidRPr="00FE7A63" w:rsidRDefault="00C1076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FE7A63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Jorge Eduardo Escobar Bugarin</w:t>
                          </w:r>
                          <w:r w:rsidR="00D52664" w:rsidRPr="00FE7A63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 - 21550317</w:t>
                          </w:r>
                        </w:p>
                        <w:p w14:paraId="006542BF" w14:textId="2B703588" w:rsidR="00EC5132" w:rsidRPr="00FE7A63" w:rsidRDefault="00000000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372E" w:rsidRPr="00FE7A63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</w:rPr>
                                <w:t>TECNOLÓGICO NACIONAL DE MÉXICO</w:t>
                              </w:r>
                            </w:sdtContent>
                          </w:sdt>
                        </w:p>
                        <w:p w14:paraId="0AD3B370" w14:textId="0CCEC23C" w:rsidR="0051372E" w:rsidRPr="00FE7A63" w:rsidRDefault="0051372E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r w:rsidRPr="00FE7A63"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  <w:t>INSTITUTO TECNOLÓGICO DE CHIHUAHUA II</w:t>
                          </w:r>
                        </w:p>
                        <w:p w14:paraId="72FE3EE7" w14:textId="381663F1" w:rsidR="0051372E" w:rsidRPr="00FE7A63" w:rsidRDefault="0051372E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r w:rsidRPr="00FE7A63"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  <w:t>DEPARTAMENTO DE SISTEMAS Y COMPUTACIÓN</w:t>
                          </w:r>
                        </w:p>
                        <w:p w14:paraId="07DA899C" w14:textId="65DDE609" w:rsidR="0051372E" w:rsidRPr="00FE7A63" w:rsidRDefault="00EC5132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INGENIERÍA EN SISTEMAS COMPUTACIONALES</w:t>
                          </w:r>
                        </w:p>
                        <w:p w14:paraId="0360CE64" w14:textId="68554D98" w:rsidR="0051372E" w:rsidRPr="00FE7A63" w:rsidRDefault="00BF6C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pw</w:t>
                          </w:r>
                          <w:r w:rsidR="0051372E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</w:t>
                          </w:r>
                          <w:r w:rsidR="0098358C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</w:t>
                          </w: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0</w:t>
                          </w:r>
                          <w:r w:rsidR="0051372E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-ISC</w:t>
                          </w:r>
                        </w:p>
                        <w:p w14:paraId="17D086A7" w14:textId="1AFEF589" w:rsidR="00EC5132" w:rsidRPr="00FE7A63" w:rsidRDefault="00BF6C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programación web - 10-11</w:t>
                          </w:r>
                        </w:p>
                        <w:p w14:paraId="24A4B827" w14:textId="5B8E2C6D" w:rsidR="002A4A46" w:rsidRPr="00820840" w:rsidRDefault="002A4A46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evaluaci</w:t>
                          </w:r>
                          <w:r w:rsidR="00176C53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ó</w:t>
                          </w: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n - </w:t>
                          </w:r>
                          <w:r w:rsidR="00F93DB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151F5B0" w14:textId="59B38608" w:rsidR="00EC5132" w:rsidRPr="00FE7A63" w:rsidRDefault="00EC513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DOCENTE: </w:t>
                          </w:r>
                          <w:r w:rsidR="00BF6C33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luis armando acosta ramírez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CE36219" w14:textId="77777777" w:rsidR="00AD4FF5" w:rsidRPr="00FE7A63" w:rsidRDefault="00AD4FF5" w:rsidP="00AD4FF5"/>
        <w:p w14:paraId="53F3EA88" w14:textId="77777777" w:rsidR="00AD4FF5" w:rsidRPr="00FE7A63" w:rsidRDefault="00AD4FF5" w:rsidP="00AD4FF5"/>
        <w:p w14:paraId="7CD5A186" w14:textId="77777777" w:rsidR="00AD4FF5" w:rsidRPr="00FE7A63" w:rsidRDefault="00AD4FF5" w:rsidP="00AD4FF5"/>
        <w:p w14:paraId="3A3377E1" w14:textId="77777777" w:rsidR="00AD4FF5" w:rsidRPr="00FE7A63" w:rsidRDefault="00AD4FF5" w:rsidP="00AD4FF5"/>
        <w:p w14:paraId="5FC5B0B4" w14:textId="77777777" w:rsidR="00AD4FF5" w:rsidRPr="00FE7A63" w:rsidRDefault="00AD4FF5" w:rsidP="00AD4FF5"/>
        <w:p w14:paraId="5770DB52" w14:textId="77777777" w:rsidR="00AD4FF5" w:rsidRPr="00FE7A63" w:rsidRDefault="00AD4FF5" w:rsidP="00AD4FF5"/>
        <w:p w14:paraId="2D89B22A" w14:textId="7064BC9D" w:rsidR="00AD4FF5" w:rsidRPr="00FE7A63" w:rsidRDefault="00AD4FF5" w:rsidP="00AD4FF5">
          <w:pPr>
            <w:tabs>
              <w:tab w:val="left" w:pos="5985"/>
            </w:tabs>
          </w:pPr>
          <w:r w:rsidRPr="00FE7A63">
            <w:tab/>
          </w:r>
        </w:p>
        <w:p w14:paraId="523E3535" w14:textId="1527BCB6" w:rsidR="00AD4FF5" w:rsidRPr="00FE7A63" w:rsidRDefault="0098358C" w:rsidP="00AD4FF5">
          <w:pPr>
            <w:tabs>
              <w:tab w:val="left" w:pos="5985"/>
            </w:tabs>
            <w:sectPr w:rsidR="00AD4FF5" w:rsidRPr="00FE7A63" w:rsidSect="00D570DA">
              <w:footerReference w:type="default" r:id="rId11"/>
              <w:footerReference w:type="first" r:id="rId12"/>
              <w:pgSz w:w="12240" w:h="15840"/>
              <w:pgMar w:top="1417" w:right="1701" w:bottom="1417" w:left="1701" w:header="708" w:footer="708" w:gutter="0"/>
              <w:pgBorders w:display="notFirstPage" w:offsetFrom="page">
                <w:top w:val="single" w:sz="8" w:space="24" w:color="002060"/>
                <w:left w:val="single" w:sz="8" w:space="24" w:color="002060"/>
                <w:bottom w:val="single" w:sz="8" w:space="24" w:color="002060"/>
                <w:right w:val="single" w:sz="8" w:space="24" w:color="002060"/>
              </w:pgBorders>
              <w:pgNumType w:start="0"/>
              <w:cols w:space="708"/>
              <w:titlePg/>
              <w:docGrid w:linePitch="360"/>
            </w:sectPr>
          </w:pPr>
          <w:r w:rsidRPr="00FE7A6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51A7483" wp14:editId="3727ABD7">
                <wp:simplePos x="0" y="0"/>
                <wp:positionH relativeFrom="column">
                  <wp:posOffset>2101215</wp:posOffset>
                </wp:positionH>
                <wp:positionV relativeFrom="paragraph">
                  <wp:posOffset>175260</wp:posOffset>
                </wp:positionV>
                <wp:extent cx="3615055" cy="3615055"/>
                <wp:effectExtent l="0" t="0" r="4445" b="0"/>
                <wp:wrapNone/>
                <wp:docPr id="449" name="Imagen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" name="Imagen 4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5055" cy="361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D4FF5" w:rsidRPr="00FE7A63">
            <w:tab/>
          </w:r>
        </w:p>
        <w:sdt>
          <w:sdtPr>
            <w:rPr>
              <w:lang w:val="es-ES"/>
            </w:rPr>
            <w:id w:val="-32320419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14:paraId="47F91F31" w14:textId="471B1E1A" w:rsidR="00F93DB0" w:rsidRDefault="00F93DB0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0B7DE923" w14:textId="41859843" w:rsidR="00F93DB0" w:rsidRDefault="00F93DB0">
              <w:pPr>
                <w:pStyle w:val="TDC1"/>
                <w:rPr>
                  <w:rFonts w:cstheme="minorBidi"/>
                  <w:b w:val="0"/>
                  <w:kern w:val="2"/>
                  <w:lang w:val="es-MX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8391448" w:history="1">
                <w:r w:rsidRPr="00737F93">
                  <w:rPr>
                    <w:rStyle w:val="Hipervnculo"/>
                  </w:rPr>
                  <w:t>Ensayo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_Toc148391448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7F36D6"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2E71A5" w14:textId="4BDF0DA4" w:rsidR="00F93DB0" w:rsidRDefault="00F93DB0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60BE653A" w14:textId="7158F571" w:rsidR="005B6A92" w:rsidRPr="002957B7" w:rsidRDefault="005B6A92" w:rsidP="00201670">
          <w:pPr>
            <w:pStyle w:val="TtuloTDC"/>
            <w:jc w:val="center"/>
            <w:rPr>
              <w:sz w:val="18"/>
              <w:szCs w:val="18"/>
            </w:rPr>
            <w:sectPr w:rsidR="005B6A92" w:rsidRPr="002957B7" w:rsidSect="00C32832">
              <w:pgSz w:w="12240" w:h="15840"/>
              <w:pgMar w:top="1417" w:right="1701" w:bottom="1417" w:left="1701" w:header="708" w:footer="708" w:gutter="0"/>
              <w:pgBorders w:offsetFrom="page">
                <w:top w:val="single" w:sz="12" w:space="24" w:color="002060"/>
                <w:left w:val="single" w:sz="12" w:space="24" w:color="002060"/>
                <w:bottom w:val="single" w:sz="12" w:space="24" w:color="002060"/>
                <w:right w:val="single" w:sz="12" w:space="24" w:color="002060"/>
              </w:pgBorders>
              <w:pgNumType w:start="0"/>
              <w:cols w:space="708"/>
              <w:titlePg/>
              <w:docGrid w:linePitch="360"/>
            </w:sectPr>
          </w:pPr>
        </w:p>
        <w:p w14:paraId="5C6573D7" w14:textId="3B3CC914" w:rsidR="008B71AC" w:rsidRPr="00FE7A63" w:rsidRDefault="008B71AC" w:rsidP="006520E8">
          <w:pPr>
            <w:pStyle w:val="TextoITCHII"/>
          </w:pPr>
        </w:p>
        <w:p w14:paraId="615C0167" w14:textId="216294BE" w:rsidR="00F86376" w:rsidRPr="00FE7A63" w:rsidRDefault="008B71AC" w:rsidP="008B71AC">
          <w:pPr>
            <w:pStyle w:val="TituloITCHII"/>
            <w:tabs>
              <w:tab w:val="left" w:pos="3405"/>
              <w:tab w:val="center" w:pos="4419"/>
            </w:tabs>
            <w:jc w:val="left"/>
          </w:pPr>
          <w:r w:rsidRPr="00FE7A63">
            <w:tab/>
          </w:r>
          <w:bookmarkStart w:id="0" w:name="_Toc147787213"/>
          <w:bookmarkStart w:id="1" w:name="_Toc148391448"/>
          <w:r w:rsidR="00364150">
            <w:t>Ensayo</w:t>
          </w:r>
        </w:p>
      </w:sdtContent>
    </w:sdt>
    <w:bookmarkEnd w:id="1" w:displacedByCustomXml="prev"/>
    <w:bookmarkEnd w:id="0" w:displacedByCustomXml="prev"/>
    <w:p w14:paraId="3AF716BB" w14:textId="77777777" w:rsidR="00364150" w:rsidRDefault="00364150" w:rsidP="00364150">
      <w:pPr>
        <w:jc w:val="both"/>
        <w:rPr>
          <w:rFonts w:ascii="Arial" w:hAnsi="Arial" w:cs="Arial"/>
          <w:sz w:val="24"/>
          <w:szCs w:val="24"/>
        </w:rPr>
      </w:pPr>
    </w:p>
    <w:p w14:paraId="0BBB5714" w14:textId="2F95CD88" w:rsidR="00201670" w:rsidRPr="00201670" w:rsidRDefault="00201670" w:rsidP="00201670">
      <w:pPr>
        <w:pStyle w:val="TextoITCHII"/>
      </w:pPr>
      <w:r>
        <w:t>L</w:t>
      </w:r>
      <w:r w:rsidRPr="00201670">
        <w:t xml:space="preserve">a propiedad </w:t>
      </w:r>
      <w:proofErr w:type="spellStart"/>
      <w:r w:rsidRPr="00201670">
        <w:t>arguments</w:t>
      </w:r>
      <w:proofErr w:type="spellEnd"/>
      <w:r w:rsidRPr="00201670">
        <w:t xml:space="preserve"> es un objeto que está disponible dentro de las funciones en JavaScript. Representa los argumentos que fueron pasados a la función cuando fue llamada. Permite acceder a estos argumentos de manera similar a un array, aunque no es un objeto de tipo Array real.</w:t>
      </w:r>
    </w:p>
    <w:p w14:paraId="2D085C6E" w14:textId="77777777" w:rsidR="00201670" w:rsidRPr="00201670" w:rsidRDefault="00201670" w:rsidP="00201670">
      <w:pPr>
        <w:pStyle w:val="TextoITCHII"/>
      </w:pPr>
      <w:r w:rsidRPr="00201670">
        <w:t>Acceso a los Argumentos:</w:t>
      </w:r>
    </w:p>
    <w:p w14:paraId="7769EF9F" w14:textId="7C1DD6EC" w:rsidR="00201670" w:rsidRPr="00201670" w:rsidRDefault="00201670" w:rsidP="00201670">
      <w:pPr>
        <w:pStyle w:val="TextoITCHII"/>
      </w:pPr>
      <w:r w:rsidRPr="00201670">
        <w:t xml:space="preserve">Puedes acceder a los argumentos de una función utilizando </w:t>
      </w:r>
      <w:proofErr w:type="spellStart"/>
      <w:r w:rsidRPr="00201670">
        <w:t>arguments</w:t>
      </w:r>
      <w:proofErr w:type="spellEnd"/>
      <w:r w:rsidRPr="00201670">
        <w:t xml:space="preserve">[i], donde i es el índice del argumento. Los índices comienzan en 0, al igual que en los </w:t>
      </w:r>
      <w:proofErr w:type="spellStart"/>
      <w:r w:rsidRPr="00201670">
        <w:t>arrays</w:t>
      </w:r>
      <w:proofErr w:type="spellEnd"/>
      <w:r w:rsidRPr="00201670">
        <w:t xml:space="preserve">. Por ejemplo, </w:t>
      </w:r>
      <w:proofErr w:type="spellStart"/>
      <w:proofErr w:type="gramStart"/>
      <w:r w:rsidRPr="00201670">
        <w:t>arguments</w:t>
      </w:r>
      <w:proofErr w:type="spellEnd"/>
      <w:r w:rsidRPr="00201670">
        <w:t>[</w:t>
      </w:r>
      <w:proofErr w:type="gramEnd"/>
      <w:r w:rsidRPr="00201670">
        <w:t>0] accede al primer argumento pasado a la función.</w:t>
      </w:r>
    </w:p>
    <w:p w14:paraId="361A980E" w14:textId="77777777" w:rsidR="00201670" w:rsidRPr="00201670" w:rsidRDefault="00201670" w:rsidP="00201670">
      <w:pPr>
        <w:pStyle w:val="TextoITCHII"/>
      </w:pPr>
      <w:r w:rsidRPr="00201670">
        <w:t>Longitud de los Argumentos:</w:t>
      </w:r>
    </w:p>
    <w:p w14:paraId="2A92AF91" w14:textId="76537E36" w:rsidR="00201670" w:rsidRPr="00201670" w:rsidRDefault="00201670" w:rsidP="00201670">
      <w:pPr>
        <w:pStyle w:val="TextoITCHII"/>
      </w:pPr>
      <w:r w:rsidRPr="00201670">
        <w:t xml:space="preserve">Puedes obtener la cantidad de argumentos pasados a la función utilizando la propiedad </w:t>
      </w:r>
      <w:proofErr w:type="spellStart"/>
      <w:r w:rsidRPr="00201670">
        <w:t>length</w:t>
      </w:r>
      <w:proofErr w:type="spellEnd"/>
      <w:r w:rsidRPr="00201670">
        <w:t xml:space="preserve"> de </w:t>
      </w:r>
      <w:proofErr w:type="spellStart"/>
      <w:r w:rsidRPr="00201670">
        <w:t>arguments</w:t>
      </w:r>
      <w:proofErr w:type="spellEnd"/>
      <w:r w:rsidRPr="00201670">
        <w:t xml:space="preserve">. Por ejemplo, </w:t>
      </w:r>
      <w:proofErr w:type="spellStart"/>
      <w:proofErr w:type="gramStart"/>
      <w:r w:rsidRPr="00201670">
        <w:t>arguments.length</w:t>
      </w:r>
      <w:proofErr w:type="spellEnd"/>
      <w:proofErr w:type="gramEnd"/>
      <w:r w:rsidRPr="00201670">
        <w:t xml:space="preserve"> devuelve el número total de argumentos.</w:t>
      </w:r>
    </w:p>
    <w:p w14:paraId="58661E13" w14:textId="77777777" w:rsidR="00201670" w:rsidRPr="00201670" w:rsidRDefault="00201670" w:rsidP="00201670">
      <w:pPr>
        <w:pStyle w:val="TextoITCHII"/>
      </w:pPr>
      <w:r w:rsidRPr="00201670">
        <w:t>No es un Array Real:</w:t>
      </w:r>
    </w:p>
    <w:p w14:paraId="351786C6" w14:textId="609C94EB" w:rsidR="00D42973" w:rsidRDefault="00201670" w:rsidP="00201670">
      <w:pPr>
        <w:pStyle w:val="TextoITCHII"/>
      </w:pPr>
      <w:r w:rsidRPr="00201670">
        <w:t xml:space="preserve">Aunque </w:t>
      </w:r>
      <w:proofErr w:type="spellStart"/>
      <w:r w:rsidRPr="00201670">
        <w:t>arguments</w:t>
      </w:r>
      <w:proofErr w:type="spellEnd"/>
      <w:r w:rsidRPr="00201670">
        <w:t xml:space="preserve"> permite acceder a los argumentos como si fuera un array, no tiene todas las funcionalidades de un objeto Array real, como los métodos </w:t>
      </w:r>
      <w:proofErr w:type="spellStart"/>
      <w:r w:rsidRPr="00201670">
        <w:t>push</w:t>
      </w:r>
      <w:proofErr w:type="spellEnd"/>
      <w:r w:rsidRPr="00201670">
        <w:t>, pop, entre otros. Para convertirlo en un array real y aprovechar sus métodos, se puede realizar una conversión explícita.</w:t>
      </w:r>
    </w:p>
    <w:p w14:paraId="261D40FA" w14:textId="77777777" w:rsidR="00201670" w:rsidRPr="00820840" w:rsidRDefault="00201670" w:rsidP="00820840">
      <w:pPr>
        <w:pStyle w:val="TextoITCHII"/>
      </w:pPr>
    </w:p>
    <w:p w14:paraId="0B25455F" w14:textId="77777777" w:rsidR="00820840" w:rsidRPr="00820840" w:rsidRDefault="00820840" w:rsidP="00820840">
      <w:pPr>
        <w:pStyle w:val="TextoITCHII"/>
      </w:pPr>
      <w:r w:rsidRPr="00820840">
        <w:t>Análisis Detallado del Código:</w:t>
      </w:r>
    </w:p>
    <w:p w14:paraId="2FE30E67" w14:textId="77777777" w:rsidR="00820840" w:rsidRPr="00820840" w:rsidRDefault="00820840" w:rsidP="00820840">
      <w:pPr>
        <w:pStyle w:val="TextoITCHII"/>
      </w:pPr>
      <w:r w:rsidRPr="00820840">
        <w:t>Función operaciones:</w:t>
      </w:r>
    </w:p>
    <w:p w14:paraId="34AC446F" w14:textId="77777777" w:rsidR="00820840" w:rsidRPr="00820840" w:rsidRDefault="00820840" w:rsidP="00820840">
      <w:pPr>
        <w:pStyle w:val="TextoITCHII"/>
      </w:pPr>
      <w:r w:rsidRPr="00820840">
        <w:t xml:space="preserve">La función operaciones toma una serie de argumentos que representan una operación aritmética y utiliza la función </w:t>
      </w:r>
      <w:proofErr w:type="spellStart"/>
      <w:r w:rsidRPr="00820840">
        <w:t>eval</w:t>
      </w:r>
      <w:proofErr w:type="spellEnd"/>
      <w:r w:rsidRPr="00820840">
        <w:t xml:space="preserve"> de JavaScript para evaluar la operación y obtener un resultado.</w:t>
      </w:r>
    </w:p>
    <w:p w14:paraId="4FCA26F2" w14:textId="77777777" w:rsidR="00820840" w:rsidRPr="00820840" w:rsidRDefault="00820840" w:rsidP="00820840">
      <w:pPr>
        <w:pStyle w:val="TextoITCHII"/>
      </w:pPr>
    </w:p>
    <w:p w14:paraId="1944FCD7" w14:textId="77777777" w:rsidR="00820840" w:rsidRPr="00820840" w:rsidRDefault="00820840" w:rsidP="00820840">
      <w:pPr>
        <w:pStyle w:val="TextoITCHII"/>
      </w:pPr>
      <w:r w:rsidRPr="00820840">
        <w:t>Cómo se Ejecuta:</w:t>
      </w:r>
    </w:p>
    <w:p w14:paraId="6FB4737A" w14:textId="3BE29803" w:rsidR="00820840" w:rsidRPr="00820840" w:rsidRDefault="00820840" w:rsidP="00820840">
      <w:pPr>
        <w:pStyle w:val="TextoITCHII"/>
      </w:pPr>
      <w:r w:rsidRPr="00820840">
        <w:t>Llamada a operaciones para r1:</w:t>
      </w:r>
    </w:p>
    <w:p w14:paraId="78BF0C99" w14:textId="77777777" w:rsidR="00820840" w:rsidRPr="00820840" w:rsidRDefault="00820840" w:rsidP="00820840">
      <w:pPr>
        <w:pStyle w:val="TextoITCHII"/>
      </w:pPr>
      <w:r w:rsidRPr="00820840">
        <w:t xml:space="preserve">Llamada: </w:t>
      </w:r>
      <w:proofErr w:type="gramStart"/>
      <w:r w:rsidRPr="00820840">
        <w:t>operaciones(</w:t>
      </w:r>
      <w:proofErr w:type="gramEnd"/>
      <w:r w:rsidRPr="00820840">
        <w:t>5, "+", 7, "+", 3)</w:t>
      </w:r>
    </w:p>
    <w:p w14:paraId="54533E65" w14:textId="77777777" w:rsidR="00820840" w:rsidRPr="00820840" w:rsidRDefault="00820840" w:rsidP="00820840">
      <w:pPr>
        <w:pStyle w:val="TextoITCHII"/>
      </w:pPr>
      <w:r w:rsidRPr="00820840">
        <w:t>Concatena los argumentos para formar la cadena "5+7+3", luego evalúa esta cadena y asigna el resultado a r1.</w:t>
      </w:r>
    </w:p>
    <w:p w14:paraId="08DDE12F" w14:textId="7F60B3E7" w:rsidR="00820840" w:rsidRPr="00820840" w:rsidRDefault="00820840" w:rsidP="00820840">
      <w:pPr>
        <w:pStyle w:val="TextoITCHII"/>
      </w:pPr>
      <w:r w:rsidRPr="00820840">
        <w:t>Llamada a operaciones para r2:</w:t>
      </w:r>
    </w:p>
    <w:p w14:paraId="43147F99" w14:textId="77777777" w:rsidR="00820840" w:rsidRPr="00820840" w:rsidRDefault="00820840" w:rsidP="00820840">
      <w:pPr>
        <w:pStyle w:val="TextoITCHII"/>
      </w:pPr>
      <w:r w:rsidRPr="00820840">
        <w:t xml:space="preserve">Llamada: </w:t>
      </w:r>
      <w:proofErr w:type="gramStart"/>
      <w:r w:rsidRPr="00820840">
        <w:t>operaciones(</w:t>
      </w:r>
      <w:proofErr w:type="gramEnd"/>
      <w:r w:rsidRPr="00820840">
        <w:t>10, "-", 3, "+", 3)</w:t>
      </w:r>
    </w:p>
    <w:p w14:paraId="046FDAEA" w14:textId="77777777" w:rsidR="00820840" w:rsidRPr="00820840" w:rsidRDefault="00820840" w:rsidP="00820840">
      <w:pPr>
        <w:pStyle w:val="TextoITCHII"/>
      </w:pPr>
      <w:r w:rsidRPr="00820840">
        <w:t>Concatena los argumentos para formar la cadena "10-3+3", luego evalúa esta cadena y asigna el resultado a r2.</w:t>
      </w:r>
    </w:p>
    <w:p w14:paraId="4969B84E" w14:textId="02A141A9" w:rsidR="00820840" w:rsidRPr="00820840" w:rsidRDefault="00820840" w:rsidP="00820840">
      <w:pPr>
        <w:pStyle w:val="TextoITCHII"/>
      </w:pPr>
      <w:r w:rsidRPr="00820840">
        <w:t>Llamada a operaciones para r3:</w:t>
      </w:r>
    </w:p>
    <w:p w14:paraId="77D055BC" w14:textId="77777777" w:rsidR="00820840" w:rsidRPr="00820840" w:rsidRDefault="00820840" w:rsidP="00820840">
      <w:pPr>
        <w:pStyle w:val="TextoITCHII"/>
      </w:pPr>
      <w:r w:rsidRPr="00820840">
        <w:t xml:space="preserve">Llamada: </w:t>
      </w:r>
      <w:proofErr w:type="gramStart"/>
      <w:r w:rsidRPr="00820840">
        <w:t>operaciones(</w:t>
      </w:r>
      <w:proofErr w:type="gramEnd"/>
      <w:r w:rsidRPr="00820840">
        <w:t>10, "+", 5, "*", 5)</w:t>
      </w:r>
    </w:p>
    <w:p w14:paraId="0E75FF7E" w14:textId="77777777" w:rsidR="00820840" w:rsidRPr="00820840" w:rsidRDefault="00820840" w:rsidP="00820840">
      <w:pPr>
        <w:pStyle w:val="TextoITCHII"/>
      </w:pPr>
      <w:r w:rsidRPr="00820840">
        <w:t>Concatena los argumentos para formar la cadena "10+5*5", luego evalúa esta cadena y asigna el resultado a r3.</w:t>
      </w:r>
    </w:p>
    <w:p w14:paraId="5FD7315B" w14:textId="77777777" w:rsidR="00820840" w:rsidRPr="00820840" w:rsidRDefault="00820840" w:rsidP="00820840">
      <w:pPr>
        <w:pStyle w:val="TextoITCHII"/>
      </w:pPr>
      <w:r w:rsidRPr="00820840">
        <w:t>Respuestas Generadas:</w:t>
      </w:r>
    </w:p>
    <w:p w14:paraId="5D8D4CD1" w14:textId="77777777" w:rsidR="00820840" w:rsidRPr="00820840" w:rsidRDefault="00820840" w:rsidP="00820840">
      <w:pPr>
        <w:pStyle w:val="TextoITCHII"/>
      </w:pPr>
      <w:r w:rsidRPr="00820840">
        <w:t>r1: Resultado de evaluar la operación "5+7+3".</w:t>
      </w:r>
    </w:p>
    <w:p w14:paraId="10C8E930" w14:textId="77777777" w:rsidR="00820840" w:rsidRPr="00820840" w:rsidRDefault="00820840" w:rsidP="00820840">
      <w:pPr>
        <w:pStyle w:val="TextoITCHII"/>
      </w:pPr>
      <w:r w:rsidRPr="00820840">
        <w:t>r2: Resultado de evaluar la operación "10-3+3".</w:t>
      </w:r>
    </w:p>
    <w:p w14:paraId="06A68233" w14:textId="77777777" w:rsidR="00820840" w:rsidRPr="00820840" w:rsidRDefault="00820840" w:rsidP="00820840">
      <w:pPr>
        <w:pStyle w:val="TextoITCHII"/>
      </w:pPr>
      <w:r w:rsidRPr="00820840">
        <w:t>r3: Resultado de evaluar la operación "10+5*5".</w:t>
      </w:r>
    </w:p>
    <w:p w14:paraId="3CDD9500" w14:textId="77777777" w:rsidR="00820840" w:rsidRPr="00820840" w:rsidRDefault="00820840" w:rsidP="00820840">
      <w:pPr>
        <w:pStyle w:val="TextoITCHII"/>
      </w:pPr>
      <w:r w:rsidRPr="00820840">
        <w:t>Salida en Consola:</w:t>
      </w:r>
    </w:p>
    <w:p w14:paraId="1BA9FCDD" w14:textId="77777777" w:rsidR="00820840" w:rsidRPr="00820840" w:rsidRDefault="00820840" w:rsidP="00820840">
      <w:pPr>
        <w:pStyle w:val="TextoITCHII"/>
      </w:pPr>
      <w:r w:rsidRPr="00820840">
        <w:t>Imprime la cadena antes de ser evaluada para cada operación.</w:t>
      </w:r>
    </w:p>
    <w:p w14:paraId="63567849" w14:textId="77777777" w:rsidR="00820840" w:rsidRPr="00820840" w:rsidRDefault="00820840" w:rsidP="00820840">
      <w:pPr>
        <w:pStyle w:val="TextoITCHII"/>
      </w:pPr>
      <w:r w:rsidRPr="00820840">
        <w:t>Imprime los resultados de cada operación.</w:t>
      </w:r>
    </w:p>
    <w:p w14:paraId="34461176" w14:textId="1E42C58C" w:rsidR="00201670" w:rsidRDefault="00820840" w:rsidP="00820840">
      <w:pPr>
        <w:pStyle w:val="TextoITCHII"/>
      </w:pPr>
      <w:r w:rsidRPr="00820840">
        <w:t xml:space="preserve">En resumen, este código ilustra cómo utilizar la función </w:t>
      </w:r>
      <w:proofErr w:type="spellStart"/>
      <w:r w:rsidRPr="00820840">
        <w:t>eval</w:t>
      </w:r>
      <w:proofErr w:type="spellEnd"/>
      <w:r w:rsidRPr="00820840">
        <w:t xml:space="preserve"> en JavaScript para evaluar expresiones aritméticas construidas a partir de los argumentos proporcionados a la función operaciones. Se concatenan los argumentos para formar una cadena que representa la operación, y luego se evalúa esa cadena para</w:t>
      </w:r>
      <w:r>
        <w:t xml:space="preserve"> </w:t>
      </w:r>
      <w:r w:rsidRPr="00820840">
        <w:t>obtener el resultado de la operación.</w:t>
      </w:r>
    </w:p>
    <w:p w14:paraId="1D240A85" w14:textId="77777777" w:rsidR="00820840" w:rsidRDefault="00820840" w:rsidP="00820840">
      <w:pPr>
        <w:pStyle w:val="TextoITCHII"/>
      </w:pPr>
    </w:p>
    <w:p w14:paraId="3F396E03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20840">
        <w:rPr>
          <w:rFonts w:ascii="Consolas" w:eastAsia="Times New Roman" w:hAnsi="Consolas" w:cs="Times New Roman"/>
          <w:color w:val="50FA7B"/>
          <w:sz w:val="21"/>
          <w:szCs w:val="21"/>
        </w:rPr>
        <w:t>operaciones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93E36B8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C5EB38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DD638F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let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2084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  <w:proofErr w:type="spellStart"/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2084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arguments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.length</w:t>
      </w:r>
      <w:proofErr w:type="spellEnd"/>
      <w:proofErr w:type="gramEnd"/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  <w:proofErr w:type="spellStart"/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82084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31416934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resultado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20840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arguments</w:t>
      </w:r>
      <w:proofErr w:type="spellEnd"/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[i];</w:t>
      </w:r>
    </w:p>
    <w:p w14:paraId="356DAADC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B4091E3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20840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 xml:space="preserve">Cadena antes de ser evaluada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resultado);</w:t>
      </w:r>
    </w:p>
    <w:p w14:paraId="072994C0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window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20840">
        <w:rPr>
          <w:rFonts w:ascii="Consolas" w:eastAsia="Times New Roman" w:hAnsi="Consolas" w:cs="Times New Roman"/>
          <w:color w:val="8BE9FD"/>
          <w:sz w:val="21"/>
          <w:szCs w:val="21"/>
        </w:rPr>
        <w:t>eval</w:t>
      </w:r>
      <w:proofErr w:type="spellEnd"/>
      <w:proofErr w:type="gramEnd"/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(resultado);</w:t>
      </w:r>
    </w:p>
    <w:p w14:paraId="613C30B6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D25A157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AB5DAD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r1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20840">
        <w:rPr>
          <w:rFonts w:ascii="Consolas" w:eastAsia="Times New Roman" w:hAnsi="Consolas" w:cs="Times New Roman"/>
          <w:color w:val="50FA7B"/>
          <w:sz w:val="21"/>
          <w:szCs w:val="21"/>
        </w:rPr>
        <w:t>operaciones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>+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>+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356BDF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r2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20840">
        <w:rPr>
          <w:rFonts w:ascii="Consolas" w:eastAsia="Times New Roman" w:hAnsi="Consolas" w:cs="Times New Roman"/>
          <w:color w:val="50FA7B"/>
          <w:sz w:val="21"/>
          <w:szCs w:val="21"/>
        </w:rPr>
        <w:t>operaciones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>-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>+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78226E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r3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20840">
        <w:rPr>
          <w:rFonts w:ascii="Consolas" w:eastAsia="Times New Roman" w:hAnsi="Consolas" w:cs="Times New Roman"/>
          <w:color w:val="50FA7B"/>
          <w:sz w:val="21"/>
          <w:szCs w:val="21"/>
        </w:rPr>
        <w:t>operaciones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>+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>*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CD9653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0CC91D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20840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 xml:space="preserve">r1 =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r1);</w:t>
      </w:r>
    </w:p>
    <w:p w14:paraId="5A8C4B01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20840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 xml:space="preserve">r2 =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r2);</w:t>
      </w:r>
    </w:p>
    <w:p w14:paraId="53264DAA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20840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20840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1FA8C"/>
          <w:sz w:val="21"/>
          <w:szCs w:val="21"/>
        </w:rPr>
        <w:t xml:space="preserve">r3 = </w:t>
      </w:r>
      <w:r w:rsidRPr="0082084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2084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82084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r3);</w:t>
      </w:r>
    </w:p>
    <w:p w14:paraId="7F7E4699" w14:textId="77777777" w:rsid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2A7CC8" w14:textId="77777777" w:rsid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917B8E" w14:textId="77777777" w:rsidR="00820840" w:rsidRPr="00820840" w:rsidRDefault="00820840" w:rsidP="0082084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0F9AA0" w14:textId="71F68C59" w:rsidR="00820840" w:rsidRDefault="00820840" w:rsidP="00820840">
      <w:pPr>
        <w:pStyle w:val="TextoITCHII"/>
      </w:pPr>
    </w:p>
    <w:p w14:paraId="4E2D5D1F" w14:textId="77777777" w:rsidR="00820840" w:rsidRDefault="00820840" w:rsidP="00820840">
      <w:pPr>
        <w:pStyle w:val="TextoITCHII"/>
      </w:pPr>
    </w:p>
    <w:p w14:paraId="4E13A205" w14:textId="2B1F5C4C" w:rsidR="00820840" w:rsidRPr="00820840" w:rsidRDefault="00820840" w:rsidP="00820840">
      <w:pPr>
        <w:pStyle w:val="TextoITCHII"/>
      </w:pPr>
      <w:r>
        <w:t>El segundo código se encarga de hacer una multiplicación en base de recibir un parámetro adicional en los argumentos.</w:t>
      </w:r>
    </w:p>
    <w:sectPr w:rsidR="00820840" w:rsidRPr="00820840" w:rsidSect="00364150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3524" w14:textId="77777777" w:rsidR="00E82FF7" w:rsidRPr="00FE7A63" w:rsidRDefault="00E82FF7" w:rsidP="00DC4084">
      <w:pPr>
        <w:spacing w:after="0"/>
      </w:pPr>
      <w:r w:rsidRPr="00FE7A63">
        <w:separator/>
      </w:r>
    </w:p>
  </w:endnote>
  <w:endnote w:type="continuationSeparator" w:id="0">
    <w:p w14:paraId="194F7EDF" w14:textId="77777777" w:rsidR="00E82FF7" w:rsidRPr="00FE7A63" w:rsidRDefault="00E82FF7" w:rsidP="00DC4084">
      <w:pPr>
        <w:spacing w:after="0"/>
      </w:pPr>
      <w:r w:rsidRPr="00FE7A6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778213"/>
      <w:docPartObj>
        <w:docPartGallery w:val="Page Numbers (Bottom of Page)"/>
        <w:docPartUnique/>
      </w:docPartObj>
    </w:sdtPr>
    <w:sdtContent>
      <w:p w14:paraId="5123FA4D" w14:textId="5B210E87" w:rsidR="00E64783" w:rsidRPr="00FE7A63" w:rsidRDefault="00E64783">
        <w:pPr>
          <w:pStyle w:val="Piedepgina"/>
          <w:jc w:val="center"/>
        </w:pPr>
        <w:r w:rsidRPr="00FE7A63">
          <w:fldChar w:fldCharType="begin"/>
        </w:r>
        <w:r w:rsidRPr="00FE7A63">
          <w:instrText>PAGE   \* MERGEFORMAT</w:instrText>
        </w:r>
        <w:r w:rsidRPr="00FE7A63">
          <w:fldChar w:fldCharType="separate"/>
        </w:r>
        <w:r w:rsidRPr="00FE7A63">
          <w:t>2</w:t>
        </w:r>
        <w:r w:rsidRPr="00FE7A63">
          <w:fldChar w:fldCharType="end"/>
        </w:r>
      </w:p>
    </w:sdtContent>
  </w:sdt>
  <w:p w14:paraId="0C003877" w14:textId="77777777" w:rsidR="00DC4084" w:rsidRPr="00FE7A63" w:rsidRDefault="00DC4084" w:rsidP="00DC4084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AA9B" w14:textId="6E08D2F1" w:rsidR="00DC4084" w:rsidRPr="00FE7A63" w:rsidRDefault="00DC4084" w:rsidP="00DC4084">
    <w:pPr>
      <w:pStyle w:val="Piedepgina"/>
      <w:rPr>
        <w:caps/>
        <w:color w:val="4472C4" w:themeColor="accent1"/>
      </w:rPr>
    </w:pPr>
  </w:p>
  <w:p w14:paraId="294CF4D0" w14:textId="77777777" w:rsidR="00DC4084" w:rsidRPr="00FE7A63" w:rsidRDefault="00DC40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977190"/>
      <w:docPartObj>
        <w:docPartGallery w:val="Page Numbers (Bottom of Page)"/>
        <w:docPartUnique/>
      </w:docPartObj>
    </w:sdtPr>
    <w:sdtContent>
      <w:p w14:paraId="7BA5E984" w14:textId="3DFFBD2D" w:rsidR="00DC4084" w:rsidRPr="00FE7A63" w:rsidRDefault="00DC4084">
        <w:pPr>
          <w:pStyle w:val="Piedepgina"/>
          <w:jc w:val="center"/>
        </w:pPr>
        <w:r w:rsidRPr="00FE7A63">
          <w:fldChar w:fldCharType="begin"/>
        </w:r>
        <w:r w:rsidRPr="00FE7A63">
          <w:instrText>PAGE   \* MERGEFORMAT</w:instrText>
        </w:r>
        <w:r w:rsidRPr="00FE7A63">
          <w:fldChar w:fldCharType="separate"/>
        </w:r>
        <w:r w:rsidRPr="00FE7A63">
          <w:t>2</w:t>
        </w:r>
        <w:r w:rsidRPr="00FE7A63">
          <w:fldChar w:fldCharType="end"/>
        </w:r>
      </w:p>
    </w:sdtContent>
  </w:sdt>
  <w:p w14:paraId="47C0C088" w14:textId="256BBDB2" w:rsidR="00DC4084" w:rsidRPr="00FE7A63" w:rsidRDefault="00DC4084" w:rsidP="00DC40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83A5" w14:textId="77777777" w:rsidR="00E82FF7" w:rsidRPr="00FE7A63" w:rsidRDefault="00E82FF7" w:rsidP="00DC4084">
      <w:pPr>
        <w:spacing w:after="0"/>
      </w:pPr>
      <w:r w:rsidRPr="00FE7A63">
        <w:separator/>
      </w:r>
    </w:p>
  </w:footnote>
  <w:footnote w:type="continuationSeparator" w:id="0">
    <w:p w14:paraId="4765B438" w14:textId="77777777" w:rsidR="00E82FF7" w:rsidRPr="00FE7A63" w:rsidRDefault="00E82FF7" w:rsidP="00DC4084">
      <w:pPr>
        <w:spacing w:after="0"/>
      </w:pPr>
      <w:r w:rsidRPr="00FE7A6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C51"/>
    <w:multiLevelType w:val="hybridMultilevel"/>
    <w:tmpl w:val="EC10A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6377"/>
    <w:multiLevelType w:val="multilevel"/>
    <w:tmpl w:val="1F1E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6F49"/>
    <w:multiLevelType w:val="multilevel"/>
    <w:tmpl w:val="1A5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75B77"/>
    <w:multiLevelType w:val="hybridMultilevel"/>
    <w:tmpl w:val="47C6C7A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F3B04FC"/>
    <w:multiLevelType w:val="hybridMultilevel"/>
    <w:tmpl w:val="EE168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7A80"/>
    <w:multiLevelType w:val="hybridMultilevel"/>
    <w:tmpl w:val="83AE4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34A"/>
    <w:multiLevelType w:val="hybridMultilevel"/>
    <w:tmpl w:val="021AD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44B36"/>
    <w:multiLevelType w:val="hybridMultilevel"/>
    <w:tmpl w:val="37484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209A0"/>
    <w:multiLevelType w:val="hybridMultilevel"/>
    <w:tmpl w:val="00F07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75CA"/>
    <w:multiLevelType w:val="hybridMultilevel"/>
    <w:tmpl w:val="28360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D5A06"/>
    <w:multiLevelType w:val="hybridMultilevel"/>
    <w:tmpl w:val="A5880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F3CED"/>
    <w:multiLevelType w:val="multilevel"/>
    <w:tmpl w:val="42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5446B5"/>
    <w:multiLevelType w:val="hybridMultilevel"/>
    <w:tmpl w:val="93024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65502"/>
    <w:multiLevelType w:val="multilevel"/>
    <w:tmpl w:val="D47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5CEF"/>
    <w:multiLevelType w:val="hybridMultilevel"/>
    <w:tmpl w:val="1C683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6105C"/>
    <w:multiLevelType w:val="hybridMultilevel"/>
    <w:tmpl w:val="98E4D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20C7B"/>
    <w:multiLevelType w:val="hybridMultilevel"/>
    <w:tmpl w:val="DC9A7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96749"/>
    <w:multiLevelType w:val="hybridMultilevel"/>
    <w:tmpl w:val="5C882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77484"/>
    <w:multiLevelType w:val="hybridMultilevel"/>
    <w:tmpl w:val="9A462074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 w15:restartNumberingAfterBreak="0">
    <w:nsid w:val="3E643D5C"/>
    <w:multiLevelType w:val="multilevel"/>
    <w:tmpl w:val="80EE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F268E"/>
    <w:multiLevelType w:val="hybridMultilevel"/>
    <w:tmpl w:val="ABF21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0240D"/>
    <w:multiLevelType w:val="hybridMultilevel"/>
    <w:tmpl w:val="83B89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2E6"/>
    <w:multiLevelType w:val="hybridMultilevel"/>
    <w:tmpl w:val="8EC0D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D1AD5"/>
    <w:multiLevelType w:val="hybridMultilevel"/>
    <w:tmpl w:val="00204728"/>
    <w:lvl w:ilvl="0" w:tplc="15A47C1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C1153"/>
    <w:multiLevelType w:val="hybridMultilevel"/>
    <w:tmpl w:val="BFA24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3D3F"/>
    <w:multiLevelType w:val="multilevel"/>
    <w:tmpl w:val="B28A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FE0BDA"/>
    <w:multiLevelType w:val="hybridMultilevel"/>
    <w:tmpl w:val="B85C5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B50FC"/>
    <w:multiLevelType w:val="hybridMultilevel"/>
    <w:tmpl w:val="0F1C1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E0C84"/>
    <w:multiLevelType w:val="hybridMultilevel"/>
    <w:tmpl w:val="8D325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E5A83"/>
    <w:multiLevelType w:val="hybridMultilevel"/>
    <w:tmpl w:val="612EB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60275"/>
    <w:multiLevelType w:val="hybridMultilevel"/>
    <w:tmpl w:val="D22EAC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227685E"/>
    <w:multiLevelType w:val="hybridMultilevel"/>
    <w:tmpl w:val="6316BA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63D60"/>
    <w:multiLevelType w:val="hybridMultilevel"/>
    <w:tmpl w:val="A828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50BAF"/>
    <w:multiLevelType w:val="hybridMultilevel"/>
    <w:tmpl w:val="F9584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847CA"/>
    <w:multiLevelType w:val="hybridMultilevel"/>
    <w:tmpl w:val="B81E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63D77"/>
    <w:multiLevelType w:val="hybridMultilevel"/>
    <w:tmpl w:val="69520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C4733"/>
    <w:multiLevelType w:val="multilevel"/>
    <w:tmpl w:val="848C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8774ED"/>
    <w:multiLevelType w:val="hybridMultilevel"/>
    <w:tmpl w:val="FDAC3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83052"/>
    <w:multiLevelType w:val="hybridMultilevel"/>
    <w:tmpl w:val="C832D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862D7"/>
    <w:multiLevelType w:val="multilevel"/>
    <w:tmpl w:val="354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9B414C"/>
    <w:multiLevelType w:val="hybridMultilevel"/>
    <w:tmpl w:val="8A64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0954DB"/>
    <w:multiLevelType w:val="hybridMultilevel"/>
    <w:tmpl w:val="349CB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C44B0"/>
    <w:multiLevelType w:val="hybridMultilevel"/>
    <w:tmpl w:val="75F6EA3E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3" w15:restartNumberingAfterBreak="0">
    <w:nsid w:val="710177E0"/>
    <w:multiLevelType w:val="hybridMultilevel"/>
    <w:tmpl w:val="58C4D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9A6B12"/>
    <w:multiLevelType w:val="hybridMultilevel"/>
    <w:tmpl w:val="A81A5BF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8E00852"/>
    <w:multiLevelType w:val="hybridMultilevel"/>
    <w:tmpl w:val="C770A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23050">
    <w:abstractNumId w:val="3"/>
  </w:num>
  <w:num w:numId="2" w16cid:durableId="1777095691">
    <w:abstractNumId w:val="20"/>
  </w:num>
  <w:num w:numId="3" w16cid:durableId="1729303568">
    <w:abstractNumId w:val="1"/>
  </w:num>
  <w:num w:numId="4" w16cid:durableId="1091927076">
    <w:abstractNumId w:val="12"/>
  </w:num>
  <w:num w:numId="5" w16cid:durableId="1320616477">
    <w:abstractNumId w:val="10"/>
  </w:num>
  <w:num w:numId="6" w16cid:durableId="1273702953">
    <w:abstractNumId w:val="29"/>
  </w:num>
  <w:num w:numId="7" w16cid:durableId="415177230">
    <w:abstractNumId w:val="17"/>
  </w:num>
  <w:num w:numId="8" w16cid:durableId="1458719456">
    <w:abstractNumId w:val="39"/>
  </w:num>
  <w:num w:numId="9" w16cid:durableId="1183477294">
    <w:abstractNumId w:val="23"/>
  </w:num>
  <w:num w:numId="10" w16cid:durableId="1868369872">
    <w:abstractNumId w:val="31"/>
  </w:num>
  <w:num w:numId="11" w16cid:durableId="302543245">
    <w:abstractNumId w:val="41"/>
  </w:num>
  <w:num w:numId="12" w16cid:durableId="1768307825">
    <w:abstractNumId w:val="44"/>
  </w:num>
  <w:num w:numId="13" w16cid:durableId="177894715">
    <w:abstractNumId w:val="7"/>
  </w:num>
  <w:num w:numId="14" w16cid:durableId="1753156664">
    <w:abstractNumId w:val="45"/>
  </w:num>
  <w:num w:numId="15" w16cid:durableId="1637445438">
    <w:abstractNumId w:val="37"/>
  </w:num>
  <w:num w:numId="16" w16cid:durableId="579801437">
    <w:abstractNumId w:val="21"/>
  </w:num>
  <w:num w:numId="17" w16cid:durableId="1085148226">
    <w:abstractNumId w:val="43"/>
  </w:num>
  <w:num w:numId="18" w16cid:durableId="17242686">
    <w:abstractNumId w:val="11"/>
  </w:num>
  <w:num w:numId="19" w16cid:durableId="816267161">
    <w:abstractNumId w:val="4"/>
  </w:num>
  <w:num w:numId="20" w16cid:durableId="1061174197">
    <w:abstractNumId w:val="26"/>
  </w:num>
  <w:num w:numId="21" w16cid:durableId="2065441892">
    <w:abstractNumId w:val="30"/>
  </w:num>
  <w:num w:numId="22" w16cid:durableId="123083789">
    <w:abstractNumId w:val="34"/>
  </w:num>
  <w:num w:numId="23" w16cid:durableId="1511483410">
    <w:abstractNumId w:val="32"/>
  </w:num>
  <w:num w:numId="24" w16cid:durableId="1443957852">
    <w:abstractNumId w:val="33"/>
  </w:num>
  <w:num w:numId="25" w16cid:durableId="1793547483">
    <w:abstractNumId w:val="5"/>
  </w:num>
  <w:num w:numId="26" w16cid:durableId="2038922554">
    <w:abstractNumId w:val="42"/>
  </w:num>
  <w:num w:numId="27" w16cid:durableId="294987842">
    <w:abstractNumId w:val="9"/>
  </w:num>
  <w:num w:numId="28" w16cid:durableId="269356189">
    <w:abstractNumId w:val="6"/>
  </w:num>
  <w:num w:numId="29" w16cid:durableId="1090472395">
    <w:abstractNumId w:val="8"/>
  </w:num>
  <w:num w:numId="30" w16cid:durableId="936905876">
    <w:abstractNumId w:val="16"/>
  </w:num>
  <w:num w:numId="31" w16cid:durableId="74137325">
    <w:abstractNumId w:val="18"/>
  </w:num>
  <w:num w:numId="32" w16cid:durableId="558827070">
    <w:abstractNumId w:val="14"/>
  </w:num>
  <w:num w:numId="33" w16cid:durableId="1434396292">
    <w:abstractNumId w:val="28"/>
  </w:num>
  <w:num w:numId="34" w16cid:durableId="1986666617">
    <w:abstractNumId w:val="0"/>
  </w:num>
  <w:num w:numId="35" w16cid:durableId="748697358">
    <w:abstractNumId w:val="27"/>
  </w:num>
  <w:num w:numId="36" w16cid:durableId="1572736879">
    <w:abstractNumId w:val="35"/>
  </w:num>
  <w:num w:numId="37" w16cid:durableId="1103501584">
    <w:abstractNumId w:val="22"/>
  </w:num>
  <w:num w:numId="38" w16cid:durableId="1013872122">
    <w:abstractNumId w:val="15"/>
  </w:num>
  <w:num w:numId="39" w16cid:durableId="2092463143">
    <w:abstractNumId w:val="24"/>
  </w:num>
  <w:num w:numId="40" w16cid:durableId="1858958319">
    <w:abstractNumId w:val="38"/>
  </w:num>
  <w:num w:numId="41" w16cid:durableId="1548026955">
    <w:abstractNumId w:val="40"/>
  </w:num>
  <w:num w:numId="42" w16cid:durableId="880095155">
    <w:abstractNumId w:val="36"/>
  </w:num>
  <w:num w:numId="43" w16cid:durableId="892473175">
    <w:abstractNumId w:val="13"/>
  </w:num>
  <w:num w:numId="44" w16cid:durableId="1398631257">
    <w:abstractNumId w:val="19"/>
  </w:num>
  <w:num w:numId="45" w16cid:durableId="960649743">
    <w:abstractNumId w:val="2"/>
  </w:num>
  <w:num w:numId="46" w16cid:durableId="1396139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32"/>
    <w:rsid w:val="0000436E"/>
    <w:rsid w:val="000062E3"/>
    <w:rsid w:val="0000763E"/>
    <w:rsid w:val="0001516D"/>
    <w:rsid w:val="000152E7"/>
    <w:rsid w:val="0002602C"/>
    <w:rsid w:val="00041170"/>
    <w:rsid w:val="00042836"/>
    <w:rsid w:val="000438C7"/>
    <w:rsid w:val="000535DE"/>
    <w:rsid w:val="00062E80"/>
    <w:rsid w:val="00083076"/>
    <w:rsid w:val="000A0B48"/>
    <w:rsid w:val="000A16C9"/>
    <w:rsid w:val="000A1808"/>
    <w:rsid w:val="000A6877"/>
    <w:rsid w:val="000D1D1C"/>
    <w:rsid w:val="000D73CF"/>
    <w:rsid w:val="000E1AE1"/>
    <w:rsid w:val="000F63CA"/>
    <w:rsid w:val="001139B0"/>
    <w:rsid w:val="00122618"/>
    <w:rsid w:val="00122795"/>
    <w:rsid w:val="00125C66"/>
    <w:rsid w:val="00136586"/>
    <w:rsid w:val="00136A6C"/>
    <w:rsid w:val="00140DEF"/>
    <w:rsid w:val="00146023"/>
    <w:rsid w:val="001478F3"/>
    <w:rsid w:val="001535AB"/>
    <w:rsid w:val="00154E69"/>
    <w:rsid w:val="00176AD2"/>
    <w:rsid w:val="00176C53"/>
    <w:rsid w:val="001826B5"/>
    <w:rsid w:val="00193198"/>
    <w:rsid w:val="001C6590"/>
    <w:rsid w:val="001E2C0D"/>
    <w:rsid w:val="001E467F"/>
    <w:rsid w:val="00201670"/>
    <w:rsid w:val="002030BA"/>
    <w:rsid w:val="0024340E"/>
    <w:rsid w:val="0025076A"/>
    <w:rsid w:val="00254933"/>
    <w:rsid w:val="00277B0D"/>
    <w:rsid w:val="002957B7"/>
    <w:rsid w:val="002A4A46"/>
    <w:rsid w:val="002D2CD8"/>
    <w:rsid w:val="002D54F2"/>
    <w:rsid w:val="002E4A40"/>
    <w:rsid w:val="002F1A59"/>
    <w:rsid w:val="003079A4"/>
    <w:rsid w:val="0032307A"/>
    <w:rsid w:val="00335EE7"/>
    <w:rsid w:val="00345127"/>
    <w:rsid w:val="0034738D"/>
    <w:rsid w:val="00364150"/>
    <w:rsid w:val="00373ECF"/>
    <w:rsid w:val="00375D57"/>
    <w:rsid w:val="003859A4"/>
    <w:rsid w:val="00386C8B"/>
    <w:rsid w:val="003C1BBB"/>
    <w:rsid w:val="003E5193"/>
    <w:rsid w:val="003E7793"/>
    <w:rsid w:val="00417EF8"/>
    <w:rsid w:val="0042487A"/>
    <w:rsid w:val="00435521"/>
    <w:rsid w:val="004437F4"/>
    <w:rsid w:val="00445055"/>
    <w:rsid w:val="00454563"/>
    <w:rsid w:val="004602DA"/>
    <w:rsid w:val="00461F5A"/>
    <w:rsid w:val="004803F6"/>
    <w:rsid w:val="004B1A44"/>
    <w:rsid w:val="004B79CA"/>
    <w:rsid w:val="004C66AE"/>
    <w:rsid w:val="004D0A7E"/>
    <w:rsid w:val="005019B1"/>
    <w:rsid w:val="0051372E"/>
    <w:rsid w:val="0052322A"/>
    <w:rsid w:val="00547788"/>
    <w:rsid w:val="0055143B"/>
    <w:rsid w:val="005571DF"/>
    <w:rsid w:val="005754D1"/>
    <w:rsid w:val="0058482D"/>
    <w:rsid w:val="00584B4F"/>
    <w:rsid w:val="0059492B"/>
    <w:rsid w:val="005A6BAD"/>
    <w:rsid w:val="005B6A92"/>
    <w:rsid w:val="005C6B88"/>
    <w:rsid w:val="005C794E"/>
    <w:rsid w:val="005E2046"/>
    <w:rsid w:val="005F2DA3"/>
    <w:rsid w:val="005F5B0D"/>
    <w:rsid w:val="00621CAC"/>
    <w:rsid w:val="00626CF5"/>
    <w:rsid w:val="00646EB3"/>
    <w:rsid w:val="006520E8"/>
    <w:rsid w:val="006554C9"/>
    <w:rsid w:val="006606FC"/>
    <w:rsid w:val="006A5440"/>
    <w:rsid w:val="006A576B"/>
    <w:rsid w:val="006A6FBB"/>
    <w:rsid w:val="006D4FE8"/>
    <w:rsid w:val="006E459D"/>
    <w:rsid w:val="0071284A"/>
    <w:rsid w:val="0071680F"/>
    <w:rsid w:val="007247CD"/>
    <w:rsid w:val="0073670D"/>
    <w:rsid w:val="00737627"/>
    <w:rsid w:val="00747B7C"/>
    <w:rsid w:val="0075275D"/>
    <w:rsid w:val="007626BA"/>
    <w:rsid w:val="00774622"/>
    <w:rsid w:val="00787432"/>
    <w:rsid w:val="007A52F0"/>
    <w:rsid w:val="007B6BB0"/>
    <w:rsid w:val="007C7177"/>
    <w:rsid w:val="007D202B"/>
    <w:rsid w:val="007D4DAC"/>
    <w:rsid w:val="007F2C59"/>
    <w:rsid w:val="007F36D6"/>
    <w:rsid w:val="008025F9"/>
    <w:rsid w:val="00813F48"/>
    <w:rsid w:val="00820840"/>
    <w:rsid w:val="00824B4E"/>
    <w:rsid w:val="00825817"/>
    <w:rsid w:val="00841F1F"/>
    <w:rsid w:val="00842E97"/>
    <w:rsid w:val="00845D06"/>
    <w:rsid w:val="00846783"/>
    <w:rsid w:val="00847A7C"/>
    <w:rsid w:val="00863C81"/>
    <w:rsid w:val="008741A0"/>
    <w:rsid w:val="008760E8"/>
    <w:rsid w:val="00886478"/>
    <w:rsid w:val="00887B7B"/>
    <w:rsid w:val="008934E4"/>
    <w:rsid w:val="00895163"/>
    <w:rsid w:val="008B13BD"/>
    <w:rsid w:val="008B4C89"/>
    <w:rsid w:val="008B71AC"/>
    <w:rsid w:val="008C273F"/>
    <w:rsid w:val="008C2FC5"/>
    <w:rsid w:val="008C33EE"/>
    <w:rsid w:val="008D3E09"/>
    <w:rsid w:val="008D5D41"/>
    <w:rsid w:val="008D6287"/>
    <w:rsid w:val="008E6605"/>
    <w:rsid w:val="008F3276"/>
    <w:rsid w:val="0090719E"/>
    <w:rsid w:val="009311CD"/>
    <w:rsid w:val="009360F3"/>
    <w:rsid w:val="0094154A"/>
    <w:rsid w:val="00945E4E"/>
    <w:rsid w:val="00950461"/>
    <w:rsid w:val="00952537"/>
    <w:rsid w:val="0096542C"/>
    <w:rsid w:val="009742BA"/>
    <w:rsid w:val="0098358C"/>
    <w:rsid w:val="0099305B"/>
    <w:rsid w:val="00995B50"/>
    <w:rsid w:val="009A04E9"/>
    <w:rsid w:val="009A7106"/>
    <w:rsid w:val="009B401B"/>
    <w:rsid w:val="009B5243"/>
    <w:rsid w:val="009D419E"/>
    <w:rsid w:val="009D5498"/>
    <w:rsid w:val="009D6DB7"/>
    <w:rsid w:val="009E2EA8"/>
    <w:rsid w:val="009E6678"/>
    <w:rsid w:val="009F4C79"/>
    <w:rsid w:val="009F549B"/>
    <w:rsid w:val="009F6CE7"/>
    <w:rsid w:val="00A0158B"/>
    <w:rsid w:val="00A157DD"/>
    <w:rsid w:val="00A22451"/>
    <w:rsid w:val="00A3018F"/>
    <w:rsid w:val="00A3519C"/>
    <w:rsid w:val="00A51E4A"/>
    <w:rsid w:val="00A57279"/>
    <w:rsid w:val="00A764C9"/>
    <w:rsid w:val="00A80F21"/>
    <w:rsid w:val="00A83FF1"/>
    <w:rsid w:val="00A93CEC"/>
    <w:rsid w:val="00AD4FF5"/>
    <w:rsid w:val="00AE7293"/>
    <w:rsid w:val="00B014CD"/>
    <w:rsid w:val="00B06CEF"/>
    <w:rsid w:val="00B073DC"/>
    <w:rsid w:val="00B1260E"/>
    <w:rsid w:val="00B17F39"/>
    <w:rsid w:val="00B2347A"/>
    <w:rsid w:val="00B47A41"/>
    <w:rsid w:val="00B90A47"/>
    <w:rsid w:val="00B91898"/>
    <w:rsid w:val="00B91F47"/>
    <w:rsid w:val="00BB2FDA"/>
    <w:rsid w:val="00BB71E2"/>
    <w:rsid w:val="00BD5D13"/>
    <w:rsid w:val="00BE5FFC"/>
    <w:rsid w:val="00BF6C33"/>
    <w:rsid w:val="00C10765"/>
    <w:rsid w:val="00C12AF8"/>
    <w:rsid w:val="00C17F5B"/>
    <w:rsid w:val="00C32832"/>
    <w:rsid w:val="00C342DD"/>
    <w:rsid w:val="00C35227"/>
    <w:rsid w:val="00C87B6A"/>
    <w:rsid w:val="00C935EA"/>
    <w:rsid w:val="00C943D4"/>
    <w:rsid w:val="00CA3F75"/>
    <w:rsid w:val="00CC041E"/>
    <w:rsid w:val="00CC5D20"/>
    <w:rsid w:val="00CC7EAB"/>
    <w:rsid w:val="00CD2406"/>
    <w:rsid w:val="00D03D11"/>
    <w:rsid w:val="00D21439"/>
    <w:rsid w:val="00D26E71"/>
    <w:rsid w:val="00D33E93"/>
    <w:rsid w:val="00D42973"/>
    <w:rsid w:val="00D46D9E"/>
    <w:rsid w:val="00D52664"/>
    <w:rsid w:val="00D570DA"/>
    <w:rsid w:val="00D64F20"/>
    <w:rsid w:val="00D83906"/>
    <w:rsid w:val="00D856FF"/>
    <w:rsid w:val="00D94CF8"/>
    <w:rsid w:val="00D96F6F"/>
    <w:rsid w:val="00DA3B7F"/>
    <w:rsid w:val="00DC4084"/>
    <w:rsid w:val="00DD6403"/>
    <w:rsid w:val="00DF0862"/>
    <w:rsid w:val="00DF62AA"/>
    <w:rsid w:val="00E17F96"/>
    <w:rsid w:val="00E2281E"/>
    <w:rsid w:val="00E2357E"/>
    <w:rsid w:val="00E23831"/>
    <w:rsid w:val="00E2617C"/>
    <w:rsid w:val="00E32FC2"/>
    <w:rsid w:val="00E414A5"/>
    <w:rsid w:val="00E64783"/>
    <w:rsid w:val="00E672B4"/>
    <w:rsid w:val="00E7607E"/>
    <w:rsid w:val="00E82FF7"/>
    <w:rsid w:val="00E8359C"/>
    <w:rsid w:val="00E9014D"/>
    <w:rsid w:val="00E90FE0"/>
    <w:rsid w:val="00EC43FE"/>
    <w:rsid w:val="00EC5132"/>
    <w:rsid w:val="00ED781C"/>
    <w:rsid w:val="00EE1E30"/>
    <w:rsid w:val="00EE3232"/>
    <w:rsid w:val="00F11EB1"/>
    <w:rsid w:val="00F15C55"/>
    <w:rsid w:val="00F225D9"/>
    <w:rsid w:val="00F24D87"/>
    <w:rsid w:val="00F50943"/>
    <w:rsid w:val="00F57E91"/>
    <w:rsid w:val="00F60612"/>
    <w:rsid w:val="00F619DE"/>
    <w:rsid w:val="00F627EC"/>
    <w:rsid w:val="00F76FEE"/>
    <w:rsid w:val="00F82269"/>
    <w:rsid w:val="00F86376"/>
    <w:rsid w:val="00F93640"/>
    <w:rsid w:val="00F93DB0"/>
    <w:rsid w:val="00F960DC"/>
    <w:rsid w:val="00F96FD2"/>
    <w:rsid w:val="00FA1436"/>
    <w:rsid w:val="00FC5AD6"/>
    <w:rsid w:val="00FD0310"/>
    <w:rsid w:val="00FD3986"/>
    <w:rsid w:val="00FE3580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B438"/>
  <w15:chartTrackingRefBased/>
  <w15:docId w15:val="{7D0E7F19-B7D8-465D-9C0A-21EF556D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2A"/>
  </w:style>
  <w:style w:type="paragraph" w:styleId="Ttulo1">
    <w:name w:val="heading 1"/>
    <w:basedOn w:val="Normal"/>
    <w:next w:val="Normal"/>
    <w:link w:val="Ttulo1Car"/>
    <w:uiPriority w:val="9"/>
    <w:qFormat/>
    <w:rsid w:val="0052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A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322A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2322A"/>
  </w:style>
  <w:style w:type="paragraph" w:styleId="NormalWeb">
    <w:name w:val="Normal (Web)"/>
    <w:basedOn w:val="Normal"/>
    <w:uiPriority w:val="99"/>
    <w:unhideWhenUsed/>
    <w:rsid w:val="00845D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2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2322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232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408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C4084"/>
  </w:style>
  <w:style w:type="paragraph" w:styleId="Piedepgina">
    <w:name w:val="footer"/>
    <w:basedOn w:val="Normal"/>
    <w:link w:val="PiedepginaCar"/>
    <w:uiPriority w:val="99"/>
    <w:unhideWhenUsed/>
    <w:rsid w:val="00DC408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084"/>
  </w:style>
  <w:style w:type="paragraph" w:styleId="TtuloTDC">
    <w:name w:val="TOC Heading"/>
    <w:basedOn w:val="Ttulo1"/>
    <w:next w:val="Normal"/>
    <w:uiPriority w:val="39"/>
    <w:unhideWhenUsed/>
    <w:qFormat/>
    <w:rsid w:val="0052322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6EB3"/>
    <w:pPr>
      <w:tabs>
        <w:tab w:val="right" w:leader="dot" w:pos="8828"/>
      </w:tabs>
      <w:spacing w:after="100"/>
    </w:pPr>
    <w:rPr>
      <w:rFonts w:cstheme="minorHAnsi"/>
      <w:b/>
      <w:noProof/>
      <w:lang w:val="en-US"/>
    </w:rPr>
  </w:style>
  <w:style w:type="character" w:styleId="Hipervnculo">
    <w:name w:val="Hyperlink"/>
    <w:basedOn w:val="Fuentedeprrafopredeter"/>
    <w:uiPriority w:val="99"/>
    <w:unhideWhenUsed/>
    <w:rsid w:val="009F4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7C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647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E64783"/>
  </w:style>
  <w:style w:type="character" w:customStyle="1" w:styleId="eop">
    <w:name w:val="eop"/>
    <w:basedOn w:val="Fuentedeprrafopredeter"/>
    <w:rsid w:val="00E64783"/>
  </w:style>
  <w:style w:type="character" w:customStyle="1" w:styleId="Ttulo2Car">
    <w:name w:val="Título 2 Car"/>
    <w:basedOn w:val="Fuentedeprrafopredeter"/>
    <w:link w:val="Ttulo2"/>
    <w:uiPriority w:val="9"/>
    <w:rsid w:val="00523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2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2322A"/>
    <w:rPr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846783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6606FC"/>
  </w:style>
  <w:style w:type="paragraph" w:customStyle="1" w:styleId="TituloITCHII">
    <w:name w:val="Titulo ITCHII"/>
    <w:basedOn w:val="Ttulo1"/>
    <w:link w:val="TituloITCHIICar"/>
    <w:qFormat/>
    <w:rsid w:val="008B71AC"/>
    <w:pPr>
      <w:jc w:val="center"/>
    </w:pPr>
    <w:rPr>
      <w:rFonts w:ascii="Arial" w:hAnsi="Arial" w:cs="Arial"/>
      <w:b/>
      <w:bCs/>
      <w:color w:val="auto"/>
      <w:sz w:val="28"/>
      <w:szCs w:val="28"/>
    </w:rPr>
  </w:style>
  <w:style w:type="paragraph" w:customStyle="1" w:styleId="TituloITCH">
    <w:name w:val="Titulo ITCH"/>
    <w:basedOn w:val="Ttulo1"/>
    <w:next w:val="Normal"/>
    <w:link w:val="TituloITCHCar"/>
    <w:qFormat/>
    <w:rsid w:val="0052322A"/>
    <w:pPr>
      <w:spacing w:before="120" w:after="120" w:line="360" w:lineRule="auto"/>
      <w:jc w:val="center"/>
    </w:pPr>
    <w:rPr>
      <w:rFonts w:ascii="Arial" w:hAnsi="Arial" w:cs="Arial"/>
      <w:b/>
      <w:color w:val="000000" w:themeColor="text1"/>
      <w:sz w:val="28"/>
      <w:szCs w:val="24"/>
    </w:rPr>
  </w:style>
  <w:style w:type="character" w:customStyle="1" w:styleId="TituloITCHCar">
    <w:name w:val="Titulo ITCH Car"/>
    <w:basedOn w:val="Ttulo1Car"/>
    <w:link w:val="TituloITCH"/>
    <w:rsid w:val="0052322A"/>
    <w:rPr>
      <w:rFonts w:ascii="Arial" w:eastAsiaTheme="majorEastAsia" w:hAnsi="Arial" w:cs="Arial"/>
      <w:b/>
      <w:color w:val="000000" w:themeColor="text1"/>
      <w:sz w:val="28"/>
      <w:szCs w:val="24"/>
    </w:rPr>
  </w:style>
  <w:style w:type="paragraph" w:customStyle="1" w:styleId="SubtituloITCHII">
    <w:name w:val="Subtitulo ITCHII"/>
    <w:basedOn w:val="Ttulo2"/>
    <w:link w:val="SubtituloITCHIICar"/>
    <w:qFormat/>
    <w:rsid w:val="008B71AC"/>
    <w:pPr>
      <w:spacing w:before="0" w:after="120"/>
    </w:pPr>
    <w:rPr>
      <w:rFonts w:ascii="Arial" w:hAnsi="Arial" w:cs="Arial"/>
      <w:b/>
      <w:bCs/>
      <w:color w:val="auto"/>
      <w:sz w:val="24"/>
      <w:szCs w:val="24"/>
    </w:rPr>
  </w:style>
  <w:style w:type="character" w:customStyle="1" w:styleId="TituloITCHIICar">
    <w:name w:val="Titulo ITCHII Car"/>
    <w:basedOn w:val="Ttulo1Car"/>
    <w:link w:val="TituloITCHII"/>
    <w:rsid w:val="008B71AC"/>
    <w:rPr>
      <w:rFonts w:ascii="Arial" w:eastAsiaTheme="majorEastAsia" w:hAnsi="Arial" w:cs="Arial"/>
      <w:b/>
      <w:bCs/>
      <w:color w:val="2F5496" w:themeColor="accent1" w:themeShade="BF"/>
      <w:sz w:val="28"/>
      <w:szCs w:val="28"/>
    </w:rPr>
  </w:style>
  <w:style w:type="paragraph" w:customStyle="1" w:styleId="TextoITCHII">
    <w:name w:val="Texto ITCHII"/>
    <w:basedOn w:val="Normal"/>
    <w:link w:val="TextoITCHIICar"/>
    <w:qFormat/>
    <w:rsid w:val="008B71AC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SubtituloITCHIICar">
    <w:name w:val="Subtitulo ITCHII Car"/>
    <w:basedOn w:val="Ttulo2Car"/>
    <w:link w:val="SubtituloITCHII"/>
    <w:rsid w:val="008B71AC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95163"/>
    <w:rPr>
      <w:i/>
      <w:iCs/>
      <w:color w:val="404040" w:themeColor="text1" w:themeTint="BF"/>
    </w:rPr>
  </w:style>
  <w:style w:type="character" w:customStyle="1" w:styleId="TextoITCHIICar">
    <w:name w:val="Texto ITCHII Car"/>
    <w:basedOn w:val="Fuentedeprrafopredeter"/>
    <w:link w:val="TextoITCHII"/>
    <w:rsid w:val="008B71AC"/>
    <w:rPr>
      <w:rFonts w:ascii="Arial" w:hAnsi="Arial" w:cs="Arial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1680F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71680F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1680F"/>
    <w:pPr>
      <w:spacing w:after="0"/>
    </w:pPr>
  </w:style>
  <w:style w:type="character" w:styleId="Referenciasutil">
    <w:name w:val="Subtle Reference"/>
    <w:basedOn w:val="Fuentedeprrafopredeter"/>
    <w:uiPriority w:val="31"/>
    <w:qFormat/>
    <w:rsid w:val="009311CD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995B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B50"/>
    <w:rPr>
      <w:i/>
      <w:iCs/>
      <w:color w:val="404040" w:themeColor="text1" w:themeTint="BF"/>
    </w:rPr>
  </w:style>
  <w:style w:type="paragraph" w:customStyle="1" w:styleId="comp">
    <w:name w:val="comp"/>
    <w:basedOn w:val="Normal"/>
    <w:rsid w:val="00F57E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inline-citation">
    <w:name w:val="mntl-inline-citation"/>
    <w:basedOn w:val="Fuentedeprrafopredeter"/>
    <w:rsid w:val="00F57E91"/>
  </w:style>
  <w:style w:type="character" w:customStyle="1" w:styleId="Ttulo4Car">
    <w:name w:val="Título 4 Car"/>
    <w:basedOn w:val="Fuentedeprrafopredeter"/>
    <w:link w:val="Ttulo4"/>
    <w:uiPriority w:val="9"/>
    <w:semiHidden/>
    <w:rsid w:val="00847A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w">
    <w:name w:val="sw"/>
    <w:basedOn w:val="Fuentedeprrafopredeter"/>
    <w:rsid w:val="00E17F96"/>
  </w:style>
  <w:style w:type="character" w:customStyle="1" w:styleId="Ttulo3Car">
    <w:name w:val="Título 3 Car"/>
    <w:basedOn w:val="Fuentedeprrafopredeter"/>
    <w:link w:val="Ttulo3"/>
    <w:uiPriority w:val="9"/>
    <w:semiHidden/>
    <w:rsid w:val="002016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0167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01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1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29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19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4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5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BB6DE4FE-F88D-4003-94E8-145A160BD2B2}">
  <we:reference id="wa200000368" version="1.0.0.0" store="es-E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106D7D-7DF4-4727-8681-EC43542B4CC5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49362545-C95B-4F39-A95A-2EC46A7D6049}">
  <we:reference id="wa104381727" version="1.0.0.9" store="es-E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D49E3A3B-3DA9-409C-BD93-D703BC75E403}">
  <we:reference id="wa104381909" version="3.12.0.0" store="es-E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Gle96</b:Tag>
    <b:SourceType>JournalArticle</b:SourceType>
    <b:Guid>{01606E29-6E8C-46A7-A68B-B904F5B753C0}</b:Guid>
    <b:Title>A BUG AND A CRASH</b:Title>
    <b:Year>1996</b:Year>
    <b:Author>
      <b:Author>
        <b:NameList>
          <b:Person>
            <b:Last>Gleick</b:Last>
            <b:First>James</b:First>
          </b:Person>
        </b:NameList>
      </b:Author>
    </b:Author>
    <b:JournalName>New Times Magazine</b:JournalName>
    <b:LCID>es-MX</b:LCID>
    <b:RefOrder>1</b:RefOrder>
  </b:Source>
  <b:Source>
    <b:Tag>CNN99</b:Tag>
    <b:SourceType>InternetSite</b:SourceType>
    <b:Guid>{5E7F7B73-88A9-4BA9-99B9-7A604EF866B7}</b:Guid>
    <b:Title>METRIC MISHAP CAUSED LOSS OF NASA ORBITER</b:Title>
    <b:Year>1999</b:Year>
    <b:PeriodicalTitle>CNN</b:PeriodicalTitle>
    <b:Month>Septiembre</b:Month>
    <b:Day>30</b:Day>
    <b:InternetSiteTitle>CNN</b:InternetSiteTitle>
    <b:URL>http://edition.cnn.com/TECH/space/9909/30/mars.metric.02/</b:URL>
    <b:Author>
      <b:Author>
        <b:Corporate>CNN, R. Lloyd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4264E-F92A-4395-93F2-39050399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509</Words>
  <Characters>2802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Tarea 1: Marco teórico PW</vt:lpstr>
      <vt:lpstr>Ensayo&gt;</vt:lpstr>
      <vt:lpstr>Tarea 3: Quantum Computing</vt:lpstr>
    </vt:vector>
  </TitlesOfParts>
  <Company>TECNOLÓGICO NACIONAL DE MÉXICO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4: arguments</dc:title>
  <dc:subject>Ensayo de la propiedad arguments</dc:subject>
  <dc:creator>Jorge Eduardo Escobar Bugarini</dc:creator>
  <cp:keywords/>
  <dc:description/>
  <cp:lastModifiedBy>Jorge Bugarini</cp:lastModifiedBy>
  <cp:revision>2</cp:revision>
  <cp:lastPrinted>2023-10-17T05:31:00Z</cp:lastPrinted>
  <dcterms:created xsi:type="dcterms:W3CDTF">2023-10-17T05:58:00Z</dcterms:created>
  <dcterms:modified xsi:type="dcterms:W3CDTF">2023-10-17T05:58:00Z</dcterms:modified>
</cp:coreProperties>
</file>