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AD3" w:rsidRDefault="001C1D6D" w:rsidP="00CB5AD3">
      <w:pPr>
        <w:spacing w:after="0" w:line="240" w:lineRule="auto"/>
        <w:jc w:val="center"/>
      </w:pPr>
      <w:r>
        <w:softHyphen/>
      </w:r>
      <w:r>
        <w:softHyphen/>
      </w:r>
      <w:r w:rsidR="00CB5AD3" w:rsidRPr="00CB5AD3">
        <w:t>DEPARTAMENTO DE SISTEMAS Y COMPUTACIÓN</w:t>
      </w:r>
    </w:p>
    <w:p w:rsidR="00465EC5" w:rsidRDefault="003C45D9" w:rsidP="00CB5AD3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Programación Web</w:t>
      </w:r>
      <w:r w:rsidR="00CB5AD3">
        <w:rPr>
          <w:b/>
          <w:bCs/>
        </w:rPr>
        <w:t xml:space="preserve"> </w:t>
      </w:r>
    </w:p>
    <w:p w:rsidR="00CB5AD3" w:rsidRPr="00CB5AD3" w:rsidRDefault="00CB5AD3" w:rsidP="00CB5AD3">
      <w:pPr>
        <w:spacing w:after="0" w:line="240" w:lineRule="auto"/>
        <w:jc w:val="center"/>
      </w:pPr>
      <w:r w:rsidRPr="00CB5AD3">
        <w:rPr>
          <w:b/>
          <w:bCs/>
        </w:rPr>
        <w:t>DOCENTE: M.I.S.C. LUIS ARMANDO ACOSTA RAMIREZ</w:t>
      </w:r>
    </w:p>
    <w:p w:rsidR="00C16685" w:rsidRDefault="00C16685" w:rsidP="00C16685">
      <w:pPr>
        <w:pStyle w:val="NormalWeb"/>
        <w:spacing w:before="0" w:beforeAutospacing="0" w:after="0" w:afterAutospacing="0"/>
        <w:jc w:val="both"/>
      </w:pPr>
      <w:r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</w:rPr>
        <w:t>OBJETIVO DEL CURSO</w:t>
      </w:r>
    </w:p>
    <w:p w:rsidR="00333863" w:rsidRPr="00333863" w:rsidRDefault="00333863" w:rsidP="00333863">
      <w:pPr>
        <w:autoSpaceDE w:val="0"/>
        <w:autoSpaceDN w:val="0"/>
        <w:adjustRightInd w:val="0"/>
        <w:spacing w:after="0" w:line="240" w:lineRule="auto"/>
        <w:rPr>
          <w:rFonts w:hAnsi="Arial"/>
          <w:color w:val="000000" w:themeColor="text1"/>
          <w:kern w:val="24"/>
          <w:sz w:val="20"/>
          <w:szCs w:val="20"/>
        </w:rPr>
      </w:pPr>
      <w:r w:rsidRPr="00333863">
        <w:rPr>
          <w:rFonts w:hAnsi="Arial"/>
          <w:color w:val="000000" w:themeColor="text1"/>
          <w:kern w:val="24"/>
          <w:sz w:val="20"/>
          <w:szCs w:val="20"/>
        </w:rPr>
        <w:t>Desarrolla aplicaciones web din</w:t>
      </w:r>
      <w:r w:rsidRPr="00333863">
        <w:rPr>
          <w:rFonts w:hAnsi="Arial"/>
          <w:color w:val="000000" w:themeColor="text1"/>
          <w:kern w:val="24"/>
          <w:sz w:val="20"/>
          <w:szCs w:val="20"/>
        </w:rPr>
        <w:t>á</w:t>
      </w:r>
      <w:r w:rsidRPr="00333863">
        <w:rPr>
          <w:rFonts w:hAnsi="Arial"/>
          <w:color w:val="000000" w:themeColor="text1"/>
          <w:kern w:val="24"/>
          <w:sz w:val="20"/>
          <w:szCs w:val="20"/>
        </w:rPr>
        <w:t>micas del lado cliente y del servidor, considerando la conectividad a</w:t>
      </w:r>
    </w:p>
    <w:p w:rsidR="00C16685" w:rsidRPr="00333863" w:rsidRDefault="00333863" w:rsidP="00333863">
      <w:pPr>
        <w:pStyle w:val="NormalWeb"/>
        <w:spacing w:before="0" w:beforeAutospacing="0" w:after="0" w:afterAutospacing="0"/>
        <w:jc w:val="both"/>
        <w:rPr>
          <w:rFonts w:asciiTheme="minorHAnsi" w:eastAsiaTheme="minorHAnsi" w:hAnsi="Arial" w:cstheme="minorBidi"/>
          <w:color w:val="000000" w:themeColor="text1"/>
          <w:kern w:val="24"/>
          <w:sz w:val="20"/>
          <w:szCs w:val="20"/>
          <w:lang w:eastAsia="en-US"/>
        </w:rPr>
      </w:pPr>
      <w:r w:rsidRPr="00333863">
        <w:rPr>
          <w:rFonts w:asciiTheme="minorHAnsi" w:eastAsiaTheme="minorHAnsi" w:hAnsi="Arial" w:cstheme="minorBidi"/>
          <w:color w:val="000000" w:themeColor="text1"/>
          <w:kern w:val="24"/>
          <w:sz w:val="20"/>
          <w:szCs w:val="20"/>
          <w:lang w:eastAsia="en-US"/>
        </w:rPr>
        <w:t>or</w:t>
      </w:r>
      <w:r w:rsidRPr="00333863">
        <w:rPr>
          <w:rFonts w:asciiTheme="minorHAnsi" w:eastAsiaTheme="minorHAnsi" w:hAnsi="Arial" w:cstheme="minorBidi"/>
          <w:color w:val="000000" w:themeColor="text1"/>
          <w:kern w:val="24"/>
          <w:sz w:val="20"/>
          <w:szCs w:val="20"/>
          <w:lang w:eastAsia="en-US"/>
        </w:rPr>
        <w:t>í</w:t>
      </w:r>
      <w:r w:rsidRPr="00333863">
        <w:rPr>
          <w:rFonts w:asciiTheme="minorHAnsi" w:eastAsiaTheme="minorHAnsi" w:hAnsi="Arial" w:cstheme="minorBidi"/>
          <w:color w:val="000000" w:themeColor="text1"/>
          <w:kern w:val="24"/>
          <w:sz w:val="20"/>
          <w:szCs w:val="20"/>
          <w:lang w:eastAsia="en-US"/>
        </w:rPr>
        <w:t>genes de datos, la interconectividad entre aplicaciones y c</w:t>
      </w:r>
      <w:r w:rsidRPr="00333863">
        <w:rPr>
          <w:rFonts w:asciiTheme="minorHAnsi" w:eastAsiaTheme="minorHAnsi" w:hAnsi="Arial" w:cstheme="minorBidi"/>
          <w:color w:val="000000" w:themeColor="text1"/>
          <w:kern w:val="24"/>
          <w:sz w:val="20"/>
          <w:szCs w:val="20"/>
          <w:lang w:eastAsia="en-US"/>
        </w:rPr>
        <w:t>ó</w:t>
      </w:r>
      <w:r w:rsidRPr="00333863">
        <w:rPr>
          <w:rFonts w:asciiTheme="minorHAnsi" w:eastAsiaTheme="minorHAnsi" w:hAnsi="Arial" w:cstheme="minorBidi"/>
          <w:color w:val="000000" w:themeColor="text1"/>
          <w:kern w:val="24"/>
          <w:sz w:val="20"/>
          <w:szCs w:val="20"/>
          <w:lang w:eastAsia="en-US"/>
        </w:rPr>
        <w:t>mputo en la nube.</w:t>
      </w:r>
    </w:p>
    <w:p w:rsidR="00333863" w:rsidRDefault="00333863" w:rsidP="00C16685">
      <w:pPr>
        <w:pStyle w:val="NormalWeb"/>
        <w:spacing w:before="0" w:beforeAutospacing="0" w:after="0" w:afterAutospacing="0"/>
        <w:jc w:val="both"/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</w:rPr>
      </w:pPr>
    </w:p>
    <w:p w:rsidR="00C16685" w:rsidRDefault="00C16685" w:rsidP="00C16685">
      <w:pPr>
        <w:pStyle w:val="NormalWeb"/>
        <w:spacing w:before="0" w:beforeAutospacing="0" w:after="0" w:afterAutospacing="0"/>
        <w:jc w:val="both"/>
      </w:pPr>
      <w:r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</w:rPr>
        <w:t>CARACTERIZACION DE LA ASIGNATURA</w:t>
      </w:r>
    </w:p>
    <w:p w:rsidR="00333863" w:rsidRPr="00333863" w:rsidRDefault="00333863" w:rsidP="0069530B">
      <w:pPr>
        <w:autoSpaceDE w:val="0"/>
        <w:autoSpaceDN w:val="0"/>
        <w:adjustRightInd w:val="0"/>
        <w:spacing w:after="0" w:line="240" w:lineRule="auto"/>
        <w:jc w:val="both"/>
        <w:rPr>
          <w:rFonts w:hAnsi="Arial"/>
          <w:color w:val="000000" w:themeColor="text1"/>
          <w:kern w:val="24"/>
          <w:sz w:val="20"/>
          <w:szCs w:val="20"/>
        </w:rPr>
      </w:pPr>
      <w:r w:rsidRPr="00333863">
        <w:rPr>
          <w:rFonts w:hAnsi="Arial"/>
          <w:color w:val="000000" w:themeColor="text1"/>
          <w:kern w:val="24"/>
          <w:sz w:val="20"/>
          <w:szCs w:val="20"/>
        </w:rPr>
        <w:t>Esta asignatura aporta al perfil del egresado la capacidad para desarrollar y administrar software que</w:t>
      </w:r>
    </w:p>
    <w:p w:rsidR="00333863" w:rsidRPr="00333863" w:rsidRDefault="00333863" w:rsidP="0069530B">
      <w:pPr>
        <w:autoSpaceDE w:val="0"/>
        <w:autoSpaceDN w:val="0"/>
        <w:adjustRightInd w:val="0"/>
        <w:spacing w:after="0" w:line="240" w:lineRule="auto"/>
        <w:jc w:val="both"/>
        <w:rPr>
          <w:rFonts w:hAnsi="Arial"/>
          <w:color w:val="000000" w:themeColor="text1"/>
          <w:kern w:val="24"/>
          <w:sz w:val="20"/>
          <w:szCs w:val="20"/>
        </w:rPr>
      </w:pPr>
      <w:r w:rsidRPr="00333863">
        <w:rPr>
          <w:rFonts w:hAnsi="Arial"/>
          <w:color w:val="000000" w:themeColor="text1"/>
          <w:kern w:val="24"/>
          <w:sz w:val="20"/>
          <w:szCs w:val="20"/>
        </w:rPr>
        <w:t>apoye la productividad y competitividad de las organizaciones cumpliendo con est</w:t>
      </w:r>
      <w:r w:rsidRPr="00333863">
        <w:rPr>
          <w:rFonts w:hAnsi="Arial"/>
          <w:color w:val="000000" w:themeColor="text1"/>
          <w:kern w:val="24"/>
          <w:sz w:val="20"/>
          <w:szCs w:val="20"/>
        </w:rPr>
        <w:t>á</w:t>
      </w:r>
      <w:r w:rsidRPr="00333863">
        <w:rPr>
          <w:rFonts w:hAnsi="Arial"/>
          <w:color w:val="000000" w:themeColor="text1"/>
          <w:kern w:val="24"/>
          <w:sz w:val="20"/>
          <w:szCs w:val="20"/>
        </w:rPr>
        <w:t>ndares de calidad,</w:t>
      </w:r>
    </w:p>
    <w:p w:rsidR="00333863" w:rsidRPr="00333863" w:rsidRDefault="00333863" w:rsidP="0069530B">
      <w:pPr>
        <w:autoSpaceDE w:val="0"/>
        <w:autoSpaceDN w:val="0"/>
        <w:adjustRightInd w:val="0"/>
        <w:spacing w:after="0" w:line="240" w:lineRule="auto"/>
        <w:jc w:val="both"/>
        <w:rPr>
          <w:rFonts w:hAnsi="Arial"/>
          <w:color w:val="000000" w:themeColor="text1"/>
          <w:kern w:val="24"/>
          <w:sz w:val="20"/>
          <w:szCs w:val="20"/>
        </w:rPr>
      </w:pPr>
      <w:r w:rsidRPr="00333863">
        <w:rPr>
          <w:rFonts w:hAnsi="Arial"/>
          <w:color w:val="000000" w:themeColor="text1"/>
          <w:kern w:val="24"/>
          <w:sz w:val="20"/>
          <w:szCs w:val="20"/>
        </w:rPr>
        <w:t>mediante el desarrollo de aplicaciones web utilizando lenguajes de marcas, de presentaci</w:t>
      </w:r>
      <w:r w:rsidRPr="00333863">
        <w:rPr>
          <w:rFonts w:hAnsi="Arial"/>
          <w:color w:val="000000" w:themeColor="text1"/>
          <w:kern w:val="24"/>
          <w:sz w:val="20"/>
          <w:szCs w:val="20"/>
        </w:rPr>
        <w:t>ó</w:t>
      </w:r>
      <w:r w:rsidRPr="00333863">
        <w:rPr>
          <w:rFonts w:hAnsi="Arial"/>
          <w:color w:val="000000" w:themeColor="text1"/>
          <w:kern w:val="24"/>
          <w:sz w:val="20"/>
          <w:szCs w:val="20"/>
        </w:rPr>
        <w:t>n, del lado</w:t>
      </w:r>
    </w:p>
    <w:p w:rsidR="00333863" w:rsidRDefault="00333863" w:rsidP="0069530B">
      <w:pPr>
        <w:pStyle w:val="Normal1"/>
        <w:jc w:val="both"/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</w:rPr>
      </w:pPr>
      <w:r w:rsidRPr="00333863">
        <w:rPr>
          <w:rFonts w:asciiTheme="minorHAnsi" w:eastAsiaTheme="minorHAnsi" w:cstheme="minorBidi"/>
          <w:color w:val="000000" w:themeColor="text1"/>
          <w:kern w:val="24"/>
          <w:sz w:val="20"/>
          <w:szCs w:val="20"/>
          <w:lang w:eastAsia="en-US"/>
        </w:rPr>
        <w:t>del cliente, del servidor y con la colaboraci</w:t>
      </w:r>
      <w:r w:rsidRPr="00333863">
        <w:rPr>
          <w:rFonts w:asciiTheme="minorHAnsi" w:eastAsiaTheme="minorHAnsi" w:cstheme="minorBidi"/>
          <w:color w:val="000000" w:themeColor="text1"/>
          <w:kern w:val="24"/>
          <w:sz w:val="20"/>
          <w:szCs w:val="20"/>
          <w:lang w:eastAsia="en-US"/>
        </w:rPr>
        <w:t>ó</w:t>
      </w:r>
      <w:r w:rsidRPr="00333863">
        <w:rPr>
          <w:rFonts w:asciiTheme="minorHAnsi" w:eastAsiaTheme="minorHAnsi" w:cstheme="minorBidi"/>
          <w:color w:val="000000" w:themeColor="text1"/>
          <w:kern w:val="24"/>
          <w:sz w:val="20"/>
          <w:szCs w:val="20"/>
          <w:lang w:eastAsia="en-US"/>
        </w:rPr>
        <w:t>n de c</w:t>
      </w:r>
      <w:r w:rsidRPr="00333863">
        <w:rPr>
          <w:rFonts w:asciiTheme="minorHAnsi" w:eastAsiaTheme="minorHAnsi" w:cstheme="minorBidi"/>
          <w:color w:val="000000" w:themeColor="text1"/>
          <w:kern w:val="24"/>
          <w:sz w:val="20"/>
          <w:szCs w:val="20"/>
          <w:lang w:eastAsia="en-US"/>
        </w:rPr>
        <w:t>ó</w:t>
      </w:r>
      <w:r w:rsidRPr="00333863">
        <w:rPr>
          <w:rFonts w:asciiTheme="minorHAnsi" w:eastAsiaTheme="minorHAnsi" w:cstheme="minorBidi"/>
          <w:color w:val="000000" w:themeColor="text1"/>
          <w:kern w:val="24"/>
          <w:sz w:val="20"/>
          <w:szCs w:val="20"/>
          <w:lang w:eastAsia="en-US"/>
        </w:rPr>
        <w:t>mputo en la nube.</w:t>
      </w:r>
    </w:p>
    <w:p w:rsidR="00333863" w:rsidRPr="00333863" w:rsidRDefault="00333863" w:rsidP="0069530B">
      <w:pPr>
        <w:autoSpaceDE w:val="0"/>
        <w:autoSpaceDN w:val="0"/>
        <w:adjustRightInd w:val="0"/>
        <w:spacing w:after="0" w:line="240" w:lineRule="auto"/>
        <w:jc w:val="both"/>
        <w:rPr>
          <w:rFonts w:hAnsi="Arial"/>
          <w:color w:val="000000" w:themeColor="text1"/>
          <w:kern w:val="24"/>
          <w:sz w:val="20"/>
          <w:szCs w:val="20"/>
        </w:rPr>
      </w:pPr>
      <w:r w:rsidRPr="00333863">
        <w:rPr>
          <w:rFonts w:hAnsi="Arial"/>
          <w:color w:val="000000" w:themeColor="text1"/>
          <w:kern w:val="24"/>
          <w:sz w:val="20"/>
          <w:szCs w:val="20"/>
        </w:rPr>
        <w:t>Es de suma importancia porque permite al estudiante concluir en un proyecto formal de desarrollo de</w:t>
      </w:r>
    </w:p>
    <w:p w:rsidR="00333863" w:rsidRPr="00333863" w:rsidRDefault="00333863" w:rsidP="0069530B">
      <w:pPr>
        <w:autoSpaceDE w:val="0"/>
        <w:autoSpaceDN w:val="0"/>
        <w:adjustRightInd w:val="0"/>
        <w:spacing w:after="0" w:line="240" w:lineRule="auto"/>
        <w:jc w:val="both"/>
        <w:rPr>
          <w:rFonts w:hAnsi="Arial"/>
          <w:color w:val="000000" w:themeColor="text1"/>
          <w:kern w:val="24"/>
          <w:sz w:val="20"/>
          <w:szCs w:val="20"/>
        </w:rPr>
      </w:pPr>
      <w:r w:rsidRPr="00333863">
        <w:rPr>
          <w:rFonts w:hAnsi="Arial"/>
          <w:color w:val="000000" w:themeColor="text1"/>
          <w:kern w:val="24"/>
          <w:sz w:val="20"/>
          <w:szCs w:val="20"/>
        </w:rPr>
        <w:t>software aplicando varias competencias adquiridas durante su trayectoria de formaci</w:t>
      </w:r>
      <w:r w:rsidRPr="00333863">
        <w:rPr>
          <w:rFonts w:hAnsi="Arial"/>
          <w:color w:val="000000" w:themeColor="text1"/>
          <w:kern w:val="24"/>
          <w:sz w:val="20"/>
          <w:szCs w:val="20"/>
        </w:rPr>
        <w:t>ó</w:t>
      </w:r>
      <w:r w:rsidRPr="00333863">
        <w:rPr>
          <w:rFonts w:hAnsi="Arial"/>
          <w:color w:val="000000" w:themeColor="text1"/>
          <w:kern w:val="24"/>
          <w:sz w:val="20"/>
          <w:szCs w:val="20"/>
        </w:rPr>
        <w:t>n, por ello se</w:t>
      </w:r>
    </w:p>
    <w:p w:rsidR="00333863" w:rsidRPr="00333863" w:rsidRDefault="00333863" w:rsidP="0069530B">
      <w:pPr>
        <w:autoSpaceDE w:val="0"/>
        <w:autoSpaceDN w:val="0"/>
        <w:adjustRightInd w:val="0"/>
        <w:spacing w:after="0" w:line="240" w:lineRule="auto"/>
        <w:jc w:val="both"/>
        <w:rPr>
          <w:rFonts w:hAnsi="Arial"/>
          <w:color w:val="000000" w:themeColor="text1"/>
          <w:kern w:val="24"/>
          <w:sz w:val="20"/>
          <w:szCs w:val="20"/>
        </w:rPr>
      </w:pPr>
      <w:r w:rsidRPr="00333863">
        <w:rPr>
          <w:rFonts w:hAnsi="Arial"/>
          <w:color w:val="000000" w:themeColor="text1"/>
          <w:kern w:val="24"/>
          <w:sz w:val="20"/>
          <w:szCs w:val="20"/>
        </w:rPr>
        <w:t xml:space="preserve">inserta en los </w:t>
      </w:r>
      <w:r w:rsidRPr="00333863">
        <w:rPr>
          <w:rFonts w:hAnsi="Arial"/>
          <w:color w:val="000000" w:themeColor="text1"/>
          <w:kern w:val="24"/>
          <w:sz w:val="20"/>
          <w:szCs w:val="20"/>
        </w:rPr>
        <w:t>ú</w:t>
      </w:r>
      <w:r w:rsidRPr="00333863">
        <w:rPr>
          <w:rFonts w:hAnsi="Arial"/>
          <w:color w:val="000000" w:themeColor="text1"/>
          <w:kern w:val="24"/>
          <w:sz w:val="20"/>
          <w:szCs w:val="20"/>
        </w:rPr>
        <w:t>ltimos semestres.</w:t>
      </w:r>
    </w:p>
    <w:p w:rsidR="00333863" w:rsidRPr="00333863" w:rsidRDefault="00333863" w:rsidP="0069530B">
      <w:pPr>
        <w:autoSpaceDE w:val="0"/>
        <w:autoSpaceDN w:val="0"/>
        <w:adjustRightInd w:val="0"/>
        <w:spacing w:after="0" w:line="240" w:lineRule="auto"/>
        <w:jc w:val="both"/>
        <w:rPr>
          <w:rFonts w:hAnsi="Arial"/>
          <w:color w:val="000000" w:themeColor="text1"/>
          <w:kern w:val="24"/>
          <w:sz w:val="20"/>
          <w:szCs w:val="20"/>
        </w:rPr>
      </w:pPr>
      <w:r w:rsidRPr="00333863">
        <w:rPr>
          <w:rFonts w:hAnsi="Arial"/>
          <w:color w:val="000000" w:themeColor="text1"/>
          <w:kern w:val="24"/>
          <w:sz w:val="20"/>
          <w:szCs w:val="20"/>
        </w:rPr>
        <w:t>Para adquirir la competencia planteada en esta asignatura es necesario que el estudiante haya acreditado</w:t>
      </w:r>
    </w:p>
    <w:p w:rsidR="0069530B" w:rsidRPr="00333863" w:rsidRDefault="00333863" w:rsidP="0069530B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kern w:val="24"/>
          <w:sz w:val="20"/>
          <w:szCs w:val="20"/>
        </w:rPr>
      </w:pPr>
      <w:r w:rsidRPr="00333863">
        <w:rPr>
          <w:rFonts w:hAnsi="Arial"/>
          <w:color w:val="000000" w:themeColor="text1"/>
          <w:kern w:val="24"/>
          <w:sz w:val="20"/>
          <w:szCs w:val="20"/>
        </w:rPr>
        <w:t>la asignatura de Programaci</w:t>
      </w:r>
      <w:r w:rsidRPr="00333863">
        <w:rPr>
          <w:rFonts w:hAnsi="Arial"/>
          <w:color w:val="000000" w:themeColor="text1"/>
          <w:kern w:val="24"/>
          <w:sz w:val="20"/>
          <w:szCs w:val="20"/>
        </w:rPr>
        <w:t>ó</w:t>
      </w:r>
      <w:r w:rsidRPr="00333863">
        <w:rPr>
          <w:rFonts w:hAnsi="Arial"/>
          <w:color w:val="000000" w:themeColor="text1"/>
          <w:kern w:val="24"/>
          <w:sz w:val="20"/>
          <w:szCs w:val="20"/>
        </w:rPr>
        <w:t xml:space="preserve">n Orientada a Objetos, </w:t>
      </w:r>
      <w:r w:rsidR="0069530B">
        <w:rPr>
          <w:rFonts w:hAnsi="Arial"/>
          <w:color w:val="000000" w:themeColor="text1"/>
          <w:kern w:val="24"/>
          <w:sz w:val="20"/>
          <w:szCs w:val="20"/>
        </w:rPr>
        <w:t xml:space="preserve">y estar cursando </w:t>
      </w:r>
      <w:r w:rsidRPr="00333863">
        <w:rPr>
          <w:rFonts w:hAnsi="Arial"/>
          <w:color w:val="000000" w:themeColor="text1"/>
          <w:kern w:val="24"/>
          <w:sz w:val="20"/>
          <w:szCs w:val="20"/>
        </w:rPr>
        <w:t xml:space="preserve">Taller de Bases de Datos y </w:t>
      </w:r>
      <w:r w:rsidR="0069530B">
        <w:rPr>
          <w:rFonts w:hAnsi="Arial"/>
          <w:color w:val="000000" w:themeColor="text1"/>
          <w:kern w:val="24"/>
          <w:sz w:val="20"/>
          <w:szCs w:val="20"/>
        </w:rPr>
        <w:t>Fundamentos de Ingenier</w:t>
      </w:r>
      <w:r w:rsidR="0069530B">
        <w:rPr>
          <w:rFonts w:hAnsi="Arial"/>
          <w:color w:val="000000" w:themeColor="text1"/>
          <w:kern w:val="24"/>
          <w:sz w:val="20"/>
          <w:szCs w:val="20"/>
        </w:rPr>
        <w:t>í</w:t>
      </w:r>
      <w:r w:rsidR="0069530B">
        <w:rPr>
          <w:rFonts w:hAnsi="Arial"/>
          <w:color w:val="000000" w:themeColor="text1"/>
          <w:kern w:val="24"/>
          <w:sz w:val="20"/>
          <w:szCs w:val="20"/>
        </w:rPr>
        <w:t>a de SW</w:t>
      </w:r>
    </w:p>
    <w:p w:rsidR="00333863" w:rsidRPr="00333863" w:rsidRDefault="00333863" w:rsidP="00333863">
      <w:pPr>
        <w:pStyle w:val="Normal1"/>
        <w:rPr>
          <w:rFonts w:asciiTheme="minorHAnsi" w:eastAsiaTheme="minorHAnsi" w:cstheme="minorBidi"/>
          <w:color w:val="000000" w:themeColor="text1"/>
          <w:kern w:val="24"/>
          <w:sz w:val="20"/>
          <w:szCs w:val="20"/>
          <w:lang w:eastAsia="en-US"/>
        </w:rPr>
      </w:pPr>
      <w:r w:rsidRPr="00333863">
        <w:rPr>
          <w:rFonts w:asciiTheme="minorHAnsi" w:eastAsiaTheme="minorHAnsi" w:cstheme="minorBidi"/>
          <w:color w:val="000000" w:themeColor="text1"/>
          <w:kern w:val="24"/>
          <w:sz w:val="20"/>
          <w:szCs w:val="20"/>
          <w:lang w:eastAsia="en-US"/>
        </w:rPr>
        <w:t>.</w:t>
      </w:r>
    </w:p>
    <w:p w:rsidR="00333863" w:rsidRDefault="00333863" w:rsidP="00333863">
      <w:pPr>
        <w:pStyle w:val="Normal1"/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</w:rPr>
      </w:pPr>
    </w:p>
    <w:p w:rsidR="00333863" w:rsidRDefault="00C16685" w:rsidP="0033386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hAnsi="Calibri"/>
          <w:b/>
          <w:bCs/>
          <w:color w:val="000000" w:themeColor="text1"/>
          <w:kern w:val="24"/>
        </w:rPr>
        <w:t xml:space="preserve">COMPETENCIAS </w:t>
      </w:r>
      <w:r w:rsidRPr="00333863">
        <w:rPr>
          <w:rFonts w:hAnsi="Calibri"/>
          <w:b/>
          <w:bCs/>
          <w:color w:val="000000" w:themeColor="text1"/>
          <w:kern w:val="24"/>
        </w:rPr>
        <w:t>ESPECIFICAS</w:t>
      </w:r>
      <w:r w:rsidRPr="00EC5A72">
        <w:rPr>
          <w:rFonts w:hAnsi="Calibri"/>
          <w:color w:val="000000" w:themeColor="text1"/>
          <w:kern w:val="24"/>
          <w:sz w:val="20"/>
          <w:szCs w:val="20"/>
        </w:rPr>
        <w:t xml:space="preserve"> </w:t>
      </w:r>
      <w:r w:rsidR="00333863" w:rsidRPr="00333863">
        <w:rPr>
          <w:rFonts w:hAnsi="Arial"/>
          <w:color w:val="000000" w:themeColor="text1"/>
          <w:kern w:val="24"/>
          <w:sz w:val="20"/>
          <w:szCs w:val="20"/>
        </w:rPr>
        <w:t>Desarrolla aplicaciones web din</w:t>
      </w:r>
      <w:r w:rsidR="00333863" w:rsidRPr="00333863">
        <w:rPr>
          <w:rFonts w:hAnsi="Arial"/>
          <w:color w:val="000000" w:themeColor="text1"/>
          <w:kern w:val="24"/>
          <w:sz w:val="20"/>
          <w:szCs w:val="20"/>
        </w:rPr>
        <w:t>á</w:t>
      </w:r>
      <w:r w:rsidR="00333863" w:rsidRPr="00333863">
        <w:rPr>
          <w:rFonts w:hAnsi="Arial"/>
          <w:color w:val="000000" w:themeColor="text1"/>
          <w:kern w:val="24"/>
          <w:sz w:val="20"/>
          <w:szCs w:val="20"/>
        </w:rPr>
        <w:t>micas del lado cliente y del servidor, considerando la conectividad a</w:t>
      </w:r>
      <w:r w:rsidR="00333863">
        <w:rPr>
          <w:rFonts w:hAnsi="Arial"/>
          <w:color w:val="000000" w:themeColor="text1"/>
          <w:kern w:val="24"/>
          <w:sz w:val="20"/>
          <w:szCs w:val="20"/>
        </w:rPr>
        <w:t xml:space="preserve"> </w:t>
      </w:r>
      <w:r w:rsidR="00333863" w:rsidRPr="00333863">
        <w:rPr>
          <w:rFonts w:hAnsi="Arial"/>
          <w:color w:val="000000" w:themeColor="text1"/>
          <w:kern w:val="24"/>
          <w:sz w:val="20"/>
          <w:szCs w:val="20"/>
        </w:rPr>
        <w:t>or</w:t>
      </w:r>
      <w:r w:rsidR="00333863" w:rsidRPr="00333863">
        <w:rPr>
          <w:rFonts w:hAnsi="Arial"/>
          <w:color w:val="000000" w:themeColor="text1"/>
          <w:kern w:val="24"/>
          <w:sz w:val="20"/>
          <w:szCs w:val="20"/>
        </w:rPr>
        <w:t>í</w:t>
      </w:r>
      <w:r w:rsidR="00333863" w:rsidRPr="00333863">
        <w:rPr>
          <w:rFonts w:hAnsi="Arial"/>
          <w:color w:val="000000" w:themeColor="text1"/>
          <w:kern w:val="24"/>
          <w:sz w:val="20"/>
          <w:szCs w:val="20"/>
        </w:rPr>
        <w:t>genes de datos, la interconectividad entre aplicaciones y c</w:t>
      </w:r>
      <w:r w:rsidR="00333863" w:rsidRPr="00333863">
        <w:rPr>
          <w:rFonts w:hAnsi="Arial"/>
          <w:color w:val="000000" w:themeColor="text1"/>
          <w:kern w:val="24"/>
          <w:sz w:val="20"/>
          <w:szCs w:val="20"/>
        </w:rPr>
        <w:t>ó</w:t>
      </w:r>
      <w:r w:rsidR="00333863" w:rsidRPr="00333863">
        <w:rPr>
          <w:rFonts w:hAnsi="Arial"/>
          <w:color w:val="000000" w:themeColor="text1"/>
          <w:kern w:val="24"/>
          <w:sz w:val="20"/>
          <w:szCs w:val="20"/>
        </w:rPr>
        <w:t>mputo en la nube.</w:t>
      </w:r>
      <w:r w:rsidR="00333863">
        <w:rPr>
          <w:b/>
        </w:rPr>
        <w:t xml:space="preserve"> </w:t>
      </w:r>
    </w:p>
    <w:p w:rsidR="00333863" w:rsidRDefault="00333863" w:rsidP="003338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20B00" w:rsidRDefault="00220B00" w:rsidP="00333863">
      <w:pPr>
        <w:autoSpaceDE w:val="0"/>
        <w:autoSpaceDN w:val="0"/>
        <w:adjustRightInd w:val="0"/>
        <w:spacing w:after="0" w:line="240" w:lineRule="auto"/>
        <w:rPr>
          <w:rFonts w:hAnsi="Arial"/>
          <w:color w:val="000000" w:themeColor="text1"/>
          <w:kern w:val="24"/>
          <w:sz w:val="20"/>
          <w:szCs w:val="20"/>
        </w:rPr>
      </w:pPr>
      <w:r>
        <w:rPr>
          <w:b/>
        </w:rPr>
        <w:t>TEMARIO</w:t>
      </w:r>
    </w:p>
    <w:p w:rsidR="00220B00" w:rsidRDefault="00220B00" w:rsidP="0079729B">
      <w:pPr>
        <w:pStyle w:val="NormalWeb"/>
        <w:spacing w:before="0" w:beforeAutospacing="0" w:after="0" w:afterAutospacing="0"/>
        <w:jc w:val="both"/>
        <w:rPr>
          <w:rFonts w:asciiTheme="minorHAnsi" w:eastAsiaTheme="minorHAnsi" w:hAnsi="Arial" w:cstheme="minorBidi"/>
          <w:color w:val="000000" w:themeColor="text1"/>
          <w:kern w:val="24"/>
          <w:sz w:val="20"/>
          <w:szCs w:val="20"/>
          <w:lang w:eastAsia="en-US"/>
        </w:rPr>
      </w:pPr>
    </w:p>
    <w:p w:rsidR="00220B00" w:rsidRPr="00220B00" w:rsidRDefault="00220B00" w:rsidP="00463E3A">
      <w:pPr>
        <w:pStyle w:val="Normal1"/>
        <w:ind w:hanging="40"/>
        <w:jc w:val="both"/>
        <w:rPr>
          <w:rFonts w:eastAsia="Calibri"/>
          <w:b/>
          <w:color w:val="auto"/>
          <w:sz w:val="20"/>
          <w:szCs w:val="20"/>
        </w:rPr>
      </w:pPr>
      <w:r w:rsidRPr="00220B00">
        <w:rPr>
          <w:rFonts w:eastAsia="Calibri"/>
          <w:b/>
          <w:color w:val="auto"/>
          <w:sz w:val="20"/>
          <w:szCs w:val="20"/>
        </w:rPr>
        <w:t xml:space="preserve">1. </w:t>
      </w:r>
      <w:r w:rsidR="00463E3A" w:rsidRPr="00463E3A">
        <w:rPr>
          <w:rFonts w:eastAsia="Calibri"/>
          <w:b/>
          <w:color w:val="auto"/>
          <w:sz w:val="20"/>
          <w:szCs w:val="20"/>
        </w:rPr>
        <w:t>Introducción a las aplicaciones web</w:t>
      </w:r>
    </w:p>
    <w:p w:rsidR="00463E3A" w:rsidRPr="00463E3A" w:rsidRDefault="00463E3A" w:rsidP="00463E3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  <w:lang w:eastAsia="ar-SA"/>
        </w:rPr>
      </w:pPr>
      <w:r w:rsidRPr="00463E3A">
        <w:rPr>
          <w:rFonts w:ascii="Arial" w:eastAsia="Calibri" w:hAnsi="Arial" w:cs="Arial"/>
          <w:sz w:val="20"/>
          <w:szCs w:val="20"/>
          <w:lang w:eastAsia="ar-SA"/>
        </w:rPr>
        <w:t>1.1 Evolución de las aplicaciones web.</w:t>
      </w:r>
    </w:p>
    <w:p w:rsidR="00463E3A" w:rsidRPr="00463E3A" w:rsidRDefault="00463E3A" w:rsidP="00463E3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  <w:lang w:eastAsia="ar-SA"/>
        </w:rPr>
      </w:pPr>
      <w:r w:rsidRPr="00463E3A">
        <w:rPr>
          <w:rFonts w:ascii="Arial" w:eastAsia="Calibri" w:hAnsi="Arial" w:cs="Arial"/>
          <w:sz w:val="20"/>
          <w:szCs w:val="20"/>
          <w:lang w:eastAsia="ar-SA"/>
        </w:rPr>
        <w:t>1.2 Arquitectura de las aplicaciones web.</w:t>
      </w:r>
    </w:p>
    <w:p w:rsidR="00463E3A" w:rsidRPr="00463E3A" w:rsidRDefault="00463E3A" w:rsidP="00463E3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  <w:lang w:eastAsia="ar-SA"/>
        </w:rPr>
      </w:pPr>
      <w:r w:rsidRPr="00463E3A">
        <w:rPr>
          <w:rFonts w:ascii="Arial" w:eastAsia="Calibri" w:hAnsi="Arial" w:cs="Arial"/>
          <w:sz w:val="20"/>
          <w:szCs w:val="20"/>
          <w:lang w:eastAsia="ar-SA"/>
        </w:rPr>
        <w:t>1.3 Tecnologías para el desarrollo de</w:t>
      </w:r>
      <w:r>
        <w:rPr>
          <w:rFonts w:ascii="Arial" w:eastAsia="Calibri" w:hAnsi="Arial" w:cs="Arial"/>
          <w:sz w:val="20"/>
          <w:szCs w:val="20"/>
          <w:lang w:eastAsia="ar-SA"/>
        </w:rPr>
        <w:t xml:space="preserve"> </w:t>
      </w:r>
      <w:r w:rsidRPr="00463E3A">
        <w:rPr>
          <w:rFonts w:ascii="Arial" w:eastAsia="Calibri" w:hAnsi="Arial" w:cs="Arial"/>
          <w:sz w:val="20"/>
          <w:szCs w:val="20"/>
          <w:lang w:eastAsia="ar-SA"/>
        </w:rPr>
        <w:t>aplicaciones web.</w:t>
      </w:r>
    </w:p>
    <w:p w:rsidR="00220B00" w:rsidRPr="00463E3A" w:rsidRDefault="00463E3A" w:rsidP="00463E3A">
      <w:pPr>
        <w:pStyle w:val="NormalWeb"/>
        <w:spacing w:before="0" w:beforeAutospacing="0" w:after="0" w:afterAutospacing="0"/>
        <w:jc w:val="both"/>
        <w:rPr>
          <w:rFonts w:ascii="Arial" w:eastAsia="Calibri" w:hAnsi="Arial" w:cs="Arial"/>
          <w:sz w:val="20"/>
          <w:szCs w:val="20"/>
          <w:lang w:eastAsia="ar-SA"/>
        </w:rPr>
      </w:pPr>
      <w:r w:rsidRPr="00463E3A">
        <w:rPr>
          <w:rFonts w:ascii="Arial" w:eastAsia="Calibri" w:hAnsi="Arial" w:cs="Arial"/>
          <w:sz w:val="20"/>
          <w:szCs w:val="20"/>
          <w:lang w:eastAsia="ar-SA"/>
        </w:rPr>
        <w:t>1.4 Planificación de aplicaciones web.</w:t>
      </w:r>
    </w:p>
    <w:p w:rsidR="00220B00" w:rsidRPr="00220B00" w:rsidRDefault="00220B00" w:rsidP="00220B00">
      <w:pPr>
        <w:pStyle w:val="Normal1"/>
        <w:ind w:left="40" w:firstLine="34"/>
        <w:jc w:val="both"/>
        <w:rPr>
          <w:rFonts w:eastAsia="Calibri"/>
          <w:b/>
          <w:color w:val="auto"/>
          <w:sz w:val="20"/>
          <w:szCs w:val="20"/>
        </w:rPr>
      </w:pPr>
      <w:r w:rsidRPr="00220B00">
        <w:rPr>
          <w:rFonts w:eastAsia="Calibri"/>
          <w:b/>
          <w:color w:val="auto"/>
          <w:sz w:val="20"/>
          <w:szCs w:val="20"/>
        </w:rPr>
        <w:t xml:space="preserve">2 </w:t>
      </w:r>
      <w:r w:rsidR="00463E3A" w:rsidRPr="00463E3A">
        <w:rPr>
          <w:rFonts w:eastAsia="Calibri"/>
          <w:b/>
          <w:color w:val="auto"/>
          <w:sz w:val="20"/>
          <w:szCs w:val="20"/>
        </w:rPr>
        <w:t>HTML, XML y CSS</w:t>
      </w:r>
    </w:p>
    <w:p w:rsidR="00220B00" w:rsidRDefault="00463E3A" w:rsidP="00463E3A">
      <w:pPr>
        <w:pStyle w:val="Normal1"/>
        <w:ind w:left="40" w:firstLine="40"/>
        <w:rPr>
          <w:rFonts w:eastAsia="Calibri"/>
          <w:color w:val="auto"/>
          <w:sz w:val="20"/>
          <w:szCs w:val="20"/>
        </w:rPr>
      </w:pPr>
      <w:r w:rsidRPr="00463E3A">
        <w:rPr>
          <w:rFonts w:eastAsia="Calibri"/>
          <w:color w:val="auto"/>
          <w:sz w:val="20"/>
          <w:szCs w:val="20"/>
        </w:rPr>
        <w:t>2.1 Introducción</w:t>
      </w:r>
      <w:r>
        <w:rPr>
          <w:rFonts w:eastAsia="Calibri"/>
          <w:color w:val="auto"/>
          <w:sz w:val="20"/>
          <w:szCs w:val="20"/>
        </w:rPr>
        <w:t xml:space="preserve"> </w:t>
      </w:r>
      <w:r w:rsidR="00220B00">
        <w:rPr>
          <w:rFonts w:eastAsia="Calibri"/>
          <w:color w:val="auto"/>
          <w:sz w:val="20"/>
          <w:szCs w:val="20"/>
        </w:rPr>
        <w:t xml:space="preserve">2.2. Lenguajes de scripts.  </w:t>
      </w:r>
    </w:p>
    <w:p w:rsidR="00463E3A" w:rsidRPr="00463E3A" w:rsidRDefault="00463E3A" w:rsidP="00463E3A">
      <w:pPr>
        <w:autoSpaceDE w:val="0"/>
        <w:autoSpaceDN w:val="0"/>
        <w:adjustRightInd w:val="0"/>
        <w:spacing w:after="0" w:line="240" w:lineRule="auto"/>
        <w:ind w:left="40"/>
        <w:rPr>
          <w:rFonts w:ascii="Arial" w:eastAsia="Calibri" w:hAnsi="Arial" w:cs="Arial"/>
          <w:sz w:val="20"/>
          <w:szCs w:val="20"/>
          <w:lang w:eastAsia="ar-SA"/>
        </w:rPr>
      </w:pPr>
      <w:r w:rsidRPr="00463E3A">
        <w:rPr>
          <w:rFonts w:ascii="Arial" w:eastAsia="Calibri" w:hAnsi="Arial" w:cs="Arial"/>
          <w:sz w:val="20"/>
          <w:szCs w:val="20"/>
          <w:lang w:eastAsia="ar-SA"/>
        </w:rPr>
        <w:t>2.2 Estructura global de un documento Web.</w:t>
      </w:r>
    </w:p>
    <w:p w:rsidR="00463E3A" w:rsidRPr="00463E3A" w:rsidRDefault="00463E3A" w:rsidP="00463E3A">
      <w:pPr>
        <w:autoSpaceDE w:val="0"/>
        <w:autoSpaceDN w:val="0"/>
        <w:adjustRightInd w:val="0"/>
        <w:spacing w:after="0" w:line="240" w:lineRule="auto"/>
        <w:ind w:left="40"/>
        <w:rPr>
          <w:rFonts w:ascii="Arial" w:eastAsia="Calibri" w:hAnsi="Arial" w:cs="Arial"/>
          <w:sz w:val="20"/>
          <w:szCs w:val="20"/>
          <w:lang w:eastAsia="ar-SA"/>
        </w:rPr>
      </w:pPr>
      <w:r w:rsidRPr="00463E3A">
        <w:rPr>
          <w:rFonts w:ascii="Arial" w:eastAsia="Calibri" w:hAnsi="Arial" w:cs="Arial"/>
          <w:sz w:val="20"/>
          <w:szCs w:val="20"/>
          <w:lang w:eastAsia="ar-SA"/>
        </w:rPr>
        <w:t>2.3 Elementos básicos: texto, vínculos, listas,</w:t>
      </w:r>
      <w:r>
        <w:rPr>
          <w:rFonts w:ascii="Arial" w:eastAsia="Calibri" w:hAnsi="Arial" w:cs="Arial"/>
          <w:sz w:val="20"/>
          <w:szCs w:val="20"/>
          <w:lang w:eastAsia="ar-SA"/>
        </w:rPr>
        <w:t xml:space="preserve"> </w:t>
      </w:r>
      <w:r w:rsidRPr="00463E3A">
        <w:rPr>
          <w:rFonts w:ascii="Arial" w:eastAsia="Calibri" w:hAnsi="Arial" w:cs="Arial"/>
          <w:sz w:val="20"/>
          <w:szCs w:val="20"/>
          <w:lang w:eastAsia="ar-SA"/>
        </w:rPr>
        <w:t>tablas, objetos, imágenes y aplicaciones.</w:t>
      </w:r>
    </w:p>
    <w:p w:rsidR="00463E3A" w:rsidRPr="00463E3A" w:rsidRDefault="00463E3A" w:rsidP="00463E3A">
      <w:pPr>
        <w:autoSpaceDE w:val="0"/>
        <w:autoSpaceDN w:val="0"/>
        <w:adjustRightInd w:val="0"/>
        <w:spacing w:after="0" w:line="240" w:lineRule="auto"/>
        <w:ind w:left="40"/>
        <w:rPr>
          <w:rFonts w:ascii="Arial" w:eastAsia="Calibri" w:hAnsi="Arial" w:cs="Arial"/>
          <w:sz w:val="20"/>
          <w:szCs w:val="20"/>
          <w:lang w:eastAsia="ar-SA"/>
        </w:rPr>
      </w:pPr>
      <w:r w:rsidRPr="00463E3A">
        <w:rPr>
          <w:rFonts w:ascii="Arial" w:eastAsia="Calibri" w:hAnsi="Arial" w:cs="Arial"/>
          <w:sz w:val="20"/>
          <w:szCs w:val="20"/>
          <w:lang w:eastAsia="ar-SA"/>
        </w:rPr>
        <w:t>2.4 Formularios</w:t>
      </w:r>
    </w:p>
    <w:p w:rsidR="00463E3A" w:rsidRPr="00463E3A" w:rsidRDefault="00463E3A" w:rsidP="00463E3A">
      <w:pPr>
        <w:autoSpaceDE w:val="0"/>
        <w:autoSpaceDN w:val="0"/>
        <w:adjustRightInd w:val="0"/>
        <w:spacing w:after="0" w:line="240" w:lineRule="auto"/>
        <w:ind w:left="40"/>
        <w:rPr>
          <w:rFonts w:ascii="Arial" w:eastAsia="Calibri" w:hAnsi="Arial" w:cs="Arial"/>
          <w:sz w:val="20"/>
          <w:szCs w:val="20"/>
          <w:lang w:eastAsia="ar-SA"/>
        </w:rPr>
      </w:pPr>
      <w:r w:rsidRPr="00463E3A">
        <w:rPr>
          <w:rFonts w:ascii="Arial" w:eastAsia="Calibri" w:hAnsi="Arial" w:cs="Arial"/>
          <w:sz w:val="20"/>
          <w:szCs w:val="20"/>
          <w:lang w:eastAsia="ar-SA"/>
        </w:rPr>
        <w:t>2.5 Lenguajes de presentación en</w:t>
      </w:r>
      <w:r>
        <w:rPr>
          <w:rFonts w:ascii="Arial" w:eastAsia="Calibri" w:hAnsi="Arial" w:cs="Arial"/>
          <w:sz w:val="20"/>
          <w:szCs w:val="20"/>
          <w:lang w:eastAsia="ar-SA"/>
        </w:rPr>
        <w:t xml:space="preserve"> </w:t>
      </w:r>
      <w:r w:rsidRPr="00463E3A">
        <w:rPr>
          <w:rFonts w:ascii="Arial" w:eastAsia="Calibri" w:hAnsi="Arial" w:cs="Arial"/>
          <w:sz w:val="20"/>
          <w:szCs w:val="20"/>
          <w:lang w:eastAsia="ar-SA"/>
        </w:rPr>
        <w:t>documentos Web.</w:t>
      </w:r>
    </w:p>
    <w:p w:rsidR="00463E3A" w:rsidRPr="00463E3A" w:rsidRDefault="00463E3A" w:rsidP="00463E3A">
      <w:pPr>
        <w:autoSpaceDE w:val="0"/>
        <w:autoSpaceDN w:val="0"/>
        <w:adjustRightInd w:val="0"/>
        <w:spacing w:after="0" w:line="240" w:lineRule="auto"/>
        <w:ind w:left="40"/>
        <w:rPr>
          <w:rFonts w:ascii="Arial" w:eastAsia="Calibri" w:hAnsi="Arial" w:cs="Arial"/>
          <w:sz w:val="20"/>
          <w:szCs w:val="20"/>
          <w:lang w:eastAsia="ar-SA"/>
        </w:rPr>
      </w:pPr>
      <w:r w:rsidRPr="00463E3A">
        <w:rPr>
          <w:rFonts w:ascii="Arial" w:eastAsia="Calibri" w:hAnsi="Arial" w:cs="Arial"/>
          <w:sz w:val="20"/>
          <w:szCs w:val="20"/>
          <w:lang w:eastAsia="ar-SA"/>
        </w:rPr>
        <w:t>2.6 Selectores.</w:t>
      </w:r>
    </w:p>
    <w:p w:rsidR="00220B00" w:rsidRPr="00463E3A" w:rsidRDefault="00463E3A" w:rsidP="00463E3A">
      <w:pPr>
        <w:pStyle w:val="NormalWeb"/>
        <w:spacing w:before="0" w:beforeAutospacing="0" w:after="0" w:afterAutospacing="0"/>
        <w:ind w:left="40"/>
        <w:jc w:val="both"/>
        <w:rPr>
          <w:rFonts w:ascii="Arial" w:eastAsia="Calibri" w:hAnsi="Arial" w:cs="Arial"/>
          <w:sz w:val="20"/>
          <w:szCs w:val="20"/>
          <w:lang w:eastAsia="ar-SA"/>
        </w:rPr>
      </w:pPr>
      <w:r w:rsidRPr="00463E3A">
        <w:rPr>
          <w:rFonts w:ascii="Arial" w:eastAsia="Calibri" w:hAnsi="Arial" w:cs="Arial"/>
          <w:sz w:val="20"/>
          <w:szCs w:val="20"/>
          <w:lang w:eastAsia="ar-SA"/>
        </w:rPr>
        <w:t>2.7 Modelo de caja.</w:t>
      </w:r>
    </w:p>
    <w:p w:rsidR="00220B00" w:rsidRPr="00220B00" w:rsidRDefault="00220B00" w:rsidP="00220B00">
      <w:pPr>
        <w:pStyle w:val="Normal1"/>
        <w:ind w:firstLine="40"/>
        <w:rPr>
          <w:rFonts w:eastAsia="Calibri"/>
          <w:b/>
          <w:color w:val="auto"/>
          <w:sz w:val="20"/>
          <w:szCs w:val="20"/>
        </w:rPr>
      </w:pPr>
      <w:r w:rsidRPr="00220B00">
        <w:rPr>
          <w:rFonts w:eastAsia="Calibri"/>
          <w:b/>
          <w:color w:val="auto"/>
          <w:sz w:val="20"/>
          <w:szCs w:val="20"/>
        </w:rPr>
        <w:t xml:space="preserve">3. </w:t>
      </w:r>
      <w:r w:rsidR="00463E3A" w:rsidRPr="00463E3A">
        <w:rPr>
          <w:rFonts w:eastAsia="Calibri"/>
          <w:b/>
          <w:color w:val="auto"/>
          <w:sz w:val="20"/>
          <w:szCs w:val="20"/>
        </w:rPr>
        <w:t>Programación del lado del cliente</w:t>
      </w:r>
    </w:p>
    <w:p w:rsidR="00463E3A" w:rsidRPr="00463E3A" w:rsidRDefault="00463E3A" w:rsidP="00463E3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  <w:lang w:eastAsia="ar-SA"/>
        </w:rPr>
      </w:pPr>
      <w:r w:rsidRPr="00463E3A">
        <w:rPr>
          <w:rFonts w:ascii="Arial" w:eastAsia="Calibri" w:hAnsi="Arial" w:cs="Arial"/>
          <w:sz w:val="20"/>
          <w:szCs w:val="20"/>
          <w:lang w:eastAsia="ar-SA"/>
        </w:rPr>
        <w:t>3.1 Introducción al lenguaje.</w:t>
      </w:r>
    </w:p>
    <w:p w:rsidR="00463E3A" w:rsidRPr="00463E3A" w:rsidRDefault="00463E3A" w:rsidP="00463E3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  <w:lang w:eastAsia="ar-SA"/>
        </w:rPr>
      </w:pPr>
      <w:r w:rsidRPr="00463E3A">
        <w:rPr>
          <w:rFonts w:ascii="Arial" w:eastAsia="Calibri" w:hAnsi="Arial" w:cs="Arial"/>
          <w:sz w:val="20"/>
          <w:szCs w:val="20"/>
          <w:lang w:eastAsia="ar-SA"/>
        </w:rPr>
        <w:t xml:space="preserve">3.2 Manejo de </w:t>
      </w:r>
      <w:proofErr w:type="spellStart"/>
      <w:r w:rsidRPr="00463E3A">
        <w:rPr>
          <w:rFonts w:ascii="Arial" w:eastAsia="Calibri" w:hAnsi="Arial" w:cs="Arial"/>
          <w:sz w:val="20"/>
          <w:szCs w:val="20"/>
          <w:lang w:eastAsia="ar-SA"/>
        </w:rPr>
        <w:t>Frameworks</w:t>
      </w:r>
      <w:proofErr w:type="spellEnd"/>
    </w:p>
    <w:p w:rsidR="00463E3A" w:rsidRPr="00463E3A" w:rsidRDefault="00463E3A" w:rsidP="00463E3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  <w:lang w:eastAsia="ar-SA"/>
        </w:rPr>
      </w:pPr>
      <w:r w:rsidRPr="00463E3A">
        <w:rPr>
          <w:rFonts w:ascii="Arial" w:eastAsia="Calibri" w:hAnsi="Arial" w:cs="Arial"/>
          <w:sz w:val="20"/>
          <w:szCs w:val="20"/>
          <w:lang w:eastAsia="ar-SA"/>
        </w:rPr>
        <w:t>3.3 Estructuras de Control.</w:t>
      </w:r>
    </w:p>
    <w:p w:rsidR="00220B00" w:rsidRPr="00463E3A" w:rsidRDefault="00463E3A" w:rsidP="00463E3A">
      <w:pPr>
        <w:pStyle w:val="NormalWeb"/>
        <w:spacing w:before="0" w:beforeAutospacing="0" w:after="0" w:afterAutospacing="0"/>
        <w:jc w:val="both"/>
        <w:rPr>
          <w:rFonts w:ascii="Arial" w:eastAsia="Calibri" w:hAnsi="Arial" w:cs="Arial"/>
          <w:sz w:val="20"/>
          <w:szCs w:val="20"/>
          <w:lang w:eastAsia="ar-SA"/>
        </w:rPr>
      </w:pPr>
      <w:r w:rsidRPr="00463E3A">
        <w:rPr>
          <w:rFonts w:ascii="Arial" w:eastAsia="Calibri" w:hAnsi="Arial" w:cs="Arial"/>
          <w:sz w:val="20"/>
          <w:szCs w:val="20"/>
          <w:lang w:eastAsia="ar-SA"/>
        </w:rPr>
        <w:t>3.4 Manipulación de objetos.</w:t>
      </w:r>
    </w:p>
    <w:p w:rsidR="00463E3A" w:rsidRDefault="00220B00" w:rsidP="00220B00">
      <w:pPr>
        <w:pStyle w:val="Normal1"/>
        <w:rPr>
          <w:rFonts w:eastAsia="Calibri"/>
          <w:color w:val="auto"/>
          <w:sz w:val="20"/>
          <w:szCs w:val="20"/>
        </w:rPr>
      </w:pPr>
      <w:r w:rsidRPr="00220B00">
        <w:rPr>
          <w:rFonts w:eastAsia="Calibri"/>
          <w:b/>
          <w:color w:val="auto"/>
          <w:sz w:val="20"/>
          <w:szCs w:val="20"/>
        </w:rPr>
        <w:t xml:space="preserve">4. </w:t>
      </w:r>
      <w:r w:rsidR="00463E3A" w:rsidRPr="00463E3A">
        <w:rPr>
          <w:rFonts w:eastAsia="Calibri"/>
          <w:b/>
          <w:color w:val="auto"/>
          <w:sz w:val="20"/>
          <w:szCs w:val="20"/>
        </w:rPr>
        <w:t>Programación del lado del servido</w:t>
      </w:r>
      <w:r w:rsidR="00463E3A">
        <w:rPr>
          <w:rFonts w:ascii="TimesNewRomanPSMT" w:hAnsi="TimesNewRomanPSMT" w:cs="TimesNewRomanPSMT"/>
        </w:rPr>
        <w:t>r</w:t>
      </w:r>
      <w:r w:rsidR="00463E3A" w:rsidRPr="003C45D9">
        <w:rPr>
          <w:rFonts w:eastAsia="Calibri"/>
          <w:color w:val="auto"/>
          <w:sz w:val="20"/>
          <w:szCs w:val="20"/>
        </w:rPr>
        <w:t xml:space="preserve"> </w:t>
      </w:r>
    </w:p>
    <w:p w:rsidR="00463E3A" w:rsidRPr="00463E3A" w:rsidRDefault="00463E3A" w:rsidP="00463E3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  <w:lang w:eastAsia="ar-SA"/>
        </w:rPr>
      </w:pPr>
      <w:r w:rsidRPr="00463E3A">
        <w:rPr>
          <w:rFonts w:ascii="Arial" w:eastAsia="Calibri" w:hAnsi="Arial" w:cs="Arial"/>
          <w:sz w:val="20"/>
          <w:szCs w:val="20"/>
          <w:lang w:eastAsia="ar-SA"/>
        </w:rPr>
        <w:t>4.1 Introducción al lenguaje.</w:t>
      </w:r>
    </w:p>
    <w:p w:rsidR="00463E3A" w:rsidRPr="00463E3A" w:rsidRDefault="00463E3A" w:rsidP="00463E3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  <w:lang w:eastAsia="ar-SA"/>
        </w:rPr>
      </w:pPr>
      <w:r w:rsidRPr="00463E3A">
        <w:rPr>
          <w:rFonts w:ascii="Arial" w:eastAsia="Calibri" w:hAnsi="Arial" w:cs="Arial"/>
          <w:sz w:val="20"/>
          <w:szCs w:val="20"/>
          <w:lang w:eastAsia="ar-SA"/>
        </w:rPr>
        <w:t>4.2 Estructuras de Control.</w:t>
      </w:r>
    </w:p>
    <w:p w:rsidR="00463E3A" w:rsidRPr="00463E3A" w:rsidRDefault="00463E3A" w:rsidP="00463E3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  <w:lang w:eastAsia="ar-SA"/>
        </w:rPr>
      </w:pPr>
      <w:r w:rsidRPr="00463E3A">
        <w:rPr>
          <w:rFonts w:ascii="Arial" w:eastAsia="Calibri" w:hAnsi="Arial" w:cs="Arial"/>
          <w:sz w:val="20"/>
          <w:szCs w:val="20"/>
          <w:lang w:eastAsia="ar-SA"/>
        </w:rPr>
        <w:t>4.3 Tratamiento de Formularios.</w:t>
      </w:r>
    </w:p>
    <w:p w:rsidR="00463E3A" w:rsidRPr="00463E3A" w:rsidRDefault="00463E3A" w:rsidP="00463E3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  <w:lang w:eastAsia="ar-SA"/>
        </w:rPr>
      </w:pPr>
      <w:r w:rsidRPr="00463E3A">
        <w:rPr>
          <w:rFonts w:ascii="Arial" w:eastAsia="Calibri" w:hAnsi="Arial" w:cs="Arial"/>
          <w:sz w:val="20"/>
          <w:szCs w:val="20"/>
          <w:lang w:eastAsia="ar-SA"/>
        </w:rPr>
        <w:t>4.4 Manejo de objetos del servidor</w:t>
      </w:r>
    </w:p>
    <w:p w:rsidR="00463E3A" w:rsidRPr="00463E3A" w:rsidRDefault="00463E3A" w:rsidP="00463E3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  <w:lang w:eastAsia="ar-SA"/>
        </w:rPr>
      </w:pPr>
      <w:r w:rsidRPr="00463E3A">
        <w:rPr>
          <w:rFonts w:ascii="Arial" w:eastAsia="Calibri" w:hAnsi="Arial" w:cs="Arial"/>
          <w:sz w:val="20"/>
          <w:szCs w:val="20"/>
          <w:lang w:eastAsia="ar-SA"/>
        </w:rPr>
        <w:t>4.5 Creación de clases.</w:t>
      </w:r>
    </w:p>
    <w:p w:rsidR="00220B00" w:rsidRDefault="00463E3A" w:rsidP="00463E3A">
      <w:pPr>
        <w:pStyle w:val="NormalWeb"/>
        <w:spacing w:before="0" w:beforeAutospacing="0" w:after="0" w:afterAutospacing="0"/>
        <w:jc w:val="both"/>
        <w:rPr>
          <w:rFonts w:ascii="Arial" w:eastAsia="Calibri" w:hAnsi="Arial" w:cs="Arial"/>
          <w:sz w:val="20"/>
          <w:szCs w:val="20"/>
          <w:lang w:eastAsia="ar-SA"/>
        </w:rPr>
      </w:pPr>
      <w:r w:rsidRPr="00463E3A">
        <w:rPr>
          <w:rFonts w:ascii="Arial" w:eastAsia="Calibri" w:hAnsi="Arial" w:cs="Arial"/>
          <w:sz w:val="20"/>
          <w:szCs w:val="20"/>
          <w:lang w:eastAsia="ar-SA"/>
        </w:rPr>
        <w:t>4.6 Acceso a datos.</w:t>
      </w:r>
    </w:p>
    <w:p w:rsidR="00463E3A" w:rsidRPr="00463E3A" w:rsidRDefault="00463E3A" w:rsidP="00463E3A">
      <w:pPr>
        <w:pStyle w:val="Normal1"/>
        <w:rPr>
          <w:rFonts w:eastAsia="Calibri"/>
          <w:b/>
          <w:color w:val="auto"/>
          <w:sz w:val="20"/>
          <w:szCs w:val="20"/>
        </w:rPr>
      </w:pPr>
      <w:r>
        <w:rPr>
          <w:rFonts w:eastAsia="Calibri"/>
          <w:b/>
          <w:color w:val="auto"/>
          <w:sz w:val="20"/>
          <w:szCs w:val="20"/>
        </w:rPr>
        <w:t>5</w:t>
      </w:r>
      <w:r w:rsidRPr="00220B00">
        <w:rPr>
          <w:rFonts w:eastAsia="Calibri"/>
          <w:b/>
          <w:color w:val="auto"/>
          <w:sz w:val="20"/>
          <w:szCs w:val="20"/>
        </w:rPr>
        <w:t xml:space="preserve">. </w:t>
      </w:r>
      <w:r w:rsidRPr="00463E3A">
        <w:rPr>
          <w:rFonts w:eastAsia="Calibri"/>
          <w:b/>
          <w:color w:val="auto"/>
          <w:sz w:val="20"/>
          <w:szCs w:val="20"/>
        </w:rPr>
        <w:t>Cómputo en la nube y servicios</w:t>
      </w:r>
    </w:p>
    <w:p w:rsidR="00463E3A" w:rsidRPr="00463E3A" w:rsidRDefault="00463E3A" w:rsidP="00463E3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  <w:lang w:eastAsia="ar-SA"/>
        </w:rPr>
      </w:pPr>
      <w:r w:rsidRPr="00463E3A">
        <w:rPr>
          <w:rFonts w:ascii="Arial" w:eastAsia="Calibri" w:hAnsi="Arial" w:cs="Arial"/>
          <w:sz w:val="20"/>
          <w:szCs w:val="20"/>
          <w:lang w:eastAsia="ar-SA"/>
        </w:rPr>
        <w:t>5.1 Conceptos generales.</w:t>
      </w:r>
    </w:p>
    <w:p w:rsidR="00463E3A" w:rsidRPr="00463E3A" w:rsidRDefault="00463E3A" w:rsidP="00463E3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  <w:lang w:eastAsia="ar-SA"/>
        </w:rPr>
      </w:pPr>
      <w:r w:rsidRPr="00463E3A">
        <w:rPr>
          <w:rFonts w:ascii="Arial" w:eastAsia="Calibri" w:hAnsi="Arial" w:cs="Arial"/>
          <w:sz w:val="20"/>
          <w:szCs w:val="20"/>
          <w:lang w:eastAsia="ar-SA"/>
        </w:rPr>
        <w:t>5.2 Tipos de Servicios en la nube.</w:t>
      </w:r>
    </w:p>
    <w:p w:rsidR="00463E3A" w:rsidRPr="00463E3A" w:rsidRDefault="00463E3A" w:rsidP="00463E3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  <w:lang w:eastAsia="ar-SA"/>
        </w:rPr>
      </w:pPr>
      <w:r w:rsidRPr="00463E3A">
        <w:rPr>
          <w:rFonts w:ascii="Arial" w:eastAsia="Calibri" w:hAnsi="Arial" w:cs="Arial"/>
          <w:sz w:val="20"/>
          <w:szCs w:val="20"/>
          <w:lang w:eastAsia="ar-SA"/>
        </w:rPr>
        <w:t>5.3 Patrones de diseño.</w:t>
      </w:r>
    </w:p>
    <w:p w:rsidR="00463E3A" w:rsidRPr="00463E3A" w:rsidRDefault="00463E3A" w:rsidP="00463E3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  <w:lang w:eastAsia="ar-SA"/>
        </w:rPr>
      </w:pPr>
      <w:r w:rsidRPr="00463E3A">
        <w:rPr>
          <w:rFonts w:ascii="Arial" w:eastAsia="Calibri" w:hAnsi="Arial" w:cs="Arial"/>
          <w:sz w:val="20"/>
          <w:szCs w:val="20"/>
          <w:lang w:eastAsia="ar-SA"/>
        </w:rPr>
        <w:t>5.4 Estándares en servicios.</w:t>
      </w:r>
    </w:p>
    <w:p w:rsidR="00463E3A" w:rsidRPr="00463E3A" w:rsidRDefault="00463E3A" w:rsidP="00463E3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  <w:lang w:eastAsia="ar-SA"/>
        </w:rPr>
      </w:pPr>
      <w:r w:rsidRPr="00463E3A">
        <w:rPr>
          <w:rFonts w:ascii="Arial" w:eastAsia="Calibri" w:hAnsi="Arial" w:cs="Arial"/>
          <w:sz w:val="20"/>
          <w:szCs w:val="20"/>
          <w:lang w:eastAsia="ar-SA"/>
        </w:rPr>
        <w:t>5.5 Plataformas tecnológicas</w:t>
      </w:r>
    </w:p>
    <w:p w:rsidR="00463E3A" w:rsidRPr="003C45D9" w:rsidRDefault="00463E3A" w:rsidP="00463E3A">
      <w:pPr>
        <w:pStyle w:val="NormalWeb"/>
        <w:spacing w:before="0" w:beforeAutospacing="0" w:after="0" w:afterAutospacing="0"/>
        <w:jc w:val="both"/>
        <w:rPr>
          <w:rFonts w:ascii="Arial" w:eastAsia="Calibri" w:hAnsi="Arial" w:cs="Arial"/>
          <w:sz w:val="20"/>
          <w:szCs w:val="20"/>
          <w:lang w:eastAsia="ar-SA"/>
        </w:rPr>
      </w:pPr>
      <w:r w:rsidRPr="00463E3A">
        <w:rPr>
          <w:rFonts w:ascii="Arial" w:eastAsia="Calibri" w:hAnsi="Arial" w:cs="Arial"/>
          <w:sz w:val="20"/>
          <w:szCs w:val="20"/>
          <w:lang w:eastAsia="ar-SA"/>
        </w:rPr>
        <w:t>5.6 Seguridad e interoperabilidad.</w:t>
      </w:r>
    </w:p>
    <w:p w:rsidR="00220B00" w:rsidRDefault="00220B00" w:rsidP="0079729B">
      <w:pPr>
        <w:pStyle w:val="NormalWeb"/>
        <w:spacing w:before="0" w:beforeAutospacing="0" w:after="0" w:afterAutospacing="0"/>
        <w:jc w:val="both"/>
        <w:rPr>
          <w:rFonts w:asciiTheme="minorHAnsi" w:eastAsiaTheme="minorHAnsi" w:hAnsi="Arial" w:cstheme="minorBidi"/>
          <w:color w:val="000000" w:themeColor="text1"/>
          <w:kern w:val="24"/>
          <w:sz w:val="20"/>
          <w:szCs w:val="20"/>
          <w:lang w:eastAsia="en-US"/>
        </w:rPr>
      </w:pPr>
    </w:p>
    <w:p w:rsidR="00220B00" w:rsidRPr="0079729B" w:rsidRDefault="00220B00" w:rsidP="0079729B">
      <w:pPr>
        <w:pStyle w:val="NormalWeb"/>
        <w:spacing w:before="0" w:beforeAutospacing="0" w:after="0" w:afterAutospacing="0"/>
        <w:jc w:val="both"/>
        <w:rPr>
          <w:rFonts w:asciiTheme="minorHAnsi" w:eastAsiaTheme="minorHAnsi" w:hAnsi="Arial" w:cstheme="minorBidi"/>
          <w:color w:val="000000" w:themeColor="text1"/>
          <w:kern w:val="24"/>
          <w:sz w:val="20"/>
          <w:szCs w:val="20"/>
          <w:lang w:eastAsia="en-US"/>
        </w:rPr>
      </w:pPr>
    </w:p>
    <w:p w:rsidR="00CB5AD3" w:rsidRDefault="00473A4F" w:rsidP="0079729B">
      <w:pPr>
        <w:spacing w:after="0" w:line="240" w:lineRule="auto"/>
        <w:jc w:val="center"/>
        <w:rPr>
          <w:b/>
        </w:rPr>
      </w:pPr>
      <w:r w:rsidRPr="00B5312D">
        <w:rPr>
          <w:b/>
        </w:rPr>
        <w:t>EVALUACION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48"/>
        <w:gridCol w:w="4338"/>
      </w:tblGrid>
      <w:tr w:rsidR="00C824D0" w:rsidTr="0079729B">
        <w:tc>
          <w:tcPr>
            <w:tcW w:w="4489" w:type="dxa"/>
          </w:tcPr>
          <w:p w:rsidR="0079729B" w:rsidRDefault="0079729B" w:rsidP="0079729B">
            <w:pPr>
              <w:jc w:val="center"/>
              <w:rPr>
                <w:b/>
              </w:rPr>
            </w:pPr>
            <w:r>
              <w:rPr>
                <w:b/>
              </w:rPr>
              <w:t>COMPETENCIA 1</w:t>
            </w:r>
          </w:p>
        </w:tc>
        <w:tc>
          <w:tcPr>
            <w:tcW w:w="4489" w:type="dxa"/>
          </w:tcPr>
          <w:p w:rsidR="0079729B" w:rsidRDefault="0079729B" w:rsidP="0079729B">
            <w:pPr>
              <w:jc w:val="center"/>
              <w:rPr>
                <w:b/>
              </w:rPr>
            </w:pPr>
            <w:r>
              <w:rPr>
                <w:b/>
              </w:rPr>
              <w:t>COMPETENCIA 2</w:t>
            </w:r>
          </w:p>
        </w:tc>
      </w:tr>
      <w:tr w:rsidR="00C824D0" w:rsidTr="000E62F1">
        <w:trPr>
          <w:trHeight w:val="1996"/>
        </w:trPr>
        <w:tc>
          <w:tcPr>
            <w:tcW w:w="4489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187"/>
              <w:gridCol w:w="935"/>
            </w:tblGrid>
            <w:tr w:rsidR="001D3AAD" w:rsidTr="00641600">
              <w:tc>
                <w:tcPr>
                  <w:tcW w:w="3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1D3AAD" w:rsidRDefault="00A818C9" w:rsidP="0079729B">
                  <w:pPr>
                    <w:pStyle w:val="Normal1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Investigación</w:t>
                  </w:r>
                </w:p>
              </w:tc>
              <w:tc>
                <w:tcPr>
                  <w:tcW w:w="9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1D3AAD" w:rsidRDefault="001D3AAD" w:rsidP="0079729B">
                  <w:pPr>
                    <w:pStyle w:val="Normal1"/>
                    <w:jc w:val="center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25</w:t>
                  </w:r>
                </w:p>
              </w:tc>
            </w:tr>
            <w:tr w:rsidR="00C824D0" w:rsidTr="00641600">
              <w:tc>
                <w:tcPr>
                  <w:tcW w:w="3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9729B" w:rsidRDefault="0079729B" w:rsidP="0079729B">
                  <w:pPr>
                    <w:pStyle w:val="Normal1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Ensayo</w:t>
                  </w:r>
                </w:p>
              </w:tc>
              <w:tc>
                <w:tcPr>
                  <w:tcW w:w="9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9729B" w:rsidRDefault="001D3AAD" w:rsidP="001D3AAD">
                  <w:pPr>
                    <w:pStyle w:val="Normal1"/>
                    <w:jc w:val="center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25</w:t>
                  </w:r>
                </w:p>
              </w:tc>
            </w:tr>
            <w:tr w:rsidR="00C824D0" w:rsidTr="00641600">
              <w:tc>
                <w:tcPr>
                  <w:tcW w:w="3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9729B" w:rsidRDefault="0079729B" w:rsidP="0079729B">
                  <w:pPr>
                    <w:pStyle w:val="Normal1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Presentación</w:t>
                  </w:r>
                </w:p>
              </w:tc>
              <w:tc>
                <w:tcPr>
                  <w:tcW w:w="9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9729B" w:rsidRDefault="001D3AAD" w:rsidP="001D3AAD">
                  <w:pPr>
                    <w:pStyle w:val="Normal1"/>
                    <w:jc w:val="center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25</w:t>
                  </w:r>
                </w:p>
              </w:tc>
            </w:tr>
            <w:tr w:rsidR="00C824D0" w:rsidTr="00641600">
              <w:tc>
                <w:tcPr>
                  <w:tcW w:w="3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9729B" w:rsidRDefault="0079729B" w:rsidP="0079729B">
                  <w:pPr>
                    <w:pStyle w:val="Normal1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Practicas (Reporte de instalación y configuración)</w:t>
                  </w:r>
                </w:p>
              </w:tc>
              <w:tc>
                <w:tcPr>
                  <w:tcW w:w="9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9729B" w:rsidRDefault="001D3AAD" w:rsidP="001D3AAD">
                  <w:pPr>
                    <w:pStyle w:val="Normal1"/>
                    <w:jc w:val="center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25</w:t>
                  </w:r>
                </w:p>
              </w:tc>
            </w:tr>
            <w:tr w:rsidR="00641600" w:rsidTr="003566F5">
              <w:tc>
                <w:tcPr>
                  <w:tcW w:w="419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641600" w:rsidRDefault="00641600" w:rsidP="001A00BB">
                  <w:pPr>
                    <w:pStyle w:val="Normal1"/>
                    <w:jc w:val="center"/>
                    <w:rPr>
                      <w:rFonts w:eastAsia="Calibri"/>
                      <w:color w:val="auto"/>
                    </w:rPr>
                  </w:pPr>
                  <w:r w:rsidRPr="00641600">
                    <w:rPr>
                      <w:rFonts w:eastAsia="Calibri"/>
                      <w:color w:val="auto"/>
                      <w:sz w:val="22"/>
                    </w:rPr>
                    <w:t>E</w:t>
                  </w:r>
                  <w:r>
                    <w:rPr>
                      <w:rFonts w:eastAsia="Calibri"/>
                      <w:color w:val="auto"/>
                      <w:sz w:val="22"/>
                    </w:rPr>
                    <w:t>valuación</w:t>
                  </w:r>
                  <w:r w:rsidRPr="00641600">
                    <w:rPr>
                      <w:rFonts w:eastAsia="Calibri"/>
                      <w:color w:val="auto"/>
                      <w:sz w:val="22"/>
                    </w:rPr>
                    <w:t xml:space="preserve"> </w:t>
                  </w:r>
                  <w:r w:rsidR="001A00BB">
                    <w:rPr>
                      <w:rFonts w:eastAsia="Calibri"/>
                      <w:color w:val="auto"/>
                      <w:sz w:val="22"/>
                    </w:rPr>
                    <w:t>0</w:t>
                  </w:r>
                  <w:r w:rsidR="00010E83">
                    <w:rPr>
                      <w:rFonts w:eastAsia="Calibri"/>
                      <w:color w:val="auto"/>
                      <w:sz w:val="22"/>
                    </w:rPr>
                    <w:t>1</w:t>
                  </w:r>
                  <w:r w:rsidRPr="00641600">
                    <w:rPr>
                      <w:rFonts w:eastAsia="Calibri"/>
                      <w:color w:val="auto"/>
                      <w:sz w:val="22"/>
                    </w:rPr>
                    <w:t xml:space="preserve"> de</w:t>
                  </w:r>
                  <w:r w:rsidR="00010E83">
                    <w:rPr>
                      <w:rFonts w:eastAsia="Calibri"/>
                      <w:color w:val="auto"/>
                      <w:sz w:val="22"/>
                    </w:rPr>
                    <w:t xml:space="preserve"> </w:t>
                  </w:r>
                  <w:proofErr w:type="spellStart"/>
                  <w:r w:rsidR="001A00BB">
                    <w:rPr>
                      <w:rFonts w:eastAsia="Calibri"/>
                      <w:color w:val="auto"/>
                      <w:sz w:val="22"/>
                    </w:rPr>
                    <w:t>Sep</w:t>
                  </w:r>
                  <w:proofErr w:type="spellEnd"/>
                </w:p>
              </w:tc>
            </w:tr>
          </w:tbl>
          <w:p w:rsidR="0079729B" w:rsidRDefault="0079729B" w:rsidP="0079729B">
            <w:pPr>
              <w:jc w:val="center"/>
              <w:rPr>
                <w:b/>
              </w:rPr>
            </w:pPr>
          </w:p>
        </w:tc>
        <w:tc>
          <w:tcPr>
            <w:tcW w:w="4489" w:type="dxa"/>
          </w:tcPr>
          <w:tbl>
            <w:tblPr>
              <w:tblpPr w:leftFromText="141" w:rightFromText="141" w:vertAnchor="text" w:horzAnchor="page" w:tblpX="6148" w:tblpY="-1142"/>
              <w:tblW w:w="0" w:type="auto"/>
              <w:tblLook w:val="0000" w:firstRow="0" w:lastRow="0" w:firstColumn="0" w:lastColumn="0" w:noHBand="0" w:noVBand="0"/>
            </w:tblPr>
            <w:tblGrid>
              <w:gridCol w:w="3168"/>
              <w:gridCol w:w="944"/>
            </w:tblGrid>
            <w:tr w:rsidR="00CB2CF1" w:rsidTr="008352D4">
              <w:tc>
                <w:tcPr>
                  <w:tcW w:w="31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CB2CF1" w:rsidRDefault="00CB2CF1" w:rsidP="0079729B">
                  <w:pPr>
                    <w:pStyle w:val="Normal1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Evaluación</w:t>
                  </w:r>
                </w:p>
              </w:tc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CB2CF1" w:rsidRDefault="00CB2CF1" w:rsidP="008352D4">
                  <w:pPr>
                    <w:pStyle w:val="Normal1"/>
                    <w:jc w:val="center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30</w:t>
                  </w:r>
                </w:p>
              </w:tc>
            </w:tr>
            <w:tr w:rsidR="0079729B" w:rsidTr="008352D4">
              <w:tc>
                <w:tcPr>
                  <w:tcW w:w="31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9729B" w:rsidRDefault="0079729B" w:rsidP="0079729B">
                  <w:pPr>
                    <w:pStyle w:val="Normal1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Tareas y prácticas</w:t>
                  </w:r>
                </w:p>
              </w:tc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9729B" w:rsidRDefault="00CB2CF1" w:rsidP="008352D4">
                  <w:pPr>
                    <w:pStyle w:val="Normal1"/>
                    <w:jc w:val="center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2</w:t>
                  </w:r>
                  <w:r w:rsidR="0079729B">
                    <w:rPr>
                      <w:rFonts w:eastAsia="Calibri"/>
                      <w:color w:val="auto"/>
                    </w:rPr>
                    <w:t>0</w:t>
                  </w:r>
                </w:p>
              </w:tc>
            </w:tr>
            <w:tr w:rsidR="0079729B" w:rsidTr="008352D4">
              <w:tc>
                <w:tcPr>
                  <w:tcW w:w="31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9729B" w:rsidRDefault="0079729B" w:rsidP="0079729B">
                  <w:pPr>
                    <w:pStyle w:val="Normal1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Asistencia y participación en clase</w:t>
                  </w:r>
                </w:p>
              </w:tc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9729B" w:rsidRDefault="0079729B" w:rsidP="0079729B">
                  <w:pPr>
                    <w:pStyle w:val="Normal1"/>
                    <w:jc w:val="center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10</w:t>
                  </w:r>
                </w:p>
              </w:tc>
            </w:tr>
            <w:tr w:rsidR="0079729B" w:rsidTr="008352D4">
              <w:tc>
                <w:tcPr>
                  <w:tcW w:w="31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9729B" w:rsidRDefault="0079729B" w:rsidP="0079729B">
                  <w:pPr>
                    <w:pStyle w:val="Normal1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Proyecto</w:t>
                  </w:r>
                </w:p>
              </w:tc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9729B" w:rsidRDefault="00CB2CF1" w:rsidP="00CB2CF1">
                  <w:pPr>
                    <w:pStyle w:val="Normal1"/>
                    <w:jc w:val="center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4</w:t>
                  </w:r>
                  <w:r w:rsidR="0079729B">
                    <w:rPr>
                      <w:rFonts w:eastAsia="Calibri"/>
                      <w:color w:val="auto"/>
                    </w:rPr>
                    <w:t>0</w:t>
                  </w:r>
                </w:p>
              </w:tc>
            </w:tr>
            <w:tr w:rsidR="000E62F1" w:rsidTr="008352D4">
              <w:tc>
                <w:tcPr>
                  <w:tcW w:w="411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0E62F1" w:rsidRDefault="00343F67" w:rsidP="001A00BB">
                  <w:pPr>
                    <w:pStyle w:val="Normal1"/>
                    <w:jc w:val="center"/>
                    <w:rPr>
                      <w:rFonts w:eastAsia="Calibri"/>
                      <w:color w:val="auto"/>
                    </w:rPr>
                  </w:pPr>
                  <w:r w:rsidRPr="00641600">
                    <w:rPr>
                      <w:rFonts w:eastAsia="Calibri"/>
                      <w:color w:val="auto"/>
                      <w:sz w:val="22"/>
                    </w:rPr>
                    <w:t>E</w:t>
                  </w:r>
                  <w:r>
                    <w:rPr>
                      <w:rFonts w:eastAsia="Calibri"/>
                      <w:color w:val="auto"/>
                      <w:sz w:val="22"/>
                    </w:rPr>
                    <w:t>valuación</w:t>
                  </w:r>
                  <w:r w:rsidRPr="00641600">
                    <w:rPr>
                      <w:rFonts w:eastAsia="Calibri"/>
                      <w:color w:val="auto"/>
                      <w:sz w:val="22"/>
                    </w:rPr>
                    <w:t xml:space="preserve"> </w:t>
                  </w:r>
                  <w:r w:rsidR="001A00BB">
                    <w:rPr>
                      <w:rFonts w:eastAsia="Calibri"/>
                      <w:color w:val="auto"/>
                      <w:sz w:val="22"/>
                    </w:rPr>
                    <w:t>29</w:t>
                  </w:r>
                  <w:r w:rsidR="00CE5D4F">
                    <w:rPr>
                      <w:rFonts w:eastAsia="Calibri"/>
                      <w:color w:val="auto"/>
                      <w:sz w:val="22"/>
                    </w:rPr>
                    <w:t xml:space="preserve"> </w:t>
                  </w:r>
                  <w:proofErr w:type="spellStart"/>
                  <w:r w:rsidR="001A00BB">
                    <w:rPr>
                      <w:rFonts w:eastAsia="Calibri"/>
                      <w:color w:val="auto"/>
                      <w:sz w:val="22"/>
                    </w:rPr>
                    <w:t>Sep</w:t>
                  </w:r>
                  <w:proofErr w:type="spellEnd"/>
                </w:p>
              </w:tc>
            </w:tr>
          </w:tbl>
          <w:p w:rsidR="0079729B" w:rsidRDefault="0079729B" w:rsidP="0079729B">
            <w:pPr>
              <w:jc w:val="center"/>
              <w:rPr>
                <w:b/>
              </w:rPr>
            </w:pPr>
          </w:p>
        </w:tc>
      </w:tr>
      <w:tr w:rsidR="00C824D0" w:rsidTr="0079729B">
        <w:tc>
          <w:tcPr>
            <w:tcW w:w="4489" w:type="dxa"/>
          </w:tcPr>
          <w:p w:rsidR="0079729B" w:rsidRPr="0079729B" w:rsidRDefault="0079729B" w:rsidP="0079729B">
            <w:pPr>
              <w:pStyle w:val="Normal1"/>
              <w:jc w:val="center"/>
              <w:rPr>
                <w:rFonts w:asciiTheme="minorHAnsi" w:eastAsiaTheme="minorHAnsi" w:hAnsiTheme="minorHAnsi" w:cstheme="minorBidi"/>
                <w:b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color w:val="auto"/>
                <w:sz w:val="22"/>
                <w:szCs w:val="22"/>
                <w:lang w:eastAsia="en-US"/>
              </w:rPr>
              <w:t>COMPETENCIA 3</w:t>
            </w:r>
          </w:p>
        </w:tc>
        <w:tc>
          <w:tcPr>
            <w:tcW w:w="4489" w:type="dxa"/>
          </w:tcPr>
          <w:p w:rsidR="0079729B" w:rsidRDefault="0079729B" w:rsidP="0079729B">
            <w:pPr>
              <w:jc w:val="center"/>
              <w:rPr>
                <w:b/>
              </w:rPr>
            </w:pPr>
            <w:r>
              <w:rPr>
                <w:b/>
              </w:rPr>
              <w:t>COMPETENCIA 4</w:t>
            </w:r>
          </w:p>
        </w:tc>
      </w:tr>
      <w:tr w:rsidR="00C824D0" w:rsidTr="00641600">
        <w:trPr>
          <w:trHeight w:val="2138"/>
        </w:trPr>
        <w:tc>
          <w:tcPr>
            <w:tcW w:w="4489" w:type="dxa"/>
          </w:tcPr>
          <w:tbl>
            <w:tblPr>
              <w:tblpPr w:leftFromText="141" w:rightFromText="141" w:vertAnchor="text" w:horzAnchor="page" w:tblpX="6148" w:tblpY="-1142"/>
              <w:tblW w:w="0" w:type="auto"/>
              <w:tblLook w:val="0000" w:firstRow="0" w:lastRow="0" w:firstColumn="0" w:lastColumn="0" w:noHBand="0" w:noVBand="0"/>
            </w:tblPr>
            <w:tblGrid>
              <w:gridCol w:w="3173"/>
              <w:gridCol w:w="945"/>
            </w:tblGrid>
            <w:tr w:rsidR="00CB2CF1" w:rsidTr="008352D4">
              <w:tc>
                <w:tcPr>
                  <w:tcW w:w="31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CB2CF1" w:rsidRDefault="00CB2CF1" w:rsidP="00CB2CF1">
                  <w:pPr>
                    <w:pStyle w:val="Normal1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Evaluación</w:t>
                  </w:r>
                </w:p>
              </w:tc>
              <w:tc>
                <w:tcPr>
                  <w:tcW w:w="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CB2CF1" w:rsidRDefault="00CB2CF1" w:rsidP="008352D4">
                  <w:pPr>
                    <w:pStyle w:val="Normal1"/>
                    <w:jc w:val="center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30</w:t>
                  </w:r>
                </w:p>
              </w:tc>
            </w:tr>
            <w:tr w:rsidR="00463E3A" w:rsidTr="008352D4">
              <w:tc>
                <w:tcPr>
                  <w:tcW w:w="31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63E3A" w:rsidRDefault="00463E3A" w:rsidP="00463E3A">
                  <w:pPr>
                    <w:pStyle w:val="Normal1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Tareas y prácticas</w:t>
                  </w:r>
                </w:p>
              </w:tc>
              <w:tc>
                <w:tcPr>
                  <w:tcW w:w="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63E3A" w:rsidRDefault="00CB2CF1" w:rsidP="008352D4">
                  <w:pPr>
                    <w:pStyle w:val="Normal1"/>
                    <w:jc w:val="center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2</w:t>
                  </w:r>
                  <w:r w:rsidR="00463E3A">
                    <w:rPr>
                      <w:rFonts w:eastAsia="Calibri"/>
                      <w:color w:val="auto"/>
                    </w:rPr>
                    <w:t>0</w:t>
                  </w:r>
                </w:p>
              </w:tc>
            </w:tr>
            <w:tr w:rsidR="00463E3A" w:rsidTr="008352D4">
              <w:tc>
                <w:tcPr>
                  <w:tcW w:w="31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63E3A" w:rsidRDefault="00463E3A" w:rsidP="00463E3A">
                  <w:pPr>
                    <w:pStyle w:val="Normal1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Asistencia y participación en clase</w:t>
                  </w:r>
                </w:p>
              </w:tc>
              <w:tc>
                <w:tcPr>
                  <w:tcW w:w="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63E3A" w:rsidRDefault="00463E3A" w:rsidP="00463E3A">
                  <w:pPr>
                    <w:pStyle w:val="Normal1"/>
                    <w:jc w:val="center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10</w:t>
                  </w:r>
                </w:p>
              </w:tc>
            </w:tr>
            <w:tr w:rsidR="00463E3A" w:rsidTr="008352D4">
              <w:tc>
                <w:tcPr>
                  <w:tcW w:w="31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63E3A" w:rsidRDefault="00463E3A" w:rsidP="00463E3A">
                  <w:pPr>
                    <w:pStyle w:val="Normal1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Proyecto</w:t>
                  </w:r>
                </w:p>
              </w:tc>
              <w:tc>
                <w:tcPr>
                  <w:tcW w:w="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63E3A" w:rsidRDefault="00CB2CF1" w:rsidP="00463E3A">
                  <w:pPr>
                    <w:pStyle w:val="Normal1"/>
                    <w:jc w:val="center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4</w:t>
                  </w:r>
                  <w:r w:rsidR="00463E3A">
                    <w:rPr>
                      <w:rFonts w:eastAsia="Calibri"/>
                      <w:color w:val="auto"/>
                    </w:rPr>
                    <w:t>0</w:t>
                  </w:r>
                </w:p>
              </w:tc>
            </w:tr>
            <w:tr w:rsidR="00463E3A" w:rsidTr="008352D4">
              <w:tc>
                <w:tcPr>
                  <w:tcW w:w="411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63E3A" w:rsidRDefault="00343F67" w:rsidP="001A00BB">
                  <w:pPr>
                    <w:pStyle w:val="Normal1"/>
                    <w:jc w:val="center"/>
                    <w:rPr>
                      <w:rFonts w:eastAsia="Calibri"/>
                      <w:color w:val="auto"/>
                    </w:rPr>
                  </w:pPr>
                  <w:r w:rsidRPr="00641600">
                    <w:rPr>
                      <w:rFonts w:eastAsia="Calibri"/>
                      <w:color w:val="auto"/>
                      <w:sz w:val="22"/>
                    </w:rPr>
                    <w:t>E</w:t>
                  </w:r>
                  <w:r>
                    <w:rPr>
                      <w:rFonts w:eastAsia="Calibri"/>
                      <w:color w:val="auto"/>
                      <w:sz w:val="22"/>
                    </w:rPr>
                    <w:t>valuación</w:t>
                  </w:r>
                  <w:r w:rsidRPr="00641600">
                    <w:rPr>
                      <w:rFonts w:eastAsia="Calibri"/>
                      <w:color w:val="auto"/>
                      <w:sz w:val="22"/>
                    </w:rPr>
                    <w:t xml:space="preserve"> </w:t>
                  </w:r>
                  <w:r w:rsidR="00010E83">
                    <w:rPr>
                      <w:rFonts w:eastAsia="Calibri"/>
                      <w:color w:val="auto"/>
                      <w:sz w:val="22"/>
                    </w:rPr>
                    <w:t>2</w:t>
                  </w:r>
                  <w:r w:rsidR="001A00BB">
                    <w:rPr>
                      <w:rFonts w:eastAsia="Calibri"/>
                      <w:color w:val="auto"/>
                      <w:sz w:val="22"/>
                    </w:rPr>
                    <w:t>7</w:t>
                  </w:r>
                  <w:r w:rsidR="00CE5D4F">
                    <w:rPr>
                      <w:rFonts w:eastAsia="Calibri"/>
                      <w:color w:val="auto"/>
                      <w:sz w:val="22"/>
                    </w:rPr>
                    <w:t xml:space="preserve"> </w:t>
                  </w:r>
                  <w:r w:rsidRPr="00641600">
                    <w:rPr>
                      <w:rFonts w:eastAsia="Calibri"/>
                      <w:color w:val="auto"/>
                      <w:sz w:val="22"/>
                    </w:rPr>
                    <w:t xml:space="preserve">de </w:t>
                  </w:r>
                  <w:r w:rsidR="001A00BB">
                    <w:rPr>
                      <w:rFonts w:eastAsia="Calibri"/>
                      <w:color w:val="auto"/>
                      <w:sz w:val="22"/>
                    </w:rPr>
                    <w:t>Oct</w:t>
                  </w:r>
                </w:p>
              </w:tc>
            </w:tr>
          </w:tbl>
          <w:p w:rsidR="0079729B" w:rsidRDefault="0079729B" w:rsidP="0079729B">
            <w:pPr>
              <w:pStyle w:val="Normal1"/>
              <w:rPr>
                <w:rFonts w:eastAsia="Calibri"/>
                <w:color w:val="auto"/>
              </w:rPr>
            </w:pPr>
          </w:p>
        </w:tc>
        <w:tc>
          <w:tcPr>
            <w:tcW w:w="4489" w:type="dxa"/>
          </w:tcPr>
          <w:tbl>
            <w:tblPr>
              <w:tblpPr w:leftFromText="141" w:rightFromText="141" w:vertAnchor="text" w:horzAnchor="page" w:tblpX="6148" w:tblpY="-1142"/>
              <w:tblW w:w="0" w:type="auto"/>
              <w:tblLook w:val="0000" w:firstRow="0" w:lastRow="0" w:firstColumn="0" w:lastColumn="0" w:noHBand="0" w:noVBand="0"/>
            </w:tblPr>
            <w:tblGrid>
              <w:gridCol w:w="3168"/>
              <w:gridCol w:w="944"/>
            </w:tblGrid>
            <w:tr w:rsidR="00CB2CF1" w:rsidTr="008352D4">
              <w:tc>
                <w:tcPr>
                  <w:tcW w:w="31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CB2CF1" w:rsidRDefault="00CB2CF1" w:rsidP="00463E3A">
                  <w:pPr>
                    <w:pStyle w:val="Normal1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Evaluación</w:t>
                  </w:r>
                </w:p>
              </w:tc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CB2CF1" w:rsidRDefault="00CB2CF1" w:rsidP="008352D4">
                  <w:pPr>
                    <w:pStyle w:val="Normal1"/>
                    <w:jc w:val="center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30</w:t>
                  </w:r>
                </w:p>
              </w:tc>
            </w:tr>
            <w:tr w:rsidR="00463E3A" w:rsidTr="008352D4">
              <w:tc>
                <w:tcPr>
                  <w:tcW w:w="31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63E3A" w:rsidRDefault="00463E3A" w:rsidP="00463E3A">
                  <w:pPr>
                    <w:pStyle w:val="Normal1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Tareas y prácticas</w:t>
                  </w:r>
                </w:p>
              </w:tc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63E3A" w:rsidRDefault="00CB2CF1" w:rsidP="00CB2CF1">
                  <w:pPr>
                    <w:pStyle w:val="Normal1"/>
                    <w:jc w:val="center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2</w:t>
                  </w:r>
                  <w:r w:rsidR="00463E3A">
                    <w:rPr>
                      <w:rFonts w:eastAsia="Calibri"/>
                      <w:color w:val="auto"/>
                    </w:rPr>
                    <w:t>0</w:t>
                  </w:r>
                </w:p>
              </w:tc>
            </w:tr>
            <w:tr w:rsidR="00463E3A" w:rsidTr="008352D4">
              <w:tc>
                <w:tcPr>
                  <w:tcW w:w="31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63E3A" w:rsidRDefault="00463E3A" w:rsidP="00463E3A">
                  <w:pPr>
                    <w:pStyle w:val="Normal1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Asistencia y participación en clase</w:t>
                  </w:r>
                </w:p>
              </w:tc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63E3A" w:rsidRDefault="00463E3A" w:rsidP="00463E3A">
                  <w:pPr>
                    <w:pStyle w:val="Normal1"/>
                    <w:jc w:val="center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10</w:t>
                  </w:r>
                </w:p>
              </w:tc>
            </w:tr>
            <w:tr w:rsidR="00463E3A" w:rsidTr="008352D4">
              <w:tc>
                <w:tcPr>
                  <w:tcW w:w="31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63E3A" w:rsidRDefault="00463E3A" w:rsidP="00463E3A">
                  <w:pPr>
                    <w:pStyle w:val="Normal1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Proyecto</w:t>
                  </w:r>
                </w:p>
              </w:tc>
              <w:tc>
                <w:tcPr>
                  <w:tcW w:w="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63E3A" w:rsidRDefault="00CB2CF1" w:rsidP="00463E3A">
                  <w:pPr>
                    <w:pStyle w:val="Normal1"/>
                    <w:jc w:val="center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4</w:t>
                  </w:r>
                  <w:r w:rsidR="00463E3A">
                    <w:rPr>
                      <w:rFonts w:eastAsia="Calibri"/>
                      <w:color w:val="auto"/>
                    </w:rPr>
                    <w:t>0</w:t>
                  </w:r>
                </w:p>
              </w:tc>
            </w:tr>
            <w:tr w:rsidR="00463E3A" w:rsidTr="008352D4">
              <w:tc>
                <w:tcPr>
                  <w:tcW w:w="411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63E3A" w:rsidRDefault="00343F67" w:rsidP="001A00BB">
                  <w:pPr>
                    <w:pStyle w:val="Normal1"/>
                    <w:jc w:val="center"/>
                    <w:rPr>
                      <w:rFonts w:eastAsia="Calibri"/>
                      <w:color w:val="auto"/>
                    </w:rPr>
                  </w:pPr>
                  <w:r w:rsidRPr="00641600">
                    <w:rPr>
                      <w:rFonts w:eastAsia="Calibri"/>
                      <w:color w:val="auto"/>
                      <w:sz w:val="22"/>
                    </w:rPr>
                    <w:t>E</w:t>
                  </w:r>
                  <w:r>
                    <w:rPr>
                      <w:rFonts w:eastAsia="Calibri"/>
                      <w:color w:val="auto"/>
                      <w:sz w:val="22"/>
                    </w:rPr>
                    <w:t>valuación</w:t>
                  </w:r>
                  <w:r w:rsidRPr="00641600">
                    <w:rPr>
                      <w:rFonts w:eastAsia="Calibri"/>
                      <w:color w:val="auto"/>
                      <w:sz w:val="22"/>
                    </w:rPr>
                    <w:t xml:space="preserve"> </w:t>
                  </w:r>
                  <w:r w:rsidR="001816FF">
                    <w:rPr>
                      <w:rFonts w:eastAsia="Calibri"/>
                      <w:color w:val="auto"/>
                      <w:sz w:val="22"/>
                    </w:rPr>
                    <w:t>2</w:t>
                  </w:r>
                  <w:r w:rsidR="001A00BB">
                    <w:rPr>
                      <w:rFonts w:eastAsia="Calibri"/>
                      <w:color w:val="auto"/>
                      <w:sz w:val="22"/>
                    </w:rPr>
                    <w:t>4</w:t>
                  </w:r>
                  <w:r w:rsidRPr="00641600">
                    <w:rPr>
                      <w:rFonts w:eastAsia="Calibri"/>
                      <w:color w:val="auto"/>
                      <w:sz w:val="22"/>
                    </w:rPr>
                    <w:t xml:space="preserve"> de </w:t>
                  </w:r>
                  <w:r w:rsidR="001A00BB">
                    <w:rPr>
                      <w:rFonts w:eastAsia="Calibri"/>
                      <w:color w:val="auto"/>
                      <w:sz w:val="22"/>
                    </w:rPr>
                    <w:t>Nov</w:t>
                  </w:r>
                </w:p>
              </w:tc>
            </w:tr>
          </w:tbl>
          <w:p w:rsidR="0079729B" w:rsidRDefault="0079729B" w:rsidP="0079729B">
            <w:pPr>
              <w:jc w:val="center"/>
              <w:rPr>
                <w:b/>
              </w:rPr>
            </w:pPr>
          </w:p>
        </w:tc>
      </w:tr>
      <w:tr w:rsidR="00463E3A" w:rsidTr="00463E3A">
        <w:trPr>
          <w:trHeight w:val="434"/>
        </w:trPr>
        <w:tc>
          <w:tcPr>
            <w:tcW w:w="4489" w:type="dxa"/>
          </w:tcPr>
          <w:p w:rsidR="00463E3A" w:rsidRDefault="00463E3A" w:rsidP="00F929AC">
            <w:pPr>
              <w:pStyle w:val="Normal1"/>
              <w:jc w:val="center"/>
              <w:rPr>
                <w:rFonts w:eastAsia="Calibri"/>
                <w:color w:val="auto"/>
              </w:rPr>
            </w:pPr>
            <w:r w:rsidRPr="00463E3A">
              <w:rPr>
                <w:rFonts w:asciiTheme="minorHAnsi" w:eastAsiaTheme="minorHAnsi" w:hAnsiTheme="minorHAnsi" w:cstheme="minorBidi"/>
                <w:b/>
                <w:color w:val="auto"/>
                <w:sz w:val="22"/>
                <w:szCs w:val="22"/>
                <w:lang w:eastAsia="en-US"/>
              </w:rPr>
              <w:t xml:space="preserve">COMPETENCIA </w:t>
            </w:r>
            <w:r w:rsidR="00F929AC">
              <w:rPr>
                <w:rFonts w:asciiTheme="minorHAnsi" w:eastAsiaTheme="minorHAnsi" w:hAnsiTheme="minorHAnsi" w:cstheme="minorBidi"/>
                <w:b/>
                <w:color w:val="auto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489" w:type="dxa"/>
          </w:tcPr>
          <w:p w:rsidR="00463E3A" w:rsidRDefault="00463E3A" w:rsidP="00463E3A">
            <w:pPr>
              <w:pStyle w:val="Normal1"/>
              <w:rPr>
                <w:rFonts w:eastAsia="Calibri"/>
                <w:color w:val="auto"/>
              </w:rPr>
            </w:pPr>
          </w:p>
        </w:tc>
      </w:tr>
      <w:tr w:rsidR="00463E3A" w:rsidTr="00463E3A">
        <w:trPr>
          <w:trHeight w:val="434"/>
        </w:trPr>
        <w:tc>
          <w:tcPr>
            <w:tcW w:w="4489" w:type="dxa"/>
          </w:tcPr>
          <w:tbl>
            <w:tblPr>
              <w:tblpPr w:leftFromText="141" w:rightFromText="141" w:vertAnchor="text" w:horzAnchor="page" w:tblpX="6148" w:tblpY="-1142"/>
              <w:tblW w:w="0" w:type="auto"/>
              <w:tblLook w:val="0000" w:firstRow="0" w:lastRow="0" w:firstColumn="0" w:lastColumn="0" w:noHBand="0" w:noVBand="0"/>
            </w:tblPr>
            <w:tblGrid>
              <w:gridCol w:w="3173"/>
              <w:gridCol w:w="945"/>
            </w:tblGrid>
            <w:tr w:rsidR="00CB2CF1" w:rsidTr="00F929AC">
              <w:tc>
                <w:tcPr>
                  <w:tcW w:w="31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CB2CF1" w:rsidRDefault="00CB2CF1" w:rsidP="00463E3A">
                  <w:pPr>
                    <w:pStyle w:val="Normal1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Evaluación</w:t>
                  </w:r>
                </w:p>
              </w:tc>
              <w:tc>
                <w:tcPr>
                  <w:tcW w:w="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CB2CF1" w:rsidRDefault="00CB2CF1" w:rsidP="00F929AC">
                  <w:pPr>
                    <w:pStyle w:val="Normal1"/>
                    <w:jc w:val="center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30</w:t>
                  </w:r>
                </w:p>
              </w:tc>
            </w:tr>
            <w:tr w:rsidR="00463E3A" w:rsidTr="00F929AC">
              <w:tc>
                <w:tcPr>
                  <w:tcW w:w="31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63E3A" w:rsidRDefault="00463E3A" w:rsidP="00463E3A">
                  <w:pPr>
                    <w:pStyle w:val="Normal1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Tareas y prácticas</w:t>
                  </w:r>
                </w:p>
              </w:tc>
              <w:tc>
                <w:tcPr>
                  <w:tcW w:w="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63E3A" w:rsidRDefault="00CB2CF1" w:rsidP="00CB2CF1">
                  <w:pPr>
                    <w:pStyle w:val="Normal1"/>
                    <w:jc w:val="center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2</w:t>
                  </w:r>
                  <w:r w:rsidR="00463E3A">
                    <w:rPr>
                      <w:rFonts w:eastAsia="Calibri"/>
                      <w:color w:val="auto"/>
                    </w:rPr>
                    <w:t>0</w:t>
                  </w:r>
                </w:p>
              </w:tc>
            </w:tr>
            <w:tr w:rsidR="00463E3A" w:rsidTr="00F929AC">
              <w:tc>
                <w:tcPr>
                  <w:tcW w:w="31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63E3A" w:rsidRDefault="00463E3A" w:rsidP="00463E3A">
                  <w:pPr>
                    <w:pStyle w:val="Normal1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Asistencia y participación en clase</w:t>
                  </w:r>
                </w:p>
              </w:tc>
              <w:tc>
                <w:tcPr>
                  <w:tcW w:w="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63E3A" w:rsidRDefault="00463E3A" w:rsidP="00463E3A">
                  <w:pPr>
                    <w:pStyle w:val="Normal1"/>
                    <w:jc w:val="center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10</w:t>
                  </w:r>
                </w:p>
              </w:tc>
            </w:tr>
            <w:tr w:rsidR="00463E3A" w:rsidTr="00F929AC">
              <w:tc>
                <w:tcPr>
                  <w:tcW w:w="31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63E3A" w:rsidRDefault="00463E3A" w:rsidP="00463E3A">
                  <w:pPr>
                    <w:pStyle w:val="Normal1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Proyecto</w:t>
                  </w:r>
                </w:p>
              </w:tc>
              <w:tc>
                <w:tcPr>
                  <w:tcW w:w="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63E3A" w:rsidRDefault="00CB2CF1" w:rsidP="00CB2CF1">
                  <w:pPr>
                    <w:pStyle w:val="Normal1"/>
                    <w:jc w:val="center"/>
                    <w:rPr>
                      <w:rFonts w:eastAsia="Calibri"/>
                      <w:color w:val="auto"/>
                    </w:rPr>
                  </w:pPr>
                  <w:r>
                    <w:rPr>
                      <w:rFonts w:eastAsia="Calibri"/>
                      <w:color w:val="auto"/>
                    </w:rPr>
                    <w:t>4</w:t>
                  </w:r>
                  <w:r w:rsidR="00463E3A">
                    <w:rPr>
                      <w:rFonts w:eastAsia="Calibri"/>
                      <w:color w:val="auto"/>
                    </w:rPr>
                    <w:t>0</w:t>
                  </w:r>
                </w:p>
              </w:tc>
            </w:tr>
            <w:tr w:rsidR="00463E3A" w:rsidTr="00F929AC">
              <w:tc>
                <w:tcPr>
                  <w:tcW w:w="411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63E3A" w:rsidRDefault="00343F67" w:rsidP="001A00BB">
                  <w:pPr>
                    <w:pStyle w:val="Normal1"/>
                    <w:jc w:val="center"/>
                    <w:rPr>
                      <w:rFonts w:eastAsia="Calibri"/>
                      <w:color w:val="auto"/>
                    </w:rPr>
                  </w:pPr>
                  <w:r w:rsidRPr="00641600">
                    <w:rPr>
                      <w:rFonts w:eastAsia="Calibri"/>
                      <w:color w:val="auto"/>
                      <w:sz w:val="22"/>
                    </w:rPr>
                    <w:t>E</w:t>
                  </w:r>
                  <w:r>
                    <w:rPr>
                      <w:rFonts w:eastAsia="Calibri"/>
                      <w:color w:val="auto"/>
                      <w:sz w:val="22"/>
                    </w:rPr>
                    <w:t>valuación</w:t>
                  </w:r>
                  <w:r w:rsidRPr="00641600">
                    <w:rPr>
                      <w:rFonts w:eastAsia="Calibri"/>
                      <w:color w:val="auto"/>
                      <w:sz w:val="22"/>
                    </w:rPr>
                    <w:t xml:space="preserve"> </w:t>
                  </w:r>
                  <w:r w:rsidR="00C72043">
                    <w:rPr>
                      <w:rFonts w:eastAsia="Calibri"/>
                      <w:color w:val="auto"/>
                      <w:sz w:val="22"/>
                    </w:rPr>
                    <w:t>0</w:t>
                  </w:r>
                  <w:r w:rsidR="001A00BB">
                    <w:rPr>
                      <w:rFonts w:eastAsia="Calibri"/>
                      <w:color w:val="auto"/>
                      <w:sz w:val="22"/>
                    </w:rPr>
                    <w:t>1</w:t>
                  </w:r>
                  <w:r>
                    <w:rPr>
                      <w:rFonts w:eastAsia="Calibri"/>
                      <w:color w:val="auto"/>
                      <w:sz w:val="22"/>
                    </w:rPr>
                    <w:t xml:space="preserve"> </w:t>
                  </w:r>
                  <w:r w:rsidRPr="00641600">
                    <w:rPr>
                      <w:rFonts w:eastAsia="Calibri"/>
                      <w:color w:val="auto"/>
                      <w:sz w:val="22"/>
                    </w:rPr>
                    <w:t xml:space="preserve">de </w:t>
                  </w:r>
                  <w:r w:rsidR="001A00BB">
                    <w:rPr>
                      <w:rFonts w:eastAsia="Calibri"/>
                      <w:color w:val="auto"/>
                      <w:sz w:val="22"/>
                    </w:rPr>
                    <w:t>Dic</w:t>
                  </w:r>
                </w:p>
              </w:tc>
            </w:tr>
          </w:tbl>
          <w:p w:rsidR="00463E3A" w:rsidRDefault="00463E3A" w:rsidP="00463E3A">
            <w:pPr>
              <w:pStyle w:val="Normal1"/>
              <w:rPr>
                <w:rFonts w:eastAsia="Calibri"/>
                <w:color w:val="auto"/>
              </w:rPr>
            </w:pPr>
          </w:p>
        </w:tc>
        <w:tc>
          <w:tcPr>
            <w:tcW w:w="4489" w:type="dxa"/>
          </w:tcPr>
          <w:p w:rsidR="00463E3A" w:rsidRDefault="00463E3A" w:rsidP="00463E3A">
            <w:pPr>
              <w:pStyle w:val="Normal1"/>
              <w:rPr>
                <w:rFonts w:eastAsia="Calibri"/>
                <w:color w:val="auto"/>
              </w:rPr>
            </w:pPr>
          </w:p>
        </w:tc>
      </w:tr>
    </w:tbl>
    <w:p w:rsidR="00641600" w:rsidRDefault="00641600" w:rsidP="0079729B">
      <w:pPr>
        <w:spacing w:after="0" w:line="240" w:lineRule="auto"/>
        <w:jc w:val="center"/>
        <w:rPr>
          <w:b/>
        </w:rPr>
      </w:pPr>
    </w:p>
    <w:p w:rsidR="00473A4F" w:rsidRDefault="00473A4F" w:rsidP="00473A4F">
      <w:pPr>
        <w:spacing w:after="0" w:line="240" w:lineRule="auto"/>
        <w:rPr>
          <w:b/>
          <w:bCs/>
          <w:lang w:val="es-ES"/>
        </w:rPr>
      </w:pPr>
      <w:r w:rsidRPr="00473A4F">
        <w:rPr>
          <w:b/>
          <w:bCs/>
          <w:lang w:val="es-ES"/>
        </w:rPr>
        <w:t>REGLAS DEL CURSO.</w:t>
      </w:r>
    </w:p>
    <w:p w:rsidR="00F542BE" w:rsidRDefault="00EE3744" w:rsidP="00F542BE">
      <w:pPr>
        <w:spacing w:after="0" w:line="240" w:lineRule="auto"/>
        <w:jc w:val="both"/>
        <w:rPr>
          <w:b/>
          <w:bCs/>
          <w:lang w:val="es-ES"/>
        </w:rPr>
      </w:pPr>
      <w:r w:rsidRPr="00F542BE">
        <w:rPr>
          <w:b/>
          <w:bCs/>
          <w:sz w:val="24"/>
          <w:lang w:val="es-ES"/>
        </w:rPr>
        <w:t>Para aprobar el curso</w:t>
      </w:r>
      <w:r>
        <w:rPr>
          <w:b/>
          <w:bCs/>
          <w:lang w:val="es-ES"/>
        </w:rPr>
        <w:t xml:space="preserve"> deberá elaborar en equipo una aplicación WEB. </w:t>
      </w:r>
    </w:p>
    <w:p w:rsidR="00F542BE" w:rsidRDefault="00725562" w:rsidP="00F542BE">
      <w:pPr>
        <w:spacing w:after="0" w:line="240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Este proyecto debe ser para </w:t>
      </w:r>
      <w:r w:rsidR="00F542BE">
        <w:rPr>
          <w:b/>
          <w:bCs/>
          <w:lang w:val="es-ES"/>
        </w:rPr>
        <w:t>nuestro curso,</w:t>
      </w:r>
      <w:r>
        <w:rPr>
          <w:b/>
          <w:bCs/>
          <w:lang w:val="es-ES"/>
        </w:rPr>
        <w:t xml:space="preserve"> no lo podrá utilizar en ning</w:t>
      </w:r>
      <w:r w:rsidR="00F542BE">
        <w:rPr>
          <w:b/>
          <w:bCs/>
          <w:lang w:val="es-ES"/>
        </w:rPr>
        <w:t>ú</w:t>
      </w:r>
      <w:r>
        <w:rPr>
          <w:b/>
          <w:bCs/>
          <w:lang w:val="es-ES"/>
        </w:rPr>
        <w:t>n otr</w:t>
      </w:r>
      <w:r w:rsidR="00F542BE">
        <w:rPr>
          <w:b/>
          <w:bCs/>
          <w:lang w:val="es-ES"/>
        </w:rPr>
        <w:t>o curso</w:t>
      </w:r>
      <w:r>
        <w:rPr>
          <w:b/>
          <w:bCs/>
          <w:lang w:val="es-ES"/>
        </w:rPr>
        <w:t xml:space="preserve">. </w:t>
      </w:r>
    </w:p>
    <w:p w:rsidR="00EE3744" w:rsidRDefault="00F542BE" w:rsidP="00F542BE">
      <w:pPr>
        <w:spacing w:after="0" w:line="240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Vamos a seleccionar 2 proyectos para exponerlo</w:t>
      </w:r>
      <w:r w:rsidR="00725562">
        <w:rPr>
          <w:b/>
          <w:bCs/>
          <w:lang w:val="es-ES"/>
        </w:rPr>
        <w:t xml:space="preserve"> en la presentación final de proyectos que organiza el departamento</w:t>
      </w:r>
      <w:r>
        <w:rPr>
          <w:b/>
          <w:bCs/>
          <w:lang w:val="es-ES"/>
        </w:rPr>
        <w:t xml:space="preserve">. </w:t>
      </w:r>
    </w:p>
    <w:p w:rsidR="00F542BE" w:rsidRDefault="00F542BE" w:rsidP="00F542BE">
      <w:pPr>
        <w:spacing w:after="0" w:line="240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Los 2 seleccionados se evaluarán en base a 100.</w:t>
      </w:r>
    </w:p>
    <w:p w:rsidR="00F542BE" w:rsidRDefault="00F542BE" w:rsidP="00F542BE">
      <w:pPr>
        <w:spacing w:after="0" w:line="240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Los que no salgan seleccionados se evaluaran en base a 90.</w:t>
      </w:r>
    </w:p>
    <w:p w:rsidR="00F542BE" w:rsidRDefault="00F542BE" w:rsidP="00F542BE">
      <w:pPr>
        <w:spacing w:after="0" w:line="240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Los que no participen en la selección se evaluaran en base a 80.</w:t>
      </w:r>
    </w:p>
    <w:p w:rsidR="00F542BE" w:rsidRDefault="00F542BE" w:rsidP="00F542BE">
      <w:pPr>
        <w:spacing w:after="0" w:line="240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Los que no lo presenten reprobaran el curso.</w:t>
      </w:r>
    </w:p>
    <w:p w:rsidR="00F542BE" w:rsidRDefault="00F542BE" w:rsidP="00F542BE">
      <w:pPr>
        <w:spacing w:after="0" w:line="240" w:lineRule="auto"/>
        <w:jc w:val="both"/>
        <w:rPr>
          <w:b/>
          <w:bCs/>
          <w:lang w:val="es-ES"/>
        </w:rPr>
      </w:pP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D95BAA" w:rsidTr="00296E38">
        <w:tc>
          <w:tcPr>
            <w:tcW w:w="9606" w:type="dxa"/>
          </w:tcPr>
          <w:p w:rsidR="00D95BAA" w:rsidRDefault="00D95BAA" w:rsidP="00CB5AD3">
            <w:pPr>
              <w:rPr>
                <w:lang w:val="es-ES"/>
              </w:rPr>
            </w:pPr>
            <w:r w:rsidRPr="00473A4F">
              <w:rPr>
                <w:lang w:val="es-ES"/>
              </w:rPr>
              <w:t>Deberá de contarse con el  80% de asistencia.</w:t>
            </w:r>
          </w:p>
        </w:tc>
      </w:tr>
      <w:tr w:rsidR="00D95BAA" w:rsidTr="00296E38">
        <w:tc>
          <w:tcPr>
            <w:tcW w:w="9606" w:type="dxa"/>
          </w:tcPr>
          <w:p w:rsidR="00D95BAA" w:rsidRDefault="00D11109" w:rsidP="00D11109">
            <w:pPr>
              <w:rPr>
                <w:lang w:val="es-ES"/>
              </w:rPr>
            </w:pPr>
            <w:r>
              <w:rPr>
                <w:lang w:val="es-ES"/>
              </w:rPr>
              <w:t xml:space="preserve">Los </w:t>
            </w:r>
            <w:r w:rsidR="00D95BAA">
              <w:rPr>
                <w:lang w:val="es-ES"/>
              </w:rPr>
              <w:t>exámenes  y Trabajos</w:t>
            </w:r>
            <w:r>
              <w:rPr>
                <w:lang w:val="es-ES"/>
              </w:rPr>
              <w:t xml:space="preserve"> que no se realicen a tiempo tendrán penalización de calificación </w:t>
            </w:r>
          </w:p>
        </w:tc>
      </w:tr>
      <w:tr w:rsidR="00D95BAA" w:rsidTr="00296E38">
        <w:tc>
          <w:tcPr>
            <w:tcW w:w="9606" w:type="dxa"/>
          </w:tcPr>
          <w:p w:rsidR="00D95BAA" w:rsidRDefault="00D95BAA" w:rsidP="00D95BAA">
            <w:r>
              <w:rPr>
                <w:lang w:val="es-ES"/>
              </w:rPr>
              <w:t>T</w:t>
            </w:r>
            <w:r w:rsidRPr="00473A4F">
              <w:rPr>
                <w:lang w:val="es-ES"/>
              </w:rPr>
              <w:t>rabajos en equipo:</w:t>
            </w:r>
            <w:r>
              <w:rPr>
                <w:lang w:val="es-ES"/>
              </w:rPr>
              <w:t xml:space="preserve"> </w:t>
            </w:r>
            <w:r w:rsidRPr="00473A4F">
              <w:rPr>
                <w:lang w:val="es-ES"/>
              </w:rPr>
              <w:t>Los</w:t>
            </w:r>
            <w:r>
              <w:rPr>
                <w:lang w:val="es-ES"/>
              </w:rPr>
              <w:t xml:space="preserve"> Trabajos no son para dividirse son para compartir conocimientos e ideas y así crear un mejor trabajo</w:t>
            </w:r>
            <w:r w:rsidRPr="00473A4F">
              <w:rPr>
                <w:lang w:val="es-ES"/>
              </w:rPr>
              <w:t>.</w:t>
            </w:r>
          </w:p>
        </w:tc>
      </w:tr>
      <w:tr w:rsidR="00D95BAA" w:rsidTr="00296E38">
        <w:tc>
          <w:tcPr>
            <w:tcW w:w="9606" w:type="dxa"/>
          </w:tcPr>
          <w:p w:rsidR="00D95BAA" w:rsidRPr="00473A4F" w:rsidRDefault="00D95BAA" w:rsidP="00D95BAA">
            <w:r w:rsidRPr="00473A4F">
              <w:rPr>
                <w:lang w:val="es-ES"/>
              </w:rPr>
              <w:t>De los trabajos:</w:t>
            </w:r>
            <w:r>
              <w:rPr>
                <w:lang w:val="es-ES"/>
              </w:rPr>
              <w:t xml:space="preserve"> </w:t>
            </w:r>
            <w:r w:rsidR="0069530B" w:rsidRPr="00473A4F">
              <w:rPr>
                <w:lang w:val="es-ES"/>
              </w:rPr>
              <w:t>Deberán contener los</w:t>
            </w:r>
            <w:r w:rsidRPr="00473A4F">
              <w:rPr>
                <w:lang w:val="es-ES"/>
              </w:rPr>
              <w:t xml:space="preserve"> siguientes</w:t>
            </w:r>
            <w:r>
              <w:rPr>
                <w:lang w:val="es-ES"/>
              </w:rPr>
              <w:t xml:space="preserve"> </w:t>
            </w:r>
            <w:r w:rsidRPr="00473A4F">
              <w:rPr>
                <w:lang w:val="es-ES"/>
              </w:rPr>
              <w:t>capítulos:</w:t>
            </w:r>
          </w:p>
          <w:p w:rsidR="00D95BAA" w:rsidRDefault="00D95BAA" w:rsidP="00D95BAA">
            <w:pPr>
              <w:rPr>
                <w:lang w:val="es-ES"/>
              </w:rPr>
            </w:pPr>
            <w:r>
              <w:rPr>
                <w:lang w:val="es-ES"/>
              </w:rPr>
              <w:t xml:space="preserve">  a) </w:t>
            </w:r>
            <w:r w:rsidRPr="00473A4F">
              <w:rPr>
                <w:lang w:val="es-ES"/>
              </w:rPr>
              <w:t>Portada (nombre, materia, unidad, tema, fecha</w:t>
            </w:r>
            <w:r w:rsidR="0029640B">
              <w:rPr>
                <w:lang w:val="es-ES"/>
              </w:rPr>
              <w:t>, nombre del maestro</w:t>
            </w:r>
            <w:r w:rsidRPr="00473A4F">
              <w:rPr>
                <w:lang w:val="es-ES"/>
              </w:rPr>
              <w:t>).</w:t>
            </w:r>
            <w:r>
              <w:rPr>
                <w:lang w:val="es-ES"/>
              </w:rPr>
              <w:t xml:space="preserve"> b)</w:t>
            </w:r>
            <w:r w:rsidRPr="00473A4F">
              <w:rPr>
                <w:lang w:val="es-ES"/>
              </w:rPr>
              <w:t xml:space="preserve"> Índice.</w:t>
            </w:r>
            <w:r w:rsidR="00053823">
              <w:rPr>
                <w:lang w:val="es-ES"/>
              </w:rPr>
              <w:t xml:space="preserve"> Resumen</w:t>
            </w:r>
            <w:r>
              <w:rPr>
                <w:lang w:val="es-ES"/>
              </w:rPr>
              <w:t xml:space="preserve"> c)</w:t>
            </w:r>
            <w:r w:rsidRPr="00473A4F">
              <w:rPr>
                <w:lang w:val="es-ES"/>
              </w:rPr>
              <w:t xml:space="preserve"> Introducción.</w:t>
            </w:r>
            <w:r>
              <w:rPr>
                <w:lang w:val="es-ES"/>
              </w:rPr>
              <w:t xml:space="preserve"> d)</w:t>
            </w:r>
            <w:r w:rsidRPr="00473A4F">
              <w:rPr>
                <w:lang w:val="es-ES"/>
              </w:rPr>
              <w:t xml:space="preserve"> Desarrollo.</w:t>
            </w:r>
          </w:p>
          <w:p w:rsidR="00D95BAA" w:rsidRPr="00473A4F" w:rsidRDefault="00D95BAA" w:rsidP="00D95BAA">
            <w:r>
              <w:rPr>
                <w:lang w:val="es-ES"/>
              </w:rPr>
              <w:t xml:space="preserve"> e)</w:t>
            </w:r>
            <w:r w:rsidRPr="00473A4F">
              <w:rPr>
                <w:lang w:val="es-ES"/>
              </w:rPr>
              <w:t xml:space="preserve"> Conclusiones del trabajo.</w:t>
            </w:r>
            <w:r>
              <w:rPr>
                <w:lang w:val="es-ES"/>
              </w:rPr>
              <w:t xml:space="preserve"> f)</w:t>
            </w:r>
            <w:r w:rsidRPr="00473A4F">
              <w:rPr>
                <w:lang w:val="es-ES"/>
              </w:rPr>
              <w:t xml:space="preserve"> Bibliografía </w:t>
            </w:r>
            <w:r>
              <w:rPr>
                <w:lang w:val="es-ES"/>
              </w:rPr>
              <w:t>a</w:t>
            </w:r>
            <w:r w:rsidRPr="00473A4F">
              <w:rPr>
                <w:lang w:val="es-ES"/>
              </w:rPr>
              <w:t>l menos 3.</w:t>
            </w:r>
          </w:p>
          <w:p w:rsidR="00D95BAA" w:rsidRDefault="00D95BAA" w:rsidP="00D95BAA">
            <w:r w:rsidRPr="00473A4F">
              <w:rPr>
                <w:lang w:val="es-ES"/>
              </w:rPr>
              <w:t>Todo trabajo será contenido en el examen de la unidad correspondiente.</w:t>
            </w:r>
          </w:p>
        </w:tc>
      </w:tr>
      <w:tr w:rsidR="00D95BAA" w:rsidTr="00296E38">
        <w:tc>
          <w:tcPr>
            <w:tcW w:w="9606" w:type="dxa"/>
          </w:tcPr>
          <w:p w:rsidR="00D95BAA" w:rsidRPr="00473A4F" w:rsidRDefault="00D95BAA" w:rsidP="00D95BAA">
            <w:pPr>
              <w:rPr>
                <w:lang w:val="es-ES"/>
              </w:rPr>
            </w:pPr>
            <w:r w:rsidRPr="00473A4F">
              <w:rPr>
                <w:lang w:val="es-ES"/>
              </w:rPr>
              <w:t xml:space="preserve">De la copia tanto pasiva como activa es pase directo a examen </w:t>
            </w:r>
            <w:r>
              <w:rPr>
                <w:lang w:val="es-ES"/>
              </w:rPr>
              <w:t>regularización</w:t>
            </w:r>
            <w:r w:rsidRPr="00473A4F">
              <w:rPr>
                <w:lang w:val="es-ES"/>
              </w:rPr>
              <w:t>. La reincidencia provocará repetición del curso.</w:t>
            </w:r>
          </w:p>
        </w:tc>
      </w:tr>
    </w:tbl>
    <w:p w:rsidR="00BF5C48" w:rsidRDefault="00BF5C48" w:rsidP="00CB5AD3">
      <w:pPr>
        <w:spacing w:after="0" w:line="240" w:lineRule="auto"/>
        <w:rPr>
          <w:sz w:val="8"/>
          <w:szCs w:val="8"/>
        </w:rPr>
      </w:pPr>
    </w:p>
    <w:p w:rsidR="00F542BE" w:rsidRDefault="00F542BE" w:rsidP="00CB5AD3">
      <w:pPr>
        <w:spacing w:after="0" w:line="240" w:lineRule="auto"/>
        <w:rPr>
          <w:b/>
        </w:rPr>
      </w:pPr>
    </w:p>
    <w:p w:rsidR="00BF5C48" w:rsidRPr="00C11911" w:rsidRDefault="0037169B" w:rsidP="00CB5AD3">
      <w:pPr>
        <w:spacing w:after="0" w:line="240" w:lineRule="auto"/>
        <w:rPr>
          <w:b/>
        </w:rPr>
      </w:pPr>
      <w:bookmarkStart w:id="0" w:name="_GoBack"/>
      <w:bookmarkEnd w:id="0"/>
      <w:r w:rsidRPr="00C11911">
        <w:rPr>
          <w:b/>
        </w:rPr>
        <w:lastRenderedPageBreak/>
        <w:t>BIB</w:t>
      </w:r>
      <w:r w:rsidR="00FD1910" w:rsidRPr="00C11911">
        <w:rPr>
          <w:b/>
        </w:rPr>
        <w:t>L</w:t>
      </w:r>
      <w:r w:rsidRPr="00C11911">
        <w:rPr>
          <w:b/>
        </w:rPr>
        <w:t>IOGRAFIA</w:t>
      </w: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4928"/>
        <w:gridCol w:w="4678"/>
      </w:tblGrid>
      <w:tr w:rsidR="0037169B" w:rsidRPr="005309BA" w:rsidTr="0037169B">
        <w:tc>
          <w:tcPr>
            <w:tcW w:w="4928" w:type="dxa"/>
          </w:tcPr>
          <w:p w:rsidR="005309BA" w:rsidRPr="005309BA" w:rsidRDefault="00C05FFE" w:rsidP="005309BA">
            <w:pPr>
              <w:pStyle w:val="Normal1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/>
              </w:rPr>
            </w:pPr>
            <w:r w:rsidRPr="00C05FFE">
              <w:t>[</w:t>
            </w:r>
            <w:r w:rsidR="005309BA" w:rsidRPr="0069530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 xml:space="preserve">1. </w:t>
            </w:r>
            <w:proofErr w:type="spellStart"/>
            <w:r w:rsidR="005309BA" w:rsidRPr="0069530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Bowers</w:t>
            </w:r>
            <w:proofErr w:type="spellEnd"/>
            <w:r w:rsidR="005309BA" w:rsidRPr="0069530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 xml:space="preserve">, M., </w:t>
            </w:r>
            <w:proofErr w:type="spellStart"/>
            <w:r w:rsidR="005309BA" w:rsidRPr="0069530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Synodinos</w:t>
            </w:r>
            <w:proofErr w:type="spellEnd"/>
            <w:r w:rsidR="005309BA" w:rsidRPr="0069530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 xml:space="preserve">, D. y </w:t>
            </w:r>
            <w:proofErr w:type="spellStart"/>
            <w:r w:rsidR="005309BA" w:rsidRPr="0069530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Sumner</w:t>
            </w:r>
            <w:proofErr w:type="spellEnd"/>
            <w:r w:rsidR="005309BA" w:rsidRPr="0069530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 xml:space="preserve">, V. (2011). </w:t>
            </w:r>
            <w:r w:rsidR="005309BA" w:rsidRPr="005309B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/>
              </w:rPr>
              <w:t xml:space="preserve">Pro HTML and CSS3 design patterns. USA: </w:t>
            </w:r>
            <w:proofErr w:type="spellStart"/>
            <w:r w:rsidR="005309BA" w:rsidRPr="005309B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/>
              </w:rPr>
              <w:t>Apress</w:t>
            </w:r>
            <w:proofErr w:type="spellEnd"/>
            <w:r w:rsidR="005309BA" w:rsidRPr="005309B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/>
              </w:rPr>
              <w:t>.</w:t>
            </w:r>
          </w:p>
          <w:p w:rsidR="0037169B" w:rsidRDefault="0037169B" w:rsidP="0037169B"/>
        </w:tc>
        <w:tc>
          <w:tcPr>
            <w:tcW w:w="4678" w:type="dxa"/>
          </w:tcPr>
          <w:p w:rsidR="005309BA" w:rsidRPr="005309BA" w:rsidRDefault="005309BA" w:rsidP="005309BA">
            <w:pPr>
              <w:pStyle w:val="Normal1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/>
              </w:rPr>
            </w:pPr>
            <w:r w:rsidRPr="0069530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 xml:space="preserve">2. </w:t>
            </w:r>
            <w:proofErr w:type="spellStart"/>
            <w:r w:rsidRPr="0069530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Cibelli</w:t>
            </w:r>
            <w:proofErr w:type="spellEnd"/>
            <w:r w:rsidRPr="0069530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 xml:space="preserve">, C. (2012). PHP Programación avanzada para profesionales. </w:t>
            </w:r>
            <w:proofErr w:type="spellStart"/>
            <w:r w:rsidRPr="005309B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/>
              </w:rPr>
              <w:t>España</w:t>
            </w:r>
            <w:proofErr w:type="spellEnd"/>
            <w:r w:rsidRPr="005309B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/>
              </w:rPr>
              <w:t xml:space="preserve">: </w:t>
            </w:r>
            <w:proofErr w:type="spellStart"/>
            <w:r w:rsidRPr="005309B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/>
              </w:rPr>
              <w:t>Marcombo</w:t>
            </w:r>
            <w:proofErr w:type="spellEnd"/>
            <w:r w:rsidRPr="005309B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/>
              </w:rPr>
              <w:t xml:space="preserve"> S.A.</w:t>
            </w:r>
          </w:p>
          <w:p w:rsidR="0037169B" w:rsidRPr="00FD1910" w:rsidRDefault="0037169B" w:rsidP="00CB5AD3">
            <w:pPr>
              <w:rPr>
                <w:lang w:val="en-US"/>
              </w:rPr>
            </w:pPr>
          </w:p>
        </w:tc>
      </w:tr>
      <w:tr w:rsidR="0037169B" w:rsidTr="0037169B">
        <w:tc>
          <w:tcPr>
            <w:tcW w:w="4928" w:type="dxa"/>
          </w:tcPr>
          <w:p w:rsidR="005309BA" w:rsidRPr="005309BA" w:rsidRDefault="005309BA" w:rsidP="005309BA">
            <w:pPr>
              <w:pStyle w:val="Normal1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/>
              </w:rPr>
            </w:pPr>
            <w:r w:rsidRPr="005309B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/>
              </w:rPr>
              <w:t xml:space="preserve">3. </w:t>
            </w:r>
            <w:proofErr w:type="spellStart"/>
            <w:r w:rsidRPr="005309B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/>
              </w:rPr>
              <w:t>Eckel</w:t>
            </w:r>
            <w:proofErr w:type="spellEnd"/>
            <w:r w:rsidRPr="005309B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/>
              </w:rPr>
              <w:t xml:space="preserve">, B. (2006). Thinking in Java. </w:t>
            </w:r>
            <w:proofErr w:type="spellStart"/>
            <w:r w:rsidRPr="005309B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/>
              </w:rPr>
              <w:t>USA</w:t>
            </w:r>
            <w:proofErr w:type="gramStart"/>
            <w:r w:rsidRPr="005309B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/>
              </w:rPr>
              <w:t>:Prentice</w:t>
            </w:r>
            <w:proofErr w:type="spellEnd"/>
            <w:proofErr w:type="gramEnd"/>
            <w:r w:rsidRPr="005309B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/>
              </w:rPr>
              <w:t xml:space="preserve"> Hall.</w:t>
            </w:r>
          </w:p>
          <w:p w:rsidR="0037169B" w:rsidRPr="001B0BD5" w:rsidRDefault="0037169B" w:rsidP="0037169B">
            <w:pPr>
              <w:rPr>
                <w:lang w:val="en-US"/>
              </w:rPr>
            </w:pPr>
          </w:p>
        </w:tc>
        <w:tc>
          <w:tcPr>
            <w:tcW w:w="4678" w:type="dxa"/>
          </w:tcPr>
          <w:p w:rsidR="005309BA" w:rsidRPr="005309BA" w:rsidRDefault="005309BA" w:rsidP="005309BA">
            <w:pPr>
              <w:pStyle w:val="Normal1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/>
              </w:rPr>
            </w:pPr>
            <w:r w:rsidRPr="005309B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/>
              </w:rPr>
              <w:t xml:space="preserve">4. </w:t>
            </w:r>
            <w:proofErr w:type="spellStart"/>
            <w:r w:rsidRPr="005309B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/>
              </w:rPr>
              <w:t>Forta</w:t>
            </w:r>
            <w:proofErr w:type="spellEnd"/>
            <w:r w:rsidRPr="005309B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/>
              </w:rPr>
              <w:t xml:space="preserve">, B., </w:t>
            </w:r>
            <w:proofErr w:type="spellStart"/>
            <w:r w:rsidRPr="005309B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/>
              </w:rPr>
              <w:t>Buraglia</w:t>
            </w:r>
            <w:proofErr w:type="spellEnd"/>
            <w:r w:rsidRPr="005309B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/>
              </w:rPr>
              <w:t xml:space="preserve">, A. C., Camden, R., </w:t>
            </w:r>
            <w:proofErr w:type="spellStart"/>
            <w:r w:rsidRPr="005309B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/>
              </w:rPr>
              <w:t>Chalnick</w:t>
            </w:r>
            <w:proofErr w:type="spellEnd"/>
            <w:r w:rsidRPr="005309B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/>
              </w:rPr>
              <w:t>, L. y Safari Tech Books Online. (2005).</w:t>
            </w:r>
          </w:p>
          <w:p w:rsidR="0037169B" w:rsidRDefault="0037169B" w:rsidP="0037169B"/>
        </w:tc>
      </w:tr>
      <w:tr w:rsidR="00C05FFE" w:rsidTr="002B1133">
        <w:tc>
          <w:tcPr>
            <w:tcW w:w="9606" w:type="dxa"/>
            <w:gridSpan w:val="2"/>
          </w:tcPr>
          <w:p w:rsidR="005309BA" w:rsidRPr="005309BA" w:rsidRDefault="005309BA" w:rsidP="005309BA">
            <w:pPr>
              <w:pStyle w:val="Normal1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/>
              </w:rPr>
            </w:pPr>
            <w:r w:rsidRPr="0069530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 xml:space="preserve">5. </w:t>
            </w:r>
            <w:proofErr w:type="spellStart"/>
            <w:r w:rsidRPr="0069530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Joyanes</w:t>
            </w:r>
            <w:proofErr w:type="spellEnd"/>
            <w:r w:rsidRPr="0069530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 xml:space="preserve">, L. (2012). Computación en la nube. </w:t>
            </w:r>
            <w:proofErr w:type="spellStart"/>
            <w:r w:rsidRPr="005309B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/>
              </w:rPr>
              <w:t>España</w:t>
            </w:r>
            <w:proofErr w:type="gramStart"/>
            <w:r w:rsidRPr="005309B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/>
              </w:rPr>
              <w:t>:McGraw</w:t>
            </w:r>
            <w:proofErr w:type="spellEnd"/>
            <w:proofErr w:type="gramEnd"/>
            <w:r w:rsidRPr="005309B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/>
              </w:rPr>
              <w:t xml:space="preserve"> Hill.</w:t>
            </w:r>
          </w:p>
          <w:p w:rsidR="00C05FFE" w:rsidRDefault="005309BA" w:rsidP="005309BA">
            <w:pPr>
              <w:pStyle w:val="Normal1"/>
            </w:pPr>
            <w:r w:rsidRPr="005309B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/>
              </w:rPr>
              <w:t xml:space="preserve">6. Martin, R. (2005). </w:t>
            </w:r>
            <w:r w:rsidRPr="0069530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 xml:space="preserve">UML para Programadores Java. </w:t>
            </w:r>
            <w:proofErr w:type="spellStart"/>
            <w:r w:rsidRPr="0069530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México:Pearson</w:t>
            </w:r>
            <w:proofErr w:type="spellEnd"/>
            <w:r w:rsidRPr="0069530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69530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Education</w:t>
            </w:r>
            <w:proofErr w:type="spellEnd"/>
            <w:r w:rsidRPr="0069530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.</w:t>
            </w:r>
          </w:p>
        </w:tc>
      </w:tr>
    </w:tbl>
    <w:p w:rsidR="00F764AA" w:rsidRDefault="00F764AA" w:rsidP="008352D4">
      <w:pPr>
        <w:spacing w:after="0" w:line="240" w:lineRule="auto"/>
      </w:pPr>
    </w:p>
    <w:sectPr w:rsidR="00F764AA" w:rsidSect="00463E3A">
      <w:pgSz w:w="12240" w:h="15840"/>
      <w:pgMar w:top="851" w:right="1701" w:bottom="851" w:left="184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635" w:rsidRDefault="00EB7635" w:rsidP="00EE3744">
      <w:pPr>
        <w:spacing w:after="0" w:line="240" w:lineRule="auto"/>
      </w:pPr>
      <w:r>
        <w:separator/>
      </w:r>
    </w:p>
  </w:endnote>
  <w:endnote w:type="continuationSeparator" w:id="0">
    <w:p w:rsidR="00EB7635" w:rsidRDefault="00EB7635" w:rsidP="00EE3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635" w:rsidRDefault="00EB7635" w:rsidP="00EE3744">
      <w:pPr>
        <w:spacing w:after="0" w:line="240" w:lineRule="auto"/>
      </w:pPr>
      <w:r>
        <w:separator/>
      </w:r>
    </w:p>
  </w:footnote>
  <w:footnote w:type="continuationSeparator" w:id="0">
    <w:p w:rsidR="00EB7635" w:rsidRDefault="00EB7635" w:rsidP="00EE3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318E0"/>
    <w:multiLevelType w:val="hybridMultilevel"/>
    <w:tmpl w:val="FA5C4214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822244"/>
    <w:multiLevelType w:val="hybridMultilevel"/>
    <w:tmpl w:val="256271D0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947664"/>
    <w:multiLevelType w:val="hybridMultilevel"/>
    <w:tmpl w:val="8B248D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65325"/>
    <w:multiLevelType w:val="hybridMultilevel"/>
    <w:tmpl w:val="2F54184A"/>
    <w:lvl w:ilvl="0" w:tplc="7FB84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261BF"/>
    <w:multiLevelType w:val="hybridMultilevel"/>
    <w:tmpl w:val="2CF0620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46385"/>
    <w:multiLevelType w:val="hybridMultilevel"/>
    <w:tmpl w:val="65A4D2AE"/>
    <w:lvl w:ilvl="0" w:tplc="EC3AF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D3"/>
    <w:rsid w:val="00005620"/>
    <w:rsid w:val="00010E83"/>
    <w:rsid w:val="00053823"/>
    <w:rsid w:val="00067A7A"/>
    <w:rsid w:val="000E4DE2"/>
    <w:rsid w:val="000E62F1"/>
    <w:rsid w:val="0010703B"/>
    <w:rsid w:val="00133966"/>
    <w:rsid w:val="001816FF"/>
    <w:rsid w:val="001A00BB"/>
    <w:rsid w:val="001B0BD5"/>
    <w:rsid w:val="001C1D6D"/>
    <w:rsid w:val="001D3AAD"/>
    <w:rsid w:val="001E5455"/>
    <w:rsid w:val="001F042D"/>
    <w:rsid w:val="001F3970"/>
    <w:rsid w:val="00220B00"/>
    <w:rsid w:val="002642C5"/>
    <w:rsid w:val="002853B9"/>
    <w:rsid w:val="0029640B"/>
    <w:rsid w:val="00296E38"/>
    <w:rsid w:val="00296F59"/>
    <w:rsid w:val="002C650C"/>
    <w:rsid w:val="002D6456"/>
    <w:rsid w:val="002D6A98"/>
    <w:rsid w:val="002F1949"/>
    <w:rsid w:val="00333863"/>
    <w:rsid w:val="00334B1C"/>
    <w:rsid w:val="00343F67"/>
    <w:rsid w:val="0037001A"/>
    <w:rsid w:val="0037169B"/>
    <w:rsid w:val="003C45D9"/>
    <w:rsid w:val="003D5F92"/>
    <w:rsid w:val="003E57A5"/>
    <w:rsid w:val="00455725"/>
    <w:rsid w:val="00463E3A"/>
    <w:rsid w:val="004656FF"/>
    <w:rsid w:val="00465EC5"/>
    <w:rsid w:val="00473A4F"/>
    <w:rsid w:val="00480D72"/>
    <w:rsid w:val="004840AF"/>
    <w:rsid w:val="004C18ED"/>
    <w:rsid w:val="004E67CF"/>
    <w:rsid w:val="005003DD"/>
    <w:rsid w:val="005309BA"/>
    <w:rsid w:val="005750F6"/>
    <w:rsid w:val="005F166A"/>
    <w:rsid w:val="00615D41"/>
    <w:rsid w:val="00641600"/>
    <w:rsid w:val="0069530B"/>
    <w:rsid w:val="006B085C"/>
    <w:rsid w:val="006C3A17"/>
    <w:rsid w:val="00725562"/>
    <w:rsid w:val="00744F03"/>
    <w:rsid w:val="00753CD6"/>
    <w:rsid w:val="0079729B"/>
    <w:rsid w:val="007B4F4E"/>
    <w:rsid w:val="008352D4"/>
    <w:rsid w:val="00844357"/>
    <w:rsid w:val="008A4862"/>
    <w:rsid w:val="00921DF7"/>
    <w:rsid w:val="00984536"/>
    <w:rsid w:val="00990947"/>
    <w:rsid w:val="00A66499"/>
    <w:rsid w:val="00A818C9"/>
    <w:rsid w:val="00A83F44"/>
    <w:rsid w:val="00AD428B"/>
    <w:rsid w:val="00B21DC2"/>
    <w:rsid w:val="00B5312D"/>
    <w:rsid w:val="00B65ECE"/>
    <w:rsid w:val="00BC4491"/>
    <w:rsid w:val="00BE1FF2"/>
    <w:rsid w:val="00BF5C48"/>
    <w:rsid w:val="00C0314B"/>
    <w:rsid w:val="00C05FFE"/>
    <w:rsid w:val="00C11911"/>
    <w:rsid w:val="00C16685"/>
    <w:rsid w:val="00C72043"/>
    <w:rsid w:val="00C824D0"/>
    <w:rsid w:val="00CA0302"/>
    <w:rsid w:val="00CB2CF1"/>
    <w:rsid w:val="00CB5AD3"/>
    <w:rsid w:val="00CD0F0F"/>
    <w:rsid w:val="00CE093B"/>
    <w:rsid w:val="00CE5D4F"/>
    <w:rsid w:val="00D11109"/>
    <w:rsid w:val="00D161B9"/>
    <w:rsid w:val="00D61427"/>
    <w:rsid w:val="00D95BAA"/>
    <w:rsid w:val="00E01B3B"/>
    <w:rsid w:val="00E04945"/>
    <w:rsid w:val="00E26BD4"/>
    <w:rsid w:val="00E44AC9"/>
    <w:rsid w:val="00EB7635"/>
    <w:rsid w:val="00EC5A72"/>
    <w:rsid w:val="00EE3744"/>
    <w:rsid w:val="00EF20CA"/>
    <w:rsid w:val="00F14E6D"/>
    <w:rsid w:val="00F32E0B"/>
    <w:rsid w:val="00F542BE"/>
    <w:rsid w:val="00F658D7"/>
    <w:rsid w:val="00F764AA"/>
    <w:rsid w:val="00F8162E"/>
    <w:rsid w:val="00F929AC"/>
    <w:rsid w:val="00FB129E"/>
    <w:rsid w:val="00FD1910"/>
    <w:rsid w:val="00FF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A787"/>
  <w15:docId w15:val="{3E9E36E3-F665-47EF-BABC-6955963B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5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5A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66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CA030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E6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EC5A72"/>
    <w:pPr>
      <w:tabs>
        <w:tab w:val="center" w:pos="4419"/>
        <w:tab w:val="right" w:pos="8838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EncabezadoCar">
    <w:name w:val="Encabezado Car"/>
    <w:basedOn w:val="Fuentedeprrafopredeter"/>
    <w:link w:val="Encabezado"/>
    <w:rsid w:val="00EC5A72"/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C05FFE"/>
    <w:rPr>
      <w:color w:val="0000FF" w:themeColor="hyperlink"/>
      <w:u w:val="single"/>
    </w:rPr>
  </w:style>
  <w:style w:type="character" w:customStyle="1" w:styleId="Fuentedeprrafopredeter1">
    <w:name w:val="Fuente de párrafo predeter.1"/>
    <w:rsid w:val="0079729B"/>
  </w:style>
  <w:style w:type="paragraph" w:customStyle="1" w:styleId="Normal1">
    <w:name w:val="Normal1"/>
    <w:rsid w:val="0079729B"/>
    <w:pPr>
      <w:suppressAutoHyphens/>
      <w:spacing w:after="0" w:line="100" w:lineRule="atLeast"/>
    </w:pPr>
    <w:rPr>
      <w:rFonts w:ascii="Arial" w:eastAsia="Times New Roman" w:hAnsi="Arial" w:cs="Arial"/>
      <w:color w:val="000000"/>
      <w:sz w:val="24"/>
      <w:szCs w:val="24"/>
      <w:lang w:eastAsia="ar-SA"/>
    </w:rPr>
  </w:style>
  <w:style w:type="character" w:customStyle="1" w:styleId="PiedepginaCar">
    <w:name w:val="Pie de página Car"/>
    <w:basedOn w:val="Fuentedeprrafopredeter1"/>
    <w:rsid w:val="0079729B"/>
  </w:style>
  <w:style w:type="paragraph" w:styleId="Piedepgina">
    <w:name w:val="footer"/>
    <w:basedOn w:val="Normal"/>
    <w:link w:val="PiedepginaCar1"/>
    <w:uiPriority w:val="99"/>
    <w:unhideWhenUsed/>
    <w:rsid w:val="00EE37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rsid w:val="00EE3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3</Pages>
  <Words>750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cc</dc:creator>
  <cp:lastModifiedBy>LIC. ACOSTA</cp:lastModifiedBy>
  <cp:revision>26</cp:revision>
  <cp:lastPrinted>2019-02-11T14:33:00Z</cp:lastPrinted>
  <dcterms:created xsi:type="dcterms:W3CDTF">2020-08-23T00:17:00Z</dcterms:created>
  <dcterms:modified xsi:type="dcterms:W3CDTF">2023-08-15T19:51:00Z</dcterms:modified>
</cp:coreProperties>
</file>