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HW0_TrafficLight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學號：</w:t>
      </w:r>
      <w:r>
        <w:rPr>
          <w:rFonts w:ascii="PMingLiU" w:hAnsi="PMingLiU" w:cs="PMingLiU" w:eastAsia="PMingLiU"/>
          <w:color w:val="auto"/>
          <w:spacing w:val="0"/>
          <w:position w:val="0"/>
          <w:sz w:val="32"/>
          <w:shd w:fill="auto" w:val="clear"/>
        </w:rPr>
        <w:t xml:space="preserve">F74056247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姓名：</w:t>
      </w:r>
      <w:r>
        <w:rPr>
          <w:rFonts w:ascii="PMingLiU" w:hAnsi="PMingLiU" w:cs="PMingLiU" w:eastAsia="PMingLiU"/>
          <w:color w:val="auto"/>
          <w:spacing w:val="0"/>
          <w:position w:val="0"/>
          <w:sz w:val="32"/>
          <w:shd w:fill="auto" w:val="clear"/>
        </w:rPr>
        <w:t xml:space="preserve">曾大瑋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模擬完成截圖：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2687">
          <v:rect xmlns:o="urn:schemas-microsoft-com:office:office" xmlns:v="urn:schemas-microsoft-com:vml" id="rectole0000000000" style="width:432.000000pt;height:13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波形截圖與說明：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此部分需簡單說明波形呈現的意義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2664">
          <v:rect xmlns:o="urn:schemas-microsoft-com:office:office" xmlns:v="urn:schemas-microsoft-com:vml" id="rectole0000000001" style="width:432.000000pt;height:13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sysclk</w:t>
      </w:r>
      <w:r>
        <w:rPr>
          <w:rFonts w:ascii="PMingLiU" w:hAnsi="PMingLiU" w:cs="PMingLiU" w:eastAsia="PMingLiU"/>
          <w:color w:val="auto"/>
          <w:spacing w:val="0"/>
          <w:position w:val="0"/>
          <w:sz w:val="28"/>
          <w:shd w:fill="auto" w:val="clear"/>
        </w:rPr>
        <w:t xml:space="preserve">是clock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PMingLiU" w:hAnsi="PMingLiU" w:cs="PMingLiU" w:eastAsia="PMingLiU"/>
          <w:color w:val="auto"/>
          <w:spacing w:val="0"/>
          <w:position w:val="0"/>
          <w:sz w:val="28"/>
          <w:shd w:fill="auto" w:val="clear"/>
        </w:rPr>
        <w:t xml:space="preserve">可以看出來在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pass=1</w:t>
      </w:r>
      <w:r>
        <w:rPr>
          <w:rFonts w:ascii="PMingLiU" w:hAnsi="PMingLiU" w:cs="PMingLiU" w:eastAsia="PMingLiU"/>
          <w:color w:val="auto"/>
          <w:spacing w:val="0"/>
          <w:position w:val="0"/>
          <w:sz w:val="28"/>
          <w:shd w:fill="auto" w:val="clear"/>
        </w:rPr>
        <w:t xml:space="preserve">的時候R會被中斷變成G(clock 6)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PMingLiU" w:hAnsi="PMingLiU" w:cs="PMingLiU" w:eastAsia="PMingLiU"/>
          <w:color w:val="auto"/>
          <w:spacing w:val="0"/>
          <w:position w:val="0"/>
          <w:sz w:val="28"/>
          <w:shd w:fill="auto" w:val="clear"/>
        </w:rPr>
        <w:t xml:space="preserve">如果G還是1的話G則不變(clock9)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PMingLiU" w:hAnsi="PMingLiU" w:cs="PMingLiU" w:eastAsia="PMingLiU"/>
          <w:color w:val="auto"/>
          <w:spacing w:val="0"/>
          <w:position w:val="0"/>
          <w:sz w:val="28"/>
          <w:shd w:fill="auto" w:val="clear"/>
        </w:rPr>
        <w:t xml:space="preserve">其他部分則照規定12,5,10一次循環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