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10B" w:rsidRDefault="001554B3" w:rsidP="001554B3">
      <w:pPr>
        <w:pStyle w:val="Titre"/>
      </w:pPr>
      <w:bookmarkStart w:id="0" w:name="_GoBack"/>
      <w:bookmarkEnd w:id="0"/>
      <w:r>
        <w:t>Les fonctions</w:t>
      </w:r>
    </w:p>
    <w:p w:rsidR="001554B3" w:rsidRDefault="001554B3" w:rsidP="00D41464">
      <w:pPr>
        <w:pStyle w:val="Sansinterligne"/>
        <w:spacing w:line="276" w:lineRule="auto"/>
        <w:rPr>
          <w:rFonts w:eastAsiaTheme="majorEastAsia"/>
        </w:rPr>
      </w:pPr>
      <w:r>
        <w:rPr>
          <w:rFonts w:eastAsiaTheme="majorEastAsia"/>
        </w:rPr>
        <w:tab/>
        <w:t>Un programme informatique peut rapidement devenir très dense. Pour qu'il reste clair, il est possible de le décomposer en petits programmes qui seront appelés lorsque nécessaire.</w:t>
      </w:r>
    </w:p>
    <w:p w:rsidR="001554B3" w:rsidRDefault="001554B3" w:rsidP="00D41464">
      <w:pPr>
        <w:pStyle w:val="Sansinterligne"/>
        <w:spacing w:line="276" w:lineRule="auto"/>
        <w:rPr>
          <w:rFonts w:eastAsiaTheme="majorEastAsia"/>
        </w:rPr>
      </w:pPr>
      <w:r>
        <w:rPr>
          <w:rFonts w:eastAsiaTheme="majorEastAsia"/>
        </w:rPr>
        <w:tab/>
        <w:t>Utiliser des fonctions en algorithmique permet d'effectuer ce découpage. La majorité des programmes que vous allez créer à partir de maintenant utiliseront des fonctions.</w:t>
      </w:r>
    </w:p>
    <w:p w:rsidR="001554B3" w:rsidRDefault="001554B3" w:rsidP="00D41464">
      <w:pPr>
        <w:pStyle w:val="Sansinterligne"/>
        <w:rPr>
          <w:rFonts w:eastAsiaTheme="majorEastAsia"/>
        </w:rPr>
      </w:pPr>
      <w:r>
        <w:rPr>
          <w:rFonts w:eastAsiaTheme="majorEastAsia"/>
        </w:rPr>
        <w:tab/>
        <w:t>Ces fonctions ont également un second avantage, elles évitent de relancer l'exécution du programme lorsque des tests sur divers valeurs sont nécessaires. Nous verrons qu'il est même possible d'automatiser une série de tests qui permettront de valider (en partie) le bon fonctionnement de la fonction.</w:t>
      </w:r>
    </w:p>
    <w:p w:rsidR="001554B3" w:rsidRDefault="001554B3" w:rsidP="001554B3">
      <w:pPr>
        <w:pStyle w:val="Titre1"/>
      </w:pPr>
      <w:r>
        <w:t>Définir une fonction en langage Python.</w:t>
      </w:r>
    </w:p>
    <w:p w:rsidR="001554B3" w:rsidRDefault="001554B3" w:rsidP="00D41464">
      <w:pPr>
        <w:pStyle w:val="Sansinterligne"/>
        <w:spacing w:line="276" w:lineRule="auto"/>
      </w:pPr>
      <w:r>
        <w:t xml:space="preserve">En langage Python, une fonction est définie par </w:t>
      </w:r>
      <w:proofErr w:type="spellStart"/>
      <w:r w:rsidR="0091221A" w:rsidRPr="00565CBA">
        <w:rPr>
          <w:rStyle w:val="Rfrenceple"/>
        </w:rPr>
        <w:t>def</w:t>
      </w:r>
      <w:proofErr w:type="spellEnd"/>
      <w:r w:rsidR="0091221A">
        <w:t xml:space="preserve"> suivi de son nom et éventuellement de </w:t>
      </w:r>
      <w:r w:rsidR="0091221A" w:rsidRPr="00565CBA">
        <w:rPr>
          <w:rStyle w:val="Rfrenceple"/>
        </w:rPr>
        <w:t>paramètres</w:t>
      </w:r>
      <w:r w:rsidR="0091221A">
        <w:t xml:space="preserve"> entre parenthèses. Tout cela suivi des habituels deux points </w:t>
      </w:r>
      <w:r w:rsidR="00565CBA">
        <w:t>"</w:t>
      </w:r>
      <w:r w:rsidR="00565CBA" w:rsidRPr="00565CBA">
        <w:rPr>
          <w:rStyle w:val="Rfrenceple"/>
        </w:rPr>
        <w:t>:</w:t>
      </w:r>
      <w:r w:rsidR="00565CBA">
        <w:t>".</w:t>
      </w:r>
    </w:p>
    <w:p w:rsidR="00565CBA" w:rsidRDefault="00565CBA" w:rsidP="00D41464">
      <w:pPr>
        <w:pStyle w:val="Sansinterligne"/>
        <w:spacing w:line="276" w:lineRule="auto"/>
      </w:pPr>
      <w:r>
        <w:t>Voici la syntaxe en langage Python</w:t>
      </w:r>
    </w:p>
    <w:p w:rsidR="00565CBA" w:rsidRDefault="00565CBA" w:rsidP="001047B2">
      <w:pPr>
        <w:pStyle w:val="Sansinterligne"/>
        <w:spacing w:before="120" w:after="120"/>
        <w:jc w:val="center"/>
      </w:pPr>
      <w:r>
        <w:rPr>
          <w:noProof/>
        </w:rPr>
        <w:drawing>
          <wp:inline distT="0" distB="0" distL="0" distR="0">
            <wp:extent cx="4295775" cy="6572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stretch>
                      <a:fillRect/>
                    </a:stretch>
                  </pic:blipFill>
                  <pic:spPr>
                    <a:xfrm>
                      <a:off x="0" y="0"/>
                      <a:ext cx="4295775" cy="657225"/>
                    </a:xfrm>
                    <a:prstGeom prst="rect">
                      <a:avLst/>
                    </a:prstGeom>
                  </pic:spPr>
                </pic:pic>
              </a:graphicData>
            </a:graphic>
          </wp:inline>
        </w:drawing>
      </w:r>
    </w:p>
    <w:p w:rsidR="004300C4" w:rsidRDefault="00565CBA" w:rsidP="00D41464">
      <w:pPr>
        <w:pStyle w:val="Sansinterligne"/>
        <w:spacing w:line="276" w:lineRule="auto"/>
      </w:pPr>
      <w:r>
        <w:t>Pour le nom de la fonction, tous les mots sont possible</w:t>
      </w:r>
      <w:r w:rsidR="004300C4">
        <w:t>s</w:t>
      </w:r>
      <w:r>
        <w:t>, à l'exception des mots-clés réservés au langage. Il faut également éviter les caractères accentués et les caractères spéciaux (</w:t>
      </w:r>
      <w:r w:rsidR="004300C4">
        <w:t>le caractère souligné "_" est permis).</w:t>
      </w:r>
    </w:p>
    <w:p w:rsidR="00565CBA" w:rsidRDefault="00565CBA" w:rsidP="00D41464">
      <w:pPr>
        <w:pStyle w:val="Sansinterligne"/>
        <w:spacing w:line="276" w:lineRule="auto"/>
      </w:pPr>
      <w:r>
        <w:t xml:space="preserve">Les </w:t>
      </w:r>
      <w:r w:rsidRPr="00FA3C6F">
        <w:rPr>
          <w:rStyle w:val="CitationintenseCar"/>
        </w:rPr>
        <w:t>paramètres</w:t>
      </w:r>
      <w:r>
        <w:t xml:space="preserve"> sont facultatifs</w:t>
      </w:r>
      <w:r w:rsidR="004300C4">
        <w:t>.</w:t>
      </w:r>
      <w:r w:rsidR="00FA3C6F">
        <w:t xml:space="preserve"> On parle également </w:t>
      </w:r>
      <w:r w:rsidR="00FA3C6F" w:rsidRPr="00FA3C6F">
        <w:rPr>
          <w:rStyle w:val="CitationintenseCar"/>
        </w:rPr>
        <w:t>d'arguments</w:t>
      </w:r>
      <w:r w:rsidR="00FA3C6F">
        <w:t>.</w:t>
      </w:r>
    </w:p>
    <w:p w:rsidR="004300C4" w:rsidRDefault="004300C4" w:rsidP="00D41464">
      <w:pPr>
        <w:pStyle w:val="Sansinterligne"/>
        <w:spacing w:line="276" w:lineRule="auto"/>
      </w:pPr>
      <w:r>
        <w:t>Les instructions doivent respectées l'indentation relative à la fonction.</w:t>
      </w:r>
    </w:p>
    <w:p w:rsidR="004300C4" w:rsidRDefault="004300C4" w:rsidP="00D41464">
      <w:pPr>
        <w:pStyle w:val="Sansinterligne"/>
        <w:spacing w:line="276" w:lineRule="auto"/>
      </w:pPr>
      <w:r>
        <w:t xml:space="preserve">L'instruction </w:t>
      </w:r>
      <w:r w:rsidRPr="004300C4">
        <w:rPr>
          <w:rStyle w:val="Rfrenceple"/>
        </w:rPr>
        <w:t>return</w:t>
      </w:r>
      <w:r>
        <w:t xml:space="preserve"> est également facultative, elle met fin à l'exécution de la fonction et permet de retourner la valeur d'une variable (il est possible de retourner les valeurs de plusieurs variables, nous verrons alors quel est le type de variable retournée)</w:t>
      </w:r>
    </w:p>
    <w:p w:rsidR="001047B2" w:rsidRDefault="001047B2" w:rsidP="001047B2">
      <w:pPr>
        <w:pStyle w:val="Titre1"/>
      </w:pPr>
      <w:r>
        <w:t>Appel d'une fonction</w:t>
      </w:r>
    </w:p>
    <w:p w:rsidR="001047B2" w:rsidRDefault="001047B2" w:rsidP="00D41464">
      <w:pPr>
        <w:pStyle w:val="Sansinterligne"/>
        <w:spacing w:line="276" w:lineRule="auto"/>
      </w:pPr>
      <w:r>
        <w:t>Une fonction s'appelle par son nom suivi des valeurs à affecter aux éventuels paramètres</w:t>
      </w:r>
      <w:r w:rsidR="00E42D3D">
        <w:t xml:space="preserve">. Attention, la présence des parenthèses est obligatoire, qu'il y ait ou non des paramètres </w:t>
      </w:r>
      <w:r w:rsidR="00D41464">
        <w:t>à saisir.</w:t>
      </w:r>
    </w:p>
    <w:p w:rsidR="00D41464" w:rsidRDefault="00D41464" w:rsidP="001315EA">
      <w:pPr>
        <w:pStyle w:val="Sansinterligne"/>
        <w:spacing w:line="276" w:lineRule="auto"/>
      </w:pPr>
      <w:r>
        <w:t xml:space="preserve">Ouvrir le fichier </w:t>
      </w:r>
      <w:r w:rsidR="001315EA">
        <w:rPr>
          <w:rStyle w:val="CitationintenseCar"/>
        </w:rPr>
        <w:t>notion de fonction.p</w:t>
      </w:r>
      <w:r w:rsidRPr="00D41464">
        <w:rPr>
          <w:rStyle w:val="CitationintenseCar"/>
        </w:rPr>
        <w:t>y</w:t>
      </w:r>
      <w:r>
        <w:t xml:space="preserve"> qui est dans le public de la classe, l'exécuter et suivre les </w:t>
      </w:r>
      <w:r w:rsidR="008F413A">
        <w:t>indications</w:t>
      </w:r>
      <w:r w:rsidR="001315EA">
        <w:t>.</w:t>
      </w:r>
    </w:p>
    <w:p w:rsidR="008F413A" w:rsidRDefault="008F413A" w:rsidP="001315EA">
      <w:pPr>
        <w:pStyle w:val="Sansinterligne"/>
        <w:spacing w:line="276" w:lineRule="auto"/>
      </w:pPr>
      <w:r>
        <w:t xml:space="preserve">Quelles différences entre </w:t>
      </w:r>
      <w:proofErr w:type="spellStart"/>
      <w:r>
        <w:t>aireCarre</w:t>
      </w:r>
      <w:proofErr w:type="spellEnd"/>
      <w:r>
        <w:t xml:space="preserve"> et </w:t>
      </w:r>
      <w:proofErr w:type="spellStart"/>
      <w:r>
        <w:t>airecarreBis</w:t>
      </w:r>
      <w:proofErr w:type="spellEnd"/>
      <w:r>
        <w:t> ?</w:t>
      </w:r>
    </w:p>
    <w:p w:rsidR="004A30B6" w:rsidRDefault="004A30B6" w:rsidP="001315EA">
      <w:pPr>
        <w:pStyle w:val="Sansinterligne"/>
        <w:spacing w:line="276" w:lineRule="auto"/>
      </w:pPr>
    </w:p>
    <w:p w:rsidR="004A30B6" w:rsidRDefault="004A30B6" w:rsidP="001315EA">
      <w:pPr>
        <w:pStyle w:val="Sansinterligne"/>
        <w:spacing w:line="276" w:lineRule="auto"/>
      </w:pPr>
    </w:p>
    <w:p w:rsidR="004A30B6" w:rsidRDefault="004A30B6" w:rsidP="001315EA">
      <w:pPr>
        <w:pStyle w:val="Sansinterligne"/>
        <w:spacing w:line="276" w:lineRule="auto"/>
      </w:pPr>
    </w:p>
    <w:p w:rsidR="00D41464" w:rsidRDefault="00D41464" w:rsidP="00D41464">
      <w:pPr>
        <w:pStyle w:val="Titre2"/>
      </w:pPr>
      <w:r>
        <w:t>Exercice 1.</w:t>
      </w:r>
    </w:p>
    <w:p w:rsidR="00C03547" w:rsidRDefault="00C03547" w:rsidP="00C03547">
      <w:pPr>
        <w:pStyle w:val="Sansinterligne"/>
      </w:pPr>
      <w:r>
        <w:t>Observer</w:t>
      </w:r>
      <w:r w:rsidR="00CC50B7">
        <w:t xml:space="preserve"> le programme ajouterUneMinuteFonction.py.</w:t>
      </w:r>
    </w:p>
    <w:p w:rsidR="00CC50B7" w:rsidRDefault="00CC50B7" w:rsidP="00C03547">
      <w:pPr>
        <w:pStyle w:val="Sansinterligne"/>
      </w:pPr>
      <w:r>
        <w:t>Compléter ce programme.</w:t>
      </w:r>
    </w:p>
    <w:p w:rsidR="00C03547" w:rsidRDefault="00C03547" w:rsidP="00C03547">
      <w:pPr>
        <w:pStyle w:val="Sansinterligne"/>
      </w:pPr>
    </w:p>
    <w:p w:rsidR="004A30B6" w:rsidRDefault="004A30B6" w:rsidP="004A30B6">
      <w:pPr>
        <w:pStyle w:val="Titre1"/>
      </w:pPr>
      <w:r>
        <w:t>Conseils de bonnes pratiques</w:t>
      </w:r>
    </w:p>
    <w:p w:rsidR="004A30B6" w:rsidRPr="00FA3C6F" w:rsidRDefault="004A30B6" w:rsidP="004A30B6">
      <w:pPr>
        <w:pStyle w:val="Sansinterligne"/>
        <w:spacing w:line="276" w:lineRule="auto"/>
        <w:rPr>
          <w:rStyle w:val="CitationintenseCar"/>
          <w:b w:val="0"/>
          <w:bCs w:val="0"/>
          <w:iCs w:val="0"/>
          <w:shd w:val="clear" w:color="auto" w:fill="auto"/>
        </w:rPr>
      </w:pPr>
      <w:r>
        <w:t xml:space="preserve">Il est conseillé d'inscrire une </w:t>
      </w:r>
      <w:proofErr w:type="spellStart"/>
      <w:r>
        <w:t>DocString</w:t>
      </w:r>
      <w:proofErr w:type="spellEnd"/>
      <w:r>
        <w:t xml:space="preserve"> au début de la fonction afin de la décrire brièvement. Il est possible d'y préciser les </w:t>
      </w:r>
      <w:proofErr w:type="spellStart"/>
      <w:r>
        <w:t>préconditions</w:t>
      </w:r>
      <w:proofErr w:type="spellEnd"/>
      <w:r>
        <w:t xml:space="preserve"> sur les </w:t>
      </w:r>
      <w:r w:rsidRPr="00FA3C6F">
        <w:rPr>
          <w:rStyle w:val="CitationintenseCar"/>
        </w:rPr>
        <w:t>arguments</w:t>
      </w:r>
      <w:r>
        <w:rPr>
          <w:rStyle w:val="CitationintenseCar"/>
        </w:rPr>
        <w:t>.</w:t>
      </w:r>
    </w:p>
    <w:p w:rsidR="004A30B6" w:rsidRPr="00FA3C6F" w:rsidRDefault="004A30B6" w:rsidP="004A30B6">
      <w:pPr>
        <w:pStyle w:val="Sansinterligne"/>
        <w:spacing w:line="276" w:lineRule="auto"/>
      </w:pPr>
      <w:r>
        <w:t>Il est conseillé d'écrire des fonctions qui ne font que peu de choses, mais qui le font bien. Un découpage en petites fonctions rend le code bien plus clair.</w:t>
      </w:r>
    </w:p>
    <w:p w:rsidR="00C03547" w:rsidRDefault="00C03547" w:rsidP="00C03547">
      <w:pPr>
        <w:pStyle w:val="Sansinterligne"/>
      </w:pPr>
    </w:p>
    <w:p w:rsidR="00C03547" w:rsidRPr="00C03547" w:rsidRDefault="00C03547" w:rsidP="00C03547">
      <w:pPr>
        <w:pStyle w:val="Titre2"/>
      </w:pPr>
      <w:r>
        <w:lastRenderedPageBreak/>
        <w:t>Exercice 2.</w:t>
      </w:r>
    </w:p>
    <w:p w:rsidR="00D41464" w:rsidRDefault="00D41464" w:rsidP="00D41464">
      <w:pPr>
        <w:pStyle w:val="Sansinterligne"/>
      </w:pPr>
      <w:r>
        <w:t xml:space="preserve">Créer la fonction </w:t>
      </w:r>
      <w:proofErr w:type="spellStart"/>
      <w:r w:rsidRPr="00D41464">
        <w:rPr>
          <w:rStyle w:val="Rfrenceintense"/>
        </w:rPr>
        <w:t>multiples_de_cinq</w:t>
      </w:r>
      <w:proofErr w:type="spellEnd"/>
      <w:r>
        <w:t xml:space="preserve"> ne prenant aucun paramètre et qui affiche tous les nombres entiers multiples de 5 entre 1 et 21.</w:t>
      </w:r>
    </w:p>
    <w:p w:rsidR="00111037" w:rsidRDefault="00AD1047" w:rsidP="00FA3C6F">
      <w:pPr>
        <w:pStyle w:val="Sansinterligne"/>
        <w:spacing w:before="120"/>
      </w:pPr>
      <w:r>
        <w:rPr>
          <w:noProof/>
        </w:rPr>
      </w:r>
      <w:r>
        <w:rPr>
          <w:noProof/>
        </w:rPr>
        <w:pict>
          <v:shapetype id="_x0000_t202" coordsize="21600,21600" o:spt="202" path="m,l,21600r21600,l21600,xe">
            <v:stroke joinstyle="miter"/>
            <v:path gradientshapeok="t" o:connecttype="rect"/>
          </v:shapetype>
          <v:shape id="Zone de texte 2" o:spid="_x0000_s1026" type="#_x0000_t202" style="width:450pt;height:66pt;visibility:visible;mso-wrap-style:square;mso-left-percent:-10001;mso-top-percent:-10001;mso-position-horizontal:absolute;mso-position-horizontal-relative:char;mso-position-vertical:absolute;mso-position-vertical-relative:line;mso-left-percent:-10001;mso-top-percent:-10001;v-text-anchor:top" fillcolor="white [3201]" strokeweight=".5pt">
            <v:textbox>
              <w:txbxContent>
                <w:p w:rsidR="00111037" w:rsidRDefault="00111037" w:rsidP="00A90066">
                  <w:pPr>
                    <w:pStyle w:val="Sansinterligne"/>
                    <w:rPr>
                      <w:rFonts w:asciiTheme="majorHAnsi" w:hAnsiTheme="majorHAnsi"/>
                    </w:rPr>
                  </w:pPr>
                  <w:r>
                    <w:rPr>
                      <w:rFonts w:asciiTheme="majorHAnsi" w:hAnsiTheme="majorHAnsi"/>
                    </w:rPr>
                    <w:t>Pour tester si un nombre est divisible par 5, il est possible d'utiliser le test suivant :</w:t>
                  </w:r>
                </w:p>
                <w:p w:rsidR="00111037" w:rsidRPr="00111037" w:rsidRDefault="00111037" w:rsidP="00A90066">
                  <w:pPr>
                    <w:pStyle w:val="Sansinterligne"/>
                    <w:rPr>
                      <w:rFonts w:asciiTheme="majorHAnsi" w:hAnsiTheme="majorHAnsi"/>
                    </w:rPr>
                  </w:pPr>
                  <m:oMathPara>
                    <m:oMath>
                      <m:r>
                        <w:rPr>
                          <w:rFonts w:ascii="Cambria Math" w:hAnsi="Cambria Math"/>
                        </w:rPr>
                        <m:t>nombre %5==0</m:t>
                      </m:r>
                    </m:oMath>
                  </m:oMathPara>
                </w:p>
                <w:p w:rsidR="00111037" w:rsidRDefault="00111037" w:rsidP="00A90066">
                  <w:pPr>
                    <w:pStyle w:val="Sansinterligne"/>
                    <w:rPr>
                      <w:rFonts w:asciiTheme="majorHAnsi" w:hAnsiTheme="majorHAnsi"/>
                    </w:rPr>
                  </w:pPr>
                  <w:r>
                    <w:rPr>
                      <w:rFonts w:asciiTheme="majorHAnsi" w:hAnsiTheme="majorHAnsi"/>
                    </w:rPr>
                    <w:t>L'opérateur % donne ici le reste par la division euclidienne par 5 de nombre. Si ce reste est nul, le nombre est divisible par 5.</w:t>
                  </w:r>
                </w:p>
              </w:txbxContent>
            </v:textbox>
            <w10:wrap type="none"/>
            <w10:anchorlock/>
          </v:shape>
        </w:pict>
      </w:r>
    </w:p>
    <w:p w:rsidR="00D41464" w:rsidRDefault="004A30B6" w:rsidP="00D41464">
      <w:pPr>
        <w:pStyle w:val="Titre2"/>
      </w:pPr>
      <w:r>
        <w:t>Exercice 3</w:t>
      </w:r>
      <w:r w:rsidR="00D41464">
        <w:t>.</w:t>
      </w:r>
    </w:p>
    <w:p w:rsidR="00D41464" w:rsidRDefault="00D41464" w:rsidP="00D41464">
      <w:pPr>
        <w:pStyle w:val="Sansinterligne"/>
      </w:pPr>
      <w:r>
        <w:t xml:space="preserve">Créer la fonction </w:t>
      </w:r>
      <w:proofErr w:type="spellStart"/>
      <w:r w:rsidRPr="00111037">
        <w:rPr>
          <w:rStyle w:val="Rfrenceintense"/>
        </w:rPr>
        <w:t>affiche_multiples</w:t>
      </w:r>
      <w:proofErr w:type="spellEnd"/>
      <w:r>
        <w:t xml:space="preserve"> prenant en paramètre</w:t>
      </w:r>
      <w:r w:rsidR="00111037">
        <w:t xml:space="preserve"> un entier </w:t>
      </w:r>
      <w:r w:rsidR="00111037" w:rsidRPr="00111037">
        <w:rPr>
          <w:rStyle w:val="CitationintenseCar"/>
        </w:rPr>
        <w:t>n</w:t>
      </w:r>
      <w:r w:rsidR="00111037">
        <w:t xml:space="preserve"> et qui affiche tous les multiples de </w:t>
      </w:r>
      <w:r w:rsidR="00111037" w:rsidRPr="00111037">
        <w:rPr>
          <w:rStyle w:val="CitationintenseCar"/>
        </w:rPr>
        <w:t>n</w:t>
      </w:r>
      <w:r w:rsidR="00111037">
        <w:t xml:space="preserve"> entre 1 et 100.</w:t>
      </w:r>
    </w:p>
    <w:p w:rsidR="001554B3" w:rsidRDefault="001554B3" w:rsidP="001554B3"/>
    <w:p w:rsidR="004814CA" w:rsidRDefault="004814CA" w:rsidP="004A30B6">
      <w:pPr>
        <w:pStyle w:val="Titre2"/>
      </w:pPr>
    </w:p>
    <w:p w:rsidR="004814CA" w:rsidRDefault="004814CA" w:rsidP="004A30B6">
      <w:pPr>
        <w:pStyle w:val="Titre2"/>
      </w:pPr>
      <w:r>
        <w:t>Exercice 4.</w:t>
      </w:r>
    </w:p>
    <w:p w:rsidR="004814CA" w:rsidRDefault="004814CA" w:rsidP="004814CA">
      <w:pPr>
        <w:pStyle w:val="Sansinterligne"/>
      </w:pPr>
      <w:r>
        <w:t>Etudier compte_a_rebours.py</w:t>
      </w:r>
    </w:p>
    <w:p w:rsidR="004814CA" w:rsidRDefault="004814CA" w:rsidP="004814CA">
      <w:pPr>
        <w:pStyle w:val="Sansinterligne"/>
      </w:pPr>
      <w:r>
        <w:t>Corriger si besoin</w:t>
      </w:r>
    </w:p>
    <w:p w:rsidR="004814CA" w:rsidRDefault="004814CA" w:rsidP="004814CA">
      <w:pPr>
        <w:pStyle w:val="Sansinterligne"/>
      </w:pPr>
      <w:r>
        <w:t>Compléter la deuxième fonction</w:t>
      </w:r>
    </w:p>
    <w:p w:rsidR="004814CA" w:rsidRPr="004814CA" w:rsidRDefault="004814CA" w:rsidP="004814CA">
      <w:pPr>
        <w:pStyle w:val="Sansinterligne"/>
      </w:pPr>
    </w:p>
    <w:p w:rsidR="004A30B6" w:rsidRDefault="004814CA" w:rsidP="004A30B6">
      <w:pPr>
        <w:pStyle w:val="Titre2"/>
      </w:pPr>
      <w:r>
        <w:t>Exercice 5</w:t>
      </w:r>
      <w:r w:rsidR="004A30B6">
        <w:t>.</w:t>
      </w:r>
    </w:p>
    <w:p w:rsidR="004A30B6" w:rsidRDefault="004A30B6" w:rsidP="001554B3">
      <w:r>
        <w:t>Ouvrir le programme  rechercherUnMinimum.py</w:t>
      </w:r>
    </w:p>
    <w:p w:rsidR="004A30B6" w:rsidRDefault="004A30B6" w:rsidP="001554B3">
      <w:r>
        <w:t>Répondez aux questions !</w:t>
      </w:r>
    </w:p>
    <w:p w:rsidR="002E10DA" w:rsidRDefault="002E10DA" w:rsidP="001554B3"/>
    <w:p w:rsidR="002E10DA" w:rsidRDefault="004814CA" w:rsidP="002E10DA">
      <w:pPr>
        <w:pStyle w:val="Titre2"/>
      </w:pPr>
      <w:r>
        <w:t>Exercice 6</w:t>
      </w:r>
      <w:r w:rsidR="002E10DA">
        <w:t>.</w:t>
      </w:r>
    </w:p>
    <w:p w:rsidR="002E10DA" w:rsidRDefault="002E10DA" w:rsidP="001554B3">
      <w:r>
        <w:t>Ouvrir le programme  fonction tortue.py</w:t>
      </w:r>
    </w:p>
    <w:p w:rsidR="002E10DA" w:rsidRPr="002E10DA" w:rsidRDefault="002E10DA" w:rsidP="002E10DA">
      <w:pPr>
        <w:pStyle w:val="Paragraphedeliste"/>
        <w:numPr>
          <w:ilvl w:val="0"/>
          <w:numId w:val="5"/>
        </w:numPr>
        <w:rPr>
          <w:rFonts w:cstheme="minorHAnsi"/>
        </w:rPr>
      </w:pPr>
      <w:r w:rsidRPr="002E10DA">
        <w:rPr>
          <w:rFonts w:cstheme="minorHAnsi"/>
        </w:rPr>
        <w:t>Créer une fonction pour tracer un triangle équilatéral dont on pourra choisir la longueur et la couleur.</w:t>
      </w:r>
    </w:p>
    <w:p w:rsidR="002E10DA" w:rsidRDefault="002E10DA" w:rsidP="002E10DA">
      <w:pPr>
        <w:pStyle w:val="Paragraphedeliste"/>
        <w:numPr>
          <w:ilvl w:val="0"/>
          <w:numId w:val="5"/>
        </w:numPr>
        <w:spacing w:after="0" w:line="240" w:lineRule="auto"/>
        <w:rPr>
          <w:rFonts w:eastAsia="Times New Roman" w:cstheme="minorHAnsi"/>
        </w:rPr>
      </w:pPr>
      <w:r w:rsidRPr="002E10DA">
        <w:rPr>
          <w:rFonts w:eastAsia="Times New Roman" w:cstheme="minorHAnsi"/>
        </w:rPr>
        <w:t xml:space="preserve"> </w:t>
      </w:r>
      <w:r>
        <w:rPr>
          <w:rFonts w:eastAsia="Times New Roman" w:cstheme="minorHAnsi"/>
        </w:rPr>
        <w:t>F</w:t>
      </w:r>
      <w:r w:rsidRPr="002E10DA">
        <w:rPr>
          <w:rFonts w:eastAsia="Times New Roman" w:cstheme="minorHAnsi"/>
        </w:rPr>
        <w:t xml:space="preserve">onction à une variable </w:t>
      </w:r>
    </w:p>
    <w:p w:rsidR="002E10DA" w:rsidRDefault="002E10DA" w:rsidP="002E10DA">
      <w:pPr>
        <w:spacing w:after="0" w:line="240" w:lineRule="auto"/>
        <w:ind w:left="1776" w:firstLine="348"/>
        <w:rPr>
          <w:rFonts w:eastAsia="Times New Roman" w:cstheme="minorHAnsi"/>
        </w:rPr>
      </w:pPr>
      <w:proofErr w:type="gramStart"/>
      <w:r w:rsidRPr="002E10DA">
        <w:rPr>
          <w:rFonts w:eastAsia="Times New Roman" w:cstheme="minorHAnsi"/>
        </w:rPr>
        <w:t>n</w:t>
      </w:r>
      <w:proofErr w:type="gramEnd"/>
      <w:r w:rsidRPr="002E10DA">
        <w:rPr>
          <w:rFonts w:eastAsia="Times New Roman" w:cstheme="minorHAnsi"/>
        </w:rPr>
        <w:t>: le nombre de côtés</w:t>
      </w:r>
    </w:p>
    <w:p w:rsidR="002E10DA" w:rsidRPr="002E10DA" w:rsidRDefault="002E10DA" w:rsidP="002E10DA">
      <w:pPr>
        <w:spacing w:after="0" w:line="240" w:lineRule="auto"/>
        <w:ind w:left="360" w:firstLine="708"/>
        <w:rPr>
          <w:rFonts w:eastAsia="Times New Roman" w:cstheme="minorHAnsi"/>
        </w:rPr>
      </w:pPr>
      <w:r>
        <w:rPr>
          <w:rFonts w:eastAsia="Times New Roman" w:cstheme="minorHAnsi"/>
        </w:rPr>
        <w:t>T</w:t>
      </w:r>
      <w:r w:rsidRPr="002E10DA">
        <w:rPr>
          <w:rFonts w:eastAsia="Times New Roman" w:cstheme="minorHAnsi"/>
        </w:rPr>
        <w:t>racer un polygone à n côtés de longueur 40px</w:t>
      </w:r>
    </w:p>
    <w:p w:rsidR="002E10DA" w:rsidRPr="002E10DA" w:rsidRDefault="002E10DA" w:rsidP="002E10DA">
      <w:pPr>
        <w:pStyle w:val="Paragraphedeliste"/>
        <w:numPr>
          <w:ilvl w:val="0"/>
          <w:numId w:val="5"/>
        </w:numPr>
        <w:spacing w:after="0" w:line="240" w:lineRule="auto"/>
        <w:rPr>
          <w:rFonts w:eastAsia="Times New Roman" w:cstheme="minorHAnsi"/>
        </w:rPr>
      </w:pPr>
      <w:r>
        <w:rPr>
          <w:rFonts w:eastAsia="Times New Roman" w:cstheme="minorHAnsi"/>
        </w:rPr>
        <w:t>F</w:t>
      </w:r>
      <w:r w:rsidRPr="002E10DA">
        <w:rPr>
          <w:rFonts w:eastAsia="Times New Roman" w:cstheme="minorHAnsi"/>
        </w:rPr>
        <w:t xml:space="preserve">onction à deux variables </w:t>
      </w:r>
    </w:p>
    <w:p w:rsidR="002E10DA" w:rsidRPr="002E10DA" w:rsidRDefault="002E10DA" w:rsidP="002E10DA">
      <w:pPr>
        <w:pStyle w:val="Paragraphedeliste"/>
        <w:spacing w:after="0" w:line="240" w:lineRule="auto"/>
        <w:ind w:left="1776" w:firstLine="348"/>
        <w:rPr>
          <w:rFonts w:eastAsia="Times New Roman" w:cstheme="minorHAnsi"/>
        </w:rPr>
      </w:pPr>
      <w:proofErr w:type="gramStart"/>
      <w:r w:rsidRPr="002E10DA">
        <w:rPr>
          <w:rFonts w:eastAsia="Times New Roman" w:cstheme="minorHAnsi"/>
        </w:rPr>
        <w:t>n</w:t>
      </w:r>
      <w:proofErr w:type="gramEnd"/>
      <w:r w:rsidRPr="002E10DA">
        <w:rPr>
          <w:rFonts w:eastAsia="Times New Roman" w:cstheme="minorHAnsi"/>
        </w:rPr>
        <w:t>: le nombre de côtés</w:t>
      </w:r>
    </w:p>
    <w:p w:rsidR="002E10DA" w:rsidRPr="002E10DA" w:rsidRDefault="002E10DA" w:rsidP="002E10DA">
      <w:pPr>
        <w:pStyle w:val="Paragraphedeliste"/>
        <w:spacing w:after="0" w:line="240" w:lineRule="auto"/>
        <w:ind w:left="1428" w:firstLine="696"/>
        <w:rPr>
          <w:rFonts w:eastAsia="Times New Roman" w:cstheme="minorHAnsi"/>
        </w:rPr>
      </w:pPr>
      <w:proofErr w:type="gramStart"/>
      <w:r w:rsidRPr="002E10DA">
        <w:rPr>
          <w:rFonts w:eastAsia="Times New Roman" w:cstheme="minorHAnsi"/>
        </w:rPr>
        <w:t>d:</w:t>
      </w:r>
      <w:proofErr w:type="gramEnd"/>
      <w:r w:rsidRPr="002E10DA">
        <w:rPr>
          <w:rFonts w:eastAsia="Times New Roman" w:cstheme="minorHAnsi"/>
        </w:rPr>
        <w:t>la longueur d'un côté</w:t>
      </w:r>
    </w:p>
    <w:p w:rsidR="002E10DA" w:rsidRPr="002E10DA" w:rsidRDefault="002E10DA" w:rsidP="002E10DA">
      <w:pPr>
        <w:spacing w:after="0" w:line="240" w:lineRule="auto"/>
        <w:ind w:left="360" w:firstLine="708"/>
        <w:rPr>
          <w:rFonts w:eastAsia="Times New Roman" w:cstheme="minorHAnsi"/>
        </w:rPr>
      </w:pPr>
      <w:r>
        <w:rPr>
          <w:rFonts w:eastAsia="Times New Roman" w:cstheme="minorHAnsi"/>
        </w:rPr>
        <w:t>T</w:t>
      </w:r>
      <w:r w:rsidRPr="002E10DA">
        <w:rPr>
          <w:rFonts w:eastAsia="Times New Roman" w:cstheme="minorHAnsi"/>
        </w:rPr>
        <w:t>racer un polygone à n côtés de longueur d</w:t>
      </w:r>
    </w:p>
    <w:p w:rsidR="002E10DA" w:rsidRPr="002E10DA" w:rsidRDefault="002E10DA" w:rsidP="002E10DA">
      <w:pPr>
        <w:pStyle w:val="Paragraphedeliste"/>
        <w:numPr>
          <w:ilvl w:val="0"/>
          <w:numId w:val="5"/>
        </w:numPr>
        <w:spacing w:after="0" w:line="240" w:lineRule="auto"/>
        <w:rPr>
          <w:rFonts w:eastAsia="Times New Roman" w:cstheme="minorHAnsi"/>
        </w:rPr>
      </w:pPr>
      <w:r w:rsidRPr="002E10DA">
        <w:rPr>
          <w:rFonts w:eastAsia="Times New Roman" w:cstheme="minorHAnsi"/>
        </w:rPr>
        <w:t>Fonction pour tracer une spirale, il doit avoir un dégradé de couleurs, par exemple, au moins les 256 teintes de rouge différentes.</w:t>
      </w:r>
      <w:r>
        <w:rPr>
          <w:rFonts w:eastAsia="Times New Roman" w:cstheme="minorHAnsi"/>
        </w:rPr>
        <w:t xml:space="preserve"> Documenter votre fonction afin de vérifier la cohérence de votre travail.</w:t>
      </w:r>
    </w:p>
    <w:p w:rsidR="002E10DA" w:rsidRPr="002E10DA" w:rsidRDefault="002E10DA" w:rsidP="002E10DA">
      <w:pPr>
        <w:ind w:left="708"/>
        <w:rPr>
          <w:rFonts w:cstheme="minorHAnsi"/>
        </w:rPr>
      </w:pPr>
    </w:p>
    <w:sectPr w:rsidR="002E10DA" w:rsidRPr="002E10DA" w:rsidSect="00AD0473">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32B21"/>
    <w:multiLevelType w:val="hybridMultilevel"/>
    <w:tmpl w:val="04127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21C3AB2"/>
    <w:multiLevelType w:val="hybridMultilevel"/>
    <w:tmpl w:val="8B084F26"/>
    <w:lvl w:ilvl="0" w:tplc="040C000F">
      <w:start w:val="1"/>
      <w:numFmt w:val="decimal"/>
      <w:lvlText w:val="%1."/>
      <w:lvlJc w:val="left"/>
      <w:pPr>
        <w:ind w:left="720" w:hanging="360"/>
      </w:pPr>
    </w:lvl>
    <w:lvl w:ilvl="1" w:tplc="2B2A60EE">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3186B23"/>
    <w:multiLevelType w:val="hybridMultilevel"/>
    <w:tmpl w:val="F5C64BAA"/>
    <w:lvl w:ilvl="0" w:tplc="EEF0F960">
      <w:start w:val="1"/>
      <w:numFmt w:val="decimal"/>
      <w:pStyle w:val="TM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3480024"/>
    <w:multiLevelType w:val="hybridMultilevel"/>
    <w:tmpl w:val="CA526042"/>
    <w:lvl w:ilvl="0" w:tplc="791ECEE6">
      <w:start w:val="1"/>
      <w:numFmt w:val="lowerLetter"/>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nsid w:val="6EDB23DE"/>
    <w:multiLevelType w:val="hybridMultilevel"/>
    <w:tmpl w:val="82E64824"/>
    <w:lvl w:ilvl="0" w:tplc="040C000F">
      <w:start w:val="1"/>
      <w:numFmt w:val="decimal"/>
      <w:lvlText w:val="%1."/>
      <w:lvlJc w:val="left"/>
      <w:pPr>
        <w:ind w:left="720" w:hanging="360"/>
      </w:pPr>
    </w:lvl>
    <w:lvl w:ilvl="1" w:tplc="2B2A60EE">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useFELayout/>
  </w:compat>
  <w:rsids>
    <w:rsidRoot w:val="00AD0473"/>
    <w:rsid w:val="0009058F"/>
    <w:rsid w:val="000D3AD9"/>
    <w:rsid w:val="000F01F5"/>
    <w:rsid w:val="00100EAC"/>
    <w:rsid w:val="001047B2"/>
    <w:rsid w:val="00111037"/>
    <w:rsid w:val="001315EA"/>
    <w:rsid w:val="001554B3"/>
    <w:rsid w:val="00160396"/>
    <w:rsid w:val="001B5A42"/>
    <w:rsid w:val="001E064A"/>
    <w:rsid w:val="00264886"/>
    <w:rsid w:val="0029469D"/>
    <w:rsid w:val="002E10DA"/>
    <w:rsid w:val="003256B1"/>
    <w:rsid w:val="00352027"/>
    <w:rsid w:val="003723A0"/>
    <w:rsid w:val="003C4867"/>
    <w:rsid w:val="003D1827"/>
    <w:rsid w:val="003F0595"/>
    <w:rsid w:val="004300C4"/>
    <w:rsid w:val="00480D57"/>
    <w:rsid w:val="004814CA"/>
    <w:rsid w:val="004A30B6"/>
    <w:rsid w:val="004A66FC"/>
    <w:rsid w:val="00535482"/>
    <w:rsid w:val="00536526"/>
    <w:rsid w:val="0054039D"/>
    <w:rsid w:val="00565CBA"/>
    <w:rsid w:val="00590324"/>
    <w:rsid w:val="00594170"/>
    <w:rsid w:val="00613AE6"/>
    <w:rsid w:val="00622ABF"/>
    <w:rsid w:val="0063068C"/>
    <w:rsid w:val="007040D3"/>
    <w:rsid w:val="00717979"/>
    <w:rsid w:val="00742588"/>
    <w:rsid w:val="00760F4D"/>
    <w:rsid w:val="007908E1"/>
    <w:rsid w:val="007D1580"/>
    <w:rsid w:val="007D263D"/>
    <w:rsid w:val="008F3FAE"/>
    <w:rsid w:val="008F413A"/>
    <w:rsid w:val="00903742"/>
    <w:rsid w:val="0091221A"/>
    <w:rsid w:val="0093701B"/>
    <w:rsid w:val="0096010B"/>
    <w:rsid w:val="00966CEF"/>
    <w:rsid w:val="009E61DA"/>
    <w:rsid w:val="009E700C"/>
    <w:rsid w:val="00AD0473"/>
    <w:rsid w:val="00AD1047"/>
    <w:rsid w:val="00B01DFF"/>
    <w:rsid w:val="00B04EF0"/>
    <w:rsid w:val="00B16379"/>
    <w:rsid w:val="00B27924"/>
    <w:rsid w:val="00B935E0"/>
    <w:rsid w:val="00BA65B2"/>
    <w:rsid w:val="00C03547"/>
    <w:rsid w:val="00CC50B7"/>
    <w:rsid w:val="00D41464"/>
    <w:rsid w:val="00D53DE1"/>
    <w:rsid w:val="00E214C1"/>
    <w:rsid w:val="00E2334B"/>
    <w:rsid w:val="00E36984"/>
    <w:rsid w:val="00E42D3D"/>
    <w:rsid w:val="00E432F6"/>
    <w:rsid w:val="00F3107A"/>
    <w:rsid w:val="00F31F43"/>
    <w:rsid w:val="00F71C4C"/>
    <w:rsid w:val="00F93E48"/>
    <w:rsid w:val="00FA3C6F"/>
    <w:rsid w:val="00FE6DB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61DA"/>
  </w:style>
  <w:style w:type="paragraph" w:styleId="Titre1">
    <w:name w:val="heading 1"/>
    <w:basedOn w:val="Normal"/>
    <w:next w:val="Sansinterligne"/>
    <w:link w:val="Titre1Car"/>
    <w:uiPriority w:val="9"/>
    <w:qFormat/>
    <w:rsid w:val="003D1827"/>
    <w:pPr>
      <w:keepNext/>
      <w:keepLines/>
      <w:spacing w:before="240" w:after="120" w:line="240" w:lineRule="auto"/>
      <w:outlineLvl w:val="0"/>
    </w:pPr>
    <w:rPr>
      <w:rFonts w:asciiTheme="majorHAnsi" w:eastAsiaTheme="majorEastAsia" w:hAnsiTheme="majorHAnsi" w:cstheme="majorBidi"/>
      <w:b/>
      <w:bCs/>
      <w:color w:val="000000" w:themeColor="text1"/>
      <w:sz w:val="28"/>
      <w:szCs w:val="28"/>
    </w:rPr>
  </w:style>
  <w:style w:type="paragraph" w:styleId="Titre2">
    <w:name w:val="heading 2"/>
    <w:basedOn w:val="Normal"/>
    <w:next w:val="Sansinterligne"/>
    <w:link w:val="Titre2Car"/>
    <w:uiPriority w:val="9"/>
    <w:unhideWhenUsed/>
    <w:qFormat/>
    <w:rsid w:val="003D1827"/>
    <w:pPr>
      <w:keepNext/>
      <w:keepLines/>
      <w:spacing w:before="120" w:after="60" w:line="240" w:lineRule="auto"/>
      <w:outlineLvl w:val="1"/>
    </w:pPr>
    <w:rPr>
      <w:rFonts w:asciiTheme="majorHAnsi" w:eastAsiaTheme="majorEastAsia" w:hAnsiTheme="majorHAnsi" w:cstheme="majorBidi"/>
      <w:b/>
      <w:bCs/>
      <w:sz w:val="24"/>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unhideWhenUsed/>
    <w:rsid w:val="00536526"/>
    <w:pPr>
      <w:numPr>
        <w:numId w:val="1"/>
      </w:numPr>
      <w:tabs>
        <w:tab w:val="num" w:pos="720"/>
      </w:tabs>
      <w:spacing w:before="360" w:after="0"/>
    </w:pPr>
    <w:rPr>
      <w:rFonts w:ascii="Arial" w:hAnsi="Arial"/>
      <w:b/>
      <w:bCs/>
      <w:caps/>
      <w:sz w:val="24"/>
      <w:szCs w:val="24"/>
    </w:rPr>
  </w:style>
  <w:style w:type="paragraph" w:styleId="Sansinterligne">
    <w:name w:val="No Spacing"/>
    <w:link w:val="SansinterligneCar"/>
    <w:uiPriority w:val="1"/>
    <w:qFormat/>
    <w:rsid w:val="00B27924"/>
    <w:pPr>
      <w:spacing w:after="0" w:line="240" w:lineRule="auto"/>
      <w:jc w:val="both"/>
    </w:pPr>
    <w:rPr>
      <w:rFonts w:ascii="Times New Roman" w:hAnsi="Times New Roman"/>
      <w:sz w:val="24"/>
    </w:rPr>
  </w:style>
  <w:style w:type="character" w:customStyle="1" w:styleId="Titre1Car">
    <w:name w:val="Titre 1 Car"/>
    <w:basedOn w:val="Policepardfaut"/>
    <w:link w:val="Titre1"/>
    <w:uiPriority w:val="9"/>
    <w:rsid w:val="003D1827"/>
    <w:rPr>
      <w:rFonts w:asciiTheme="majorHAnsi" w:eastAsiaTheme="majorEastAsia" w:hAnsiTheme="majorHAnsi" w:cstheme="majorBidi"/>
      <w:b/>
      <w:bCs/>
      <w:color w:val="000000" w:themeColor="text1"/>
      <w:sz w:val="28"/>
      <w:szCs w:val="28"/>
    </w:rPr>
  </w:style>
  <w:style w:type="paragraph" w:styleId="Citation">
    <w:name w:val="Quote"/>
    <w:aliases w:val="variable secondaire"/>
    <w:basedOn w:val="Sansinterligne"/>
    <w:next w:val="Sansinterligne"/>
    <w:link w:val="CitationCar"/>
    <w:uiPriority w:val="29"/>
    <w:qFormat/>
    <w:rsid w:val="003D1827"/>
    <w:pPr>
      <w:shd w:val="clear" w:color="auto" w:fill="FFFFFF" w:themeFill="background1"/>
    </w:pPr>
    <w:rPr>
      <w:iCs/>
      <w:color w:val="002060"/>
    </w:rPr>
  </w:style>
  <w:style w:type="character" w:customStyle="1" w:styleId="CitationCar">
    <w:name w:val="Citation Car"/>
    <w:aliases w:val="variable secondaire Car"/>
    <w:basedOn w:val="Policepardfaut"/>
    <w:link w:val="Citation"/>
    <w:uiPriority w:val="29"/>
    <w:rsid w:val="003D1827"/>
    <w:rPr>
      <w:rFonts w:ascii="Times New Roman" w:hAnsi="Times New Roman"/>
      <w:iCs/>
      <w:color w:val="002060"/>
      <w:sz w:val="24"/>
      <w:shd w:val="clear" w:color="auto" w:fill="FFFFFF" w:themeFill="background1"/>
    </w:rPr>
  </w:style>
  <w:style w:type="character" w:styleId="Accentuation">
    <w:name w:val="Emphasis"/>
    <w:basedOn w:val="Policepardfaut"/>
    <w:uiPriority w:val="20"/>
    <w:qFormat/>
    <w:rsid w:val="003256B1"/>
    <w:rPr>
      <w:i/>
      <w:iCs/>
    </w:rPr>
  </w:style>
  <w:style w:type="character" w:styleId="Rfrenceple">
    <w:name w:val="Subtle Reference"/>
    <w:aliases w:val="Code"/>
    <w:basedOn w:val="Policepardfaut"/>
    <w:uiPriority w:val="31"/>
    <w:qFormat/>
    <w:rsid w:val="003F0595"/>
    <w:rPr>
      <w:color w:val="auto"/>
      <w:kern w:val="0"/>
      <w:u w:val="none" w:color="F79646" w:themeColor="accent6"/>
      <w:bdr w:val="none" w:sz="0" w:space="0" w:color="auto"/>
      <w:shd w:val="clear" w:color="auto" w:fill="FABF8F" w:themeFill="accent6" w:themeFillTint="99"/>
    </w:rPr>
  </w:style>
  <w:style w:type="character" w:customStyle="1" w:styleId="Titre2Car">
    <w:name w:val="Titre 2 Car"/>
    <w:basedOn w:val="Policepardfaut"/>
    <w:link w:val="Titre2"/>
    <w:uiPriority w:val="9"/>
    <w:rsid w:val="003D1827"/>
    <w:rPr>
      <w:rFonts w:asciiTheme="majorHAnsi" w:eastAsiaTheme="majorEastAsia" w:hAnsiTheme="majorHAnsi" w:cstheme="majorBidi"/>
      <w:b/>
      <w:bCs/>
      <w:sz w:val="24"/>
      <w:szCs w:val="26"/>
    </w:rPr>
  </w:style>
  <w:style w:type="paragraph" w:styleId="Citationintense">
    <w:name w:val="Intense Quote"/>
    <w:aliases w:val="Variables"/>
    <w:basedOn w:val="Sansinterligne"/>
    <w:next w:val="Sansinterligne"/>
    <w:link w:val="CitationintenseCar"/>
    <w:uiPriority w:val="30"/>
    <w:qFormat/>
    <w:rsid w:val="003D1827"/>
    <w:pPr>
      <w:pBdr>
        <w:bottom w:val="single" w:sz="4" w:space="4" w:color="4F81BD" w:themeColor="accent1"/>
      </w:pBdr>
      <w:shd w:val="clear" w:color="auto" w:fill="F79646" w:themeFill="accent6"/>
      <w:spacing w:before="200" w:after="280"/>
      <w:ind w:left="936" w:right="936"/>
    </w:pPr>
    <w:rPr>
      <w:b/>
      <w:bCs/>
      <w:iCs/>
    </w:rPr>
  </w:style>
  <w:style w:type="character" w:customStyle="1" w:styleId="CitationintenseCar">
    <w:name w:val="Citation intense Car"/>
    <w:aliases w:val="Variables Car"/>
    <w:basedOn w:val="Policepardfaut"/>
    <w:link w:val="Citationintense"/>
    <w:uiPriority w:val="30"/>
    <w:rsid w:val="003D1827"/>
    <w:rPr>
      <w:rFonts w:ascii="Times New Roman" w:hAnsi="Times New Roman"/>
      <w:b/>
      <w:bCs/>
      <w:iCs/>
      <w:sz w:val="24"/>
      <w:shd w:val="clear" w:color="auto" w:fill="F79646" w:themeFill="accent6"/>
    </w:rPr>
  </w:style>
  <w:style w:type="character" w:styleId="Rfrenceintense">
    <w:name w:val="Intense Reference"/>
    <w:aliases w:val="Function"/>
    <w:basedOn w:val="Policepardfaut"/>
    <w:uiPriority w:val="32"/>
    <w:qFormat/>
    <w:rsid w:val="0054039D"/>
    <w:rPr>
      <w:b/>
      <w:bCs/>
      <w:color w:val="FF0000"/>
      <w:spacing w:val="5"/>
      <w:u w:val="single"/>
      <w:bdr w:val="none" w:sz="0" w:space="0" w:color="auto"/>
      <w:shd w:val="clear" w:color="auto" w:fill="FABF8F" w:themeFill="accent6" w:themeFillTint="99"/>
    </w:rPr>
  </w:style>
  <w:style w:type="paragraph" w:customStyle="1" w:styleId="Referenceintense">
    <w:name w:val="Reference intense"/>
    <w:basedOn w:val="Sansinterligne"/>
    <w:link w:val="ReferenceintenseCar"/>
    <w:qFormat/>
    <w:rsid w:val="0054039D"/>
  </w:style>
  <w:style w:type="character" w:customStyle="1" w:styleId="SansinterligneCar">
    <w:name w:val="Sans interligne Car"/>
    <w:basedOn w:val="Policepardfaut"/>
    <w:link w:val="Sansinterligne"/>
    <w:uiPriority w:val="1"/>
    <w:rsid w:val="00B27924"/>
    <w:rPr>
      <w:rFonts w:ascii="Times New Roman" w:hAnsi="Times New Roman"/>
      <w:sz w:val="24"/>
    </w:rPr>
  </w:style>
  <w:style w:type="character" w:customStyle="1" w:styleId="ReferenceintenseCar">
    <w:name w:val="Reference intense Car"/>
    <w:basedOn w:val="SansinterligneCar"/>
    <w:link w:val="Referenceintense"/>
    <w:rsid w:val="0054039D"/>
    <w:rPr>
      <w:rFonts w:ascii="Times New Roman" w:hAnsi="Times New Roman"/>
      <w:sz w:val="24"/>
    </w:rPr>
  </w:style>
  <w:style w:type="paragraph" w:styleId="Textedebulles">
    <w:name w:val="Balloon Text"/>
    <w:basedOn w:val="Normal"/>
    <w:link w:val="TextedebullesCar"/>
    <w:uiPriority w:val="99"/>
    <w:semiHidden/>
    <w:unhideWhenUsed/>
    <w:rsid w:val="00FE6DB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6DB2"/>
    <w:rPr>
      <w:rFonts w:ascii="Tahoma" w:hAnsi="Tahoma" w:cs="Tahoma"/>
      <w:sz w:val="16"/>
      <w:szCs w:val="16"/>
    </w:rPr>
  </w:style>
  <w:style w:type="paragraph" w:styleId="Titre">
    <w:name w:val="Title"/>
    <w:basedOn w:val="Normal"/>
    <w:next w:val="Sansinterligne"/>
    <w:link w:val="TitreCar"/>
    <w:uiPriority w:val="10"/>
    <w:qFormat/>
    <w:rsid w:val="007D263D"/>
    <w:pPr>
      <w:pBdr>
        <w:bottom w:val="single" w:sz="8" w:space="1" w:color="auto"/>
      </w:pBdr>
      <w:spacing w:after="120" w:line="240" w:lineRule="auto"/>
      <w:contextualSpacing/>
      <w:jc w:val="center"/>
    </w:pPr>
    <w:rPr>
      <w:rFonts w:asciiTheme="majorHAnsi" w:eastAsiaTheme="majorEastAsia" w:hAnsiTheme="majorHAnsi" w:cstheme="majorBidi"/>
      <w:b/>
      <w:sz w:val="48"/>
      <w:szCs w:val="56"/>
    </w:rPr>
  </w:style>
  <w:style w:type="character" w:customStyle="1" w:styleId="TitreCar">
    <w:name w:val="Titre Car"/>
    <w:basedOn w:val="Policepardfaut"/>
    <w:link w:val="Titre"/>
    <w:uiPriority w:val="10"/>
    <w:rsid w:val="007D263D"/>
    <w:rPr>
      <w:rFonts w:asciiTheme="majorHAnsi" w:eastAsiaTheme="majorEastAsia" w:hAnsiTheme="majorHAnsi" w:cstheme="majorBidi"/>
      <w:b/>
      <w:sz w:val="48"/>
      <w:szCs w:val="56"/>
    </w:rPr>
  </w:style>
  <w:style w:type="character" w:styleId="Marquedecommentaire">
    <w:name w:val="annotation reference"/>
    <w:basedOn w:val="Policepardfaut"/>
    <w:uiPriority w:val="99"/>
    <w:semiHidden/>
    <w:unhideWhenUsed/>
    <w:rsid w:val="00111037"/>
    <w:rPr>
      <w:sz w:val="16"/>
      <w:szCs w:val="16"/>
    </w:rPr>
  </w:style>
  <w:style w:type="paragraph" w:styleId="Commentaire">
    <w:name w:val="annotation text"/>
    <w:basedOn w:val="Normal"/>
    <w:link w:val="CommentaireCar"/>
    <w:uiPriority w:val="99"/>
    <w:semiHidden/>
    <w:unhideWhenUsed/>
    <w:rsid w:val="00111037"/>
    <w:pPr>
      <w:spacing w:line="240" w:lineRule="auto"/>
    </w:pPr>
    <w:rPr>
      <w:sz w:val="20"/>
      <w:szCs w:val="20"/>
    </w:rPr>
  </w:style>
  <w:style w:type="character" w:customStyle="1" w:styleId="CommentaireCar">
    <w:name w:val="Commentaire Car"/>
    <w:basedOn w:val="Policepardfaut"/>
    <w:link w:val="Commentaire"/>
    <w:uiPriority w:val="99"/>
    <w:semiHidden/>
    <w:rsid w:val="00111037"/>
    <w:rPr>
      <w:sz w:val="20"/>
      <w:szCs w:val="20"/>
    </w:rPr>
  </w:style>
  <w:style w:type="paragraph" w:styleId="Objetducommentaire">
    <w:name w:val="annotation subject"/>
    <w:basedOn w:val="Commentaire"/>
    <w:next w:val="Commentaire"/>
    <w:link w:val="ObjetducommentaireCar"/>
    <w:uiPriority w:val="99"/>
    <w:semiHidden/>
    <w:unhideWhenUsed/>
    <w:rsid w:val="00111037"/>
    <w:rPr>
      <w:b/>
      <w:bCs/>
    </w:rPr>
  </w:style>
  <w:style w:type="character" w:customStyle="1" w:styleId="ObjetducommentaireCar">
    <w:name w:val="Objet du commentaire Car"/>
    <w:basedOn w:val="CommentaireCar"/>
    <w:link w:val="Objetducommentaire"/>
    <w:uiPriority w:val="99"/>
    <w:semiHidden/>
    <w:rsid w:val="00111037"/>
    <w:rPr>
      <w:b/>
      <w:bCs/>
      <w:sz w:val="20"/>
      <w:szCs w:val="20"/>
    </w:rPr>
  </w:style>
  <w:style w:type="character" w:styleId="Textedelespacerserv">
    <w:name w:val="Placeholder Text"/>
    <w:basedOn w:val="Policepardfaut"/>
    <w:uiPriority w:val="99"/>
    <w:semiHidden/>
    <w:rsid w:val="00111037"/>
    <w:rPr>
      <w:color w:val="808080"/>
    </w:rPr>
  </w:style>
  <w:style w:type="paragraph" w:styleId="Paragraphedeliste">
    <w:name w:val="List Paragraph"/>
    <w:basedOn w:val="Normal"/>
    <w:uiPriority w:val="34"/>
    <w:qFormat/>
    <w:rsid w:val="002E10DA"/>
    <w:pPr>
      <w:ind w:left="720"/>
      <w:contextualSpacing/>
    </w:pPr>
  </w:style>
</w:styles>
</file>

<file path=word/webSettings.xml><?xml version="1.0" encoding="utf-8"?>
<w:webSettings xmlns:r="http://schemas.openxmlformats.org/officeDocument/2006/relationships" xmlns:w="http://schemas.openxmlformats.org/wordprocessingml/2006/main">
  <w:divs>
    <w:div w:id="61174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526</Words>
  <Characters>2893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Éducation Nationale</Company>
  <LinksUpToDate>false</LinksUpToDate>
  <CharactersWithSpaces>3413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Arnaud Barbier lycée Ribot</dc:creator>
  <cp:lastModifiedBy>Lycée Alexandre Ribot</cp:lastModifiedBy>
  <cp:revision>3</cp:revision>
  <cp:lastPrinted>2019-06-04T14:35:00Z</cp:lastPrinted>
  <dcterms:created xsi:type="dcterms:W3CDTF">2020-09-10T09:30:00Z</dcterms:created>
  <dcterms:modified xsi:type="dcterms:W3CDTF">2020-09-10T09:55:00Z</dcterms:modified>
</cp:coreProperties>
</file>