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E78423" w14:textId="678AF7C8" w:rsidR="00B66E8D" w:rsidRPr="00CD52F7" w:rsidRDefault="00687254">
      <w:pPr>
        <w:rPr>
          <w:sz w:val="24"/>
          <w:szCs w:val="24"/>
        </w:rPr>
      </w:pPr>
      <w:r w:rsidRPr="00CD52F7">
        <w:rPr>
          <w:sz w:val="24"/>
          <w:szCs w:val="24"/>
        </w:rPr>
        <w:t>PATRON Antoine</w:t>
      </w:r>
      <w:r w:rsidRPr="00CD52F7">
        <w:rPr>
          <w:sz w:val="24"/>
          <w:szCs w:val="24"/>
        </w:rPr>
        <w:tab/>
      </w:r>
      <w:r w:rsidRPr="00CD52F7">
        <w:rPr>
          <w:sz w:val="24"/>
          <w:szCs w:val="24"/>
        </w:rPr>
        <w:tab/>
      </w:r>
      <w:r w:rsidRPr="00CD52F7">
        <w:rPr>
          <w:sz w:val="24"/>
          <w:szCs w:val="24"/>
        </w:rPr>
        <w:tab/>
      </w:r>
      <w:r w:rsidRPr="00CD52F7">
        <w:rPr>
          <w:sz w:val="24"/>
          <w:szCs w:val="24"/>
        </w:rPr>
        <w:tab/>
      </w:r>
      <w:r w:rsidRPr="00CD52F7">
        <w:rPr>
          <w:sz w:val="24"/>
          <w:szCs w:val="24"/>
        </w:rPr>
        <w:tab/>
      </w:r>
      <w:r w:rsidRPr="00CD52F7">
        <w:rPr>
          <w:sz w:val="24"/>
          <w:szCs w:val="24"/>
        </w:rPr>
        <w:tab/>
      </w:r>
      <w:r w:rsidRPr="00CD52F7">
        <w:rPr>
          <w:sz w:val="24"/>
          <w:szCs w:val="24"/>
        </w:rPr>
        <w:tab/>
      </w:r>
      <w:r w:rsidRPr="00CD52F7">
        <w:rPr>
          <w:sz w:val="24"/>
          <w:szCs w:val="24"/>
        </w:rPr>
        <w:tab/>
      </w:r>
      <w:r w:rsidRPr="00CD52F7">
        <w:rPr>
          <w:sz w:val="24"/>
          <w:szCs w:val="24"/>
        </w:rPr>
        <w:tab/>
      </w:r>
      <w:r w:rsidRPr="00CD52F7">
        <w:rPr>
          <w:sz w:val="24"/>
          <w:szCs w:val="24"/>
        </w:rPr>
        <w:tab/>
        <w:t>2D9</w:t>
      </w:r>
    </w:p>
    <w:p w14:paraId="5950A386" w14:textId="459B0E13" w:rsidR="00687254" w:rsidRPr="00CD52F7" w:rsidRDefault="00687254">
      <w:pPr>
        <w:rPr>
          <w:sz w:val="24"/>
          <w:szCs w:val="24"/>
        </w:rPr>
      </w:pPr>
      <w:r w:rsidRPr="00CD52F7">
        <w:rPr>
          <w:sz w:val="24"/>
          <w:szCs w:val="24"/>
        </w:rPr>
        <w:tab/>
      </w:r>
      <w:r w:rsidRPr="00CD52F7">
        <w:rPr>
          <w:sz w:val="24"/>
          <w:szCs w:val="24"/>
        </w:rPr>
        <w:tab/>
      </w:r>
      <w:r w:rsidRPr="00CD52F7">
        <w:rPr>
          <w:sz w:val="24"/>
          <w:szCs w:val="24"/>
        </w:rPr>
        <w:tab/>
      </w:r>
      <w:r w:rsidRPr="00CD52F7">
        <w:rPr>
          <w:sz w:val="24"/>
          <w:szCs w:val="24"/>
        </w:rPr>
        <w:tab/>
      </w:r>
    </w:p>
    <w:p w14:paraId="6877B70E" w14:textId="0FDA65F0" w:rsidR="00687254" w:rsidRPr="00CD52F7" w:rsidRDefault="00687254">
      <w:pPr>
        <w:rPr>
          <w:sz w:val="24"/>
          <w:szCs w:val="24"/>
        </w:rPr>
      </w:pPr>
      <w:r w:rsidRPr="00CD52F7">
        <w:rPr>
          <w:sz w:val="24"/>
          <w:szCs w:val="24"/>
        </w:rPr>
        <w:tab/>
      </w:r>
      <w:r w:rsidRPr="00CD52F7">
        <w:rPr>
          <w:sz w:val="24"/>
          <w:szCs w:val="24"/>
        </w:rPr>
        <w:tab/>
      </w:r>
      <w:r w:rsidRPr="00CD52F7">
        <w:rPr>
          <w:sz w:val="24"/>
          <w:szCs w:val="24"/>
        </w:rPr>
        <w:tab/>
      </w:r>
      <w:r w:rsidRPr="00CD52F7">
        <w:rPr>
          <w:sz w:val="24"/>
          <w:szCs w:val="24"/>
        </w:rPr>
        <w:tab/>
      </w:r>
      <w:r w:rsidRPr="00CD52F7">
        <w:rPr>
          <w:sz w:val="24"/>
          <w:szCs w:val="24"/>
        </w:rPr>
        <w:tab/>
        <w:t>DM de SVT</w:t>
      </w:r>
      <w:r w:rsidR="00293CF3">
        <w:rPr>
          <w:sz w:val="24"/>
          <w:szCs w:val="24"/>
        </w:rPr>
        <w:t xml:space="preserve"> </w:t>
      </w:r>
      <w:r w:rsidR="006E20F0">
        <w:rPr>
          <w:sz w:val="24"/>
          <w:szCs w:val="24"/>
        </w:rPr>
        <w:t>(syndrome</w:t>
      </w:r>
      <w:r w:rsidR="00293CF3">
        <w:rPr>
          <w:sz w:val="24"/>
          <w:szCs w:val="24"/>
        </w:rPr>
        <w:t xml:space="preserve"> de </w:t>
      </w:r>
      <w:proofErr w:type="spellStart"/>
      <w:r w:rsidR="00293CF3">
        <w:rPr>
          <w:sz w:val="24"/>
          <w:szCs w:val="24"/>
        </w:rPr>
        <w:t>Swyer</w:t>
      </w:r>
      <w:proofErr w:type="spellEnd"/>
      <w:r w:rsidR="00293CF3">
        <w:rPr>
          <w:sz w:val="24"/>
          <w:szCs w:val="24"/>
        </w:rPr>
        <w:t>)</w:t>
      </w:r>
    </w:p>
    <w:p w14:paraId="35F0AF92" w14:textId="6D8C47BB" w:rsidR="00687254" w:rsidRPr="00CD52F7" w:rsidRDefault="00687254">
      <w:pPr>
        <w:pBdr>
          <w:bottom w:val="single" w:sz="6" w:space="1" w:color="auto"/>
        </w:pBdr>
        <w:rPr>
          <w:sz w:val="24"/>
          <w:szCs w:val="24"/>
        </w:rPr>
      </w:pPr>
    </w:p>
    <w:p w14:paraId="6B6ED050" w14:textId="153A8434" w:rsidR="00687254" w:rsidRPr="00CD52F7" w:rsidRDefault="00687254">
      <w:pPr>
        <w:rPr>
          <w:sz w:val="24"/>
          <w:szCs w:val="24"/>
        </w:rPr>
      </w:pPr>
    </w:p>
    <w:p w14:paraId="49B2EA10" w14:textId="76E80758" w:rsidR="00687254" w:rsidRPr="00CD52F7" w:rsidRDefault="00687254">
      <w:pPr>
        <w:rPr>
          <w:b/>
          <w:bCs/>
          <w:sz w:val="24"/>
          <w:szCs w:val="24"/>
          <w:u w:val="single"/>
        </w:rPr>
      </w:pPr>
      <w:r w:rsidRPr="00CD52F7">
        <w:rPr>
          <w:b/>
          <w:bCs/>
          <w:sz w:val="24"/>
          <w:szCs w:val="24"/>
          <w:u w:val="single"/>
        </w:rPr>
        <w:t>Question 1 : pourquoi est-elle une femme et pas un homme ?</w:t>
      </w:r>
    </w:p>
    <w:p w14:paraId="1C9DE36D" w14:textId="76EC8BA0" w:rsidR="00687254" w:rsidRPr="00CD52F7" w:rsidRDefault="00687254">
      <w:pPr>
        <w:rPr>
          <w:sz w:val="24"/>
          <w:szCs w:val="24"/>
        </w:rPr>
      </w:pPr>
      <w:r w:rsidRPr="00CD52F7">
        <w:rPr>
          <w:sz w:val="24"/>
          <w:szCs w:val="24"/>
        </w:rPr>
        <w:t>C’est un homme du point de vue génétique car elle a les chromosomes XY. Mais il n’y a pas de gène SRY sur le chromosome Y, donc les gonades sont indifférenciées.</w:t>
      </w:r>
      <w:r w:rsidR="00CD52F7">
        <w:rPr>
          <w:sz w:val="24"/>
          <w:szCs w:val="24"/>
        </w:rPr>
        <w:t xml:space="preserve"> Il semble que sans le gène SRY, il y ait une féminisation.</w:t>
      </w:r>
    </w:p>
    <w:p w14:paraId="6102A9AC" w14:textId="77777777" w:rsidR="00CD52F7" w:rsidRPr="00CD52F7" w:rsidRDefault="00CD52F7">
      <w:pPr>
        <w:rPr>
          <w:sz w:val="24"/>
          <w:szCs w:val="24"/>
        </w:rPr>
      </w:pPr>
    </w:p>
    <w:p w14:paraId="1961D909" w14:textId="46B522A0" w:rsidR="00687254" w:rsidRPr="00CD52F7" w:rsidRDefault="00687254">
      <w:pPr>
        <w:rPr>
          <w:b/>
          <w:bCs/>
          <w:sz w:val="24"/>
          <w:szCs w:val="24"/>
          <w:u w:val="single"/>
        </w:rPr>
      </w:pPr>
      <w:r w:rsidRPr="00CD52F7">
        <w:rPr>
          <w:b/>
          <w:bCs/>
          <w:sz w:val="24"/>
          <w:szCs w:val="24"/>
          <w:u w:val="single"/>
        </w:rPr>
        <w:t>Question 2 : pourquoi y a-t-il eu une absence de puberté ?</w:t>
      </w:r>
    </w:p>
    <w:p w14:paraId="3214363B" w14:textId="2A2212AE" w:rsidR="00687254" w:rsidRPr="00CD52F7" w:rsidRDefault="00687254">
      <w:pPr>
        <w:rPr>
          <w:sz w:val="24"/>
          <w:szCs w:val="24"/>
        </w:rPr>
      </w:pPr>
      <w:r w:rsidRPr="00CD52F7">
        <w:rPr>
          <w:sz w:val="24"/>
          <w:szCs w:val="24"/>
        </w:rPr>
        <w:t>Il n’y a pas de sexe gonadique. Or ce sont les gonades qui, grâce aux hormones, déclenche</w:t>
      </w:r>
      <w:r w:rsidR="00CD52F7">
        <w:rPr>
          <w:sz w:val="24"/>
          <w:szCs w:val="24"/>
        </w:rPr>
        <w:t>nt</w:t>
      </w:r>
      <w:r w:rsidRPr="00CD52F7">
        <w:rPr>
          <w:sz w:val="24"/>
          <w:szCs w:val="24"/>
        </w:rPr>
        <w:t xml:space="preserve"> la puberté. Il ne peut donc pas y avoir de puberté.</w:t>
      </w:r>
    </w:p>
    <w:p w14:paraId="6DCE2689" w14:textId="77777777" w:rsidR="00CD52F7" w:rsidRPr="00CD52F7" w:rsidRDefault="00CD52F7">
      <w:pPr>
        <w:rPr>
          <w:sz w:val="24"/>
          <w:szCs w:val="24"/>
        </w:rPr>
      </w:pPr>
    </w:p>
    <w:p w14:paraId="0ACBD331" w14:textId="57F50604" w:rsidR="00687254" w:rsidRPr="00CD52F7" w:rsidRDefault="00687254">
      <w:pPr>
        <w:rPr>
          <w:b/>
          <w:bCs/>
          <w:sz w:val="24"/>
          <w:szCs w:val="24"/>
          <w:u w:val="single"/>
        </w:rPr>
      </w:pPr>
      <w:r w:rsidRPr="00CD52F7">
        <w:rPr>
          <w:b/>
          <w:bCs/>
          <w:sz w:val="24"/>
          <w:szCs w:val="24"/>
          <w:u w:val="single"/>
        </w:rPr>
        <w:t>Question 3 : Pourquoi a-t-elle maintenant une allure féminine ?</w:t>
      </w:r>
    </w:p>
    <w:p w14:paraId="6DF4A376" w14:textId="3346C029" w:rsidR="00687254" w:rsidRPr="00CD52F7" w:rsidRDefault="00687254">
      <w:pPr>
        <w:rPr>
          <w:sz w:val="24"/>
          <w:szCs w:val="24"/>
        </w:rPr>
      </w:pPr>
      <w:r w:rsidRPr="00CD52F7">
        <w:rPr>
          <w:sz w:val="24"/>
          <w:szCs w:val="24"/>
        </w:rPr>
        <w:t xml:space="preserve">C’est le gène SRY, sur le chromosome Y, qui semble </w:t>
      </w:r>
      <w:r w:rsidR="00CD52F7" w:rsidRPr="00CD52F7">
        <w:rPr>
          <w:sz w:val="24"/>
          <w:szCs w:val="24"/>
        </w:rPr>
        <w:t>responsable</w:t>
      </w:r>
      <w:r w:rsidRPr="00CD52F7">
        <w:rPr>
          <w:sz w:val="24"/>
          <w:szCs w:val="24"/>
        </w:rPr>
        <w:t xml:space="preserve"> de la différenciation mâle. Comme il n’y a pas de gène SRY, il y a une féminisation. </w:t>
      </w:r>
    </w:p>
    <w:p w14:paraId="7B2C6BB6" w14:textId="35C81A71" w:rsidR="00687254" w:rsidRPr="00CD52F7" w:rsidRDefault="00687254">
      <w:pPr>
        <w:rPr>
          <w:sz w:val="24"/>
          <w:szCs w:val="24"/>
        </w:rPr>
      </w:pPr>
      <w:r w:rsidRPr="00CD52F7">
        <w:rPr>
          <w:sz w:val="24"/>
          <w:szCs w:val="24"/>
        </w:rPr>
        <w:t xml:space="preserve">On peut aussi penser que des substituts hormonaux </w:t>
      </w:r>
      <w:r w:rsidR="00CD52F7" w:rsidRPr="00CD52F7">
        <w:rPr>
          <w:sz w:val="24"/>
          <w:szCs w:val="24"/>
        </w:rPr>
        <w:t>(œstrogène</w:t>
      </w:r>
      <w:r w:rsidRPr="00CD52F7">
        <w:rPr>
          <w:sz w:val="24"/>
          <w:szCs w:val="24"/>
        </w:rPr>
        <w:t xml:space="preserve"> et progestérone) ont été </w:t>
      </w:r>
      <w:r w:rsidR="00CD52F7" w:rsidRPr="00CD52F7">
        <w:rPr>
          <w:sz w:val="24"/>
          <w:szCs w:val="24"/>
        </w:rPr>
        <w:t>donné lors de la découverte de cette anomalie génétique</w:t>
      </w:r>
      <w:r w:rsidR="00CD52F7">
        <w:rPr>
          <w:sz w:val="24"/>
          <w:szCs w:val="24"/>
        </w:rPr>
        <w:t>, pour développer des caractères sexuels secondaires.</w:t>
      </w:r>
    </w:p>
    <w:sectPr w:rsidR="00687254" w:rsidRPr="00CD52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254"/>
    <w:rsid w:val="00293CF3"/>
    <w:rsid w:val="00687254"/>
    <w:rsid w:val="006E20F0"/>
    <w:rsid w:val="00B66E8D"/>
    <w:rsid w:val="00CD5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1CE59"/>
  <w15:chartTrackingRefBased/>
  <w15:docId w15:val="{06778670-29DC-4B84-AC5A-CF8D748A9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148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Antoine Patron</dc:creator>
  <cp:keywords/>
  <dc:description/>
  <cp:lastModifiedBy>Antoine Patron</cp:lastModifiedBy>
  <cp:revision>3</cp:revision>
  <dcterms:created xsi:type="dcterms:W3CDTF">2020-04-24T10:38:00Z</dcterms:created>
  <dcterms:modified xsi:type="dcterms:W3CDTF">2020-04-24T10:54:00Z</dcterms:modified>
</cp:coreProperties>
</file>