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034E" w:rsidRDefault="003A034E" w:rsidP="00C20AA8">
      <w:pPr>
        <w:pStyle w:val="Sansinterligne"/>
        <w:spacing w:after="120"/>
      </w:pPr>
      <w:r>
        <w:t>L'écriture d'un programme comme une recette de cuisine n'est pas la seule forme de programmation possible.</w:t>
      </w:r>
    </w:p>
    <w:p w:rsidR="003A034E" w:rsidRDefault="003A034E" w:rsidP="003A034E">
      <w:pPr>
        <w:pStyle w:val="Sansinterligne"/>
      </w:pPr>
      <w:r>
        <w:t xml:space="preserve">En fait, dès les débuts de l'informatique, différentes formes de programmation de haut-niveau ont été étudiées et ont donné lieu à des implémentations. Le mode impératif est intuitif, facilite l'écriture d'un algorithme, et se traduit facilement en langage machine, il est donc le plus populaire, mais la puissance accrue des ordinateurs permet d'envisager des compilateurs pour des langages qui </w:t>
      </w:r>
      <w:r w:rsidR="004676DC">
        <w:t xml:space="preserve">traduiront </w:t>
      </w:r>
      <w:r>
        <w:t>mieux l'expression de la pensée humaine.</w:t>
      </w:r>
    </w:p>
    <w:p w:rsidR="003A034E" w:rsidRDefault="003A034E" w:rsidP="003A034E">
      <w:pPr>
        <w:pStyle w:val="Sansinterligne"/>
      </w:pPr>
    </w:p>
    <w:p w:rsidR="00470266" w:rsidRDefault="003A034E" w:rsidP="003A034E">
      <w:pPr>
        <w:pStyle w:val="Titre1"/>
      </w:pPr>
      <w:r>
        <w:t>Haut-niveau</w:t>
      </w:r>
    </w:p>
    <w:p w:rsidR="003A034E" w:rsidRPr="003A034E" w:rsidRDefault="003A034E" w:rsidP="00C20AA8">
      <w:pPr>
        <w:pStyle w:val="Sansinterligne"/>
        <w:spacing w:after="120"/>
      </w:pPr>
      <w:r w:rsidRPr="003A034E">
        <w:t xml:space="preserve">La programmation de haut niveau n'a pas toujours été un fait acquis. Certains contestaient son utilité. L'inventeur de l'ordinateur lui-même, </w:t>
      </w:r>
      <w:r w:rsidRPr="004676DC">
        <w:rPr>
          <w:b/>
          <w:bCs/>
        </w:rPr>
        <w:t>Von Neumann</w:t>
      </w:r>
      <w:r w:rsidRPr="003A034E">
        <w:t>, quand on lui a présenté le langage Fortran, a eu cette réaction étonnante (de nos jours)</w:t>
      </w:r>
      <w:r>
        <w:t xml:space="preserve"> </w:t>
      </w:r>
      <w:r w:rsidRPr="003A034E">
        <w:t>:</w:t>
      </w:r>
    </w:p>
    <w:p w:rsidR="00470266" w:rsidRDefault="003A034E" w:rsidP="00C20AA8">
      <w:pPr>
        <w:pStyle w:val="Sansinterligne"/>
        <w:spacing w:after="120"/>
        <w:ind w:left="425"/>
      </w:pPr>
      <w:r w:rsidRPr="003A034E">
        <w:rPr>
          <w:rStyle w:val="CitationintenseCar"/>
        </w:rPr>
        <w:t>"Pourquoi vouloir autre chose que le langage machine ?"</w:t>
      </w:r>
    </w:p>
    <w:p w:rsidR="003A034E" w:rsidRDefault="003A034E" w:rsidP="00C20AA8">
      <w:pPr>
        <w:pStyle w:val="Sansinterligne"/>
        <w:spacing w:after="120"/>
      </w:pPr>
      <w:r w:rsidRPr="004676DC">
        <w:rPr>
          <w:u w:val="single"/>
        </w:rPr>
        <w:t>Réponse :</w:t>
      </w:r>
      <w:r>
        <w:t xml:space="preserve"> Le but est de rapprocher le langage de programmation de la façon dont pense le programmeur au lieu de penser en fonction du processeur. Et l'avantage pratique est de réduire le nombre d'instructions pour exécuter une opération.</w:t>
      </w:r>
    </w:p>
    <w:p w:rsidR="003A034E" w:rsidRDefault="003A034E" w:rsidP="00C20AA8">
      <w:pPr>
        <w:pStyle w:val="Sansinterligne"/>
        <w:spacing w:after="120"/>
      </w:pPr>
      <w:r>
        <w:t>Mais l'évolution des langages permet d'aller plus loin, et peut avec la programmation par objets consister à fournir les instructions pour faciliter la traduction d'un problème en traitement informatique, ou faciliter la représentation d'une activité du monde réel en langage formel pouvant être traité par l'ordinateur.</w:t>
      </w:r>
    </w:p>
    <w:p w:rsidR="003A034E" w:rsidRDefault="003A034E" w:rsidP="00C20AA8">
      <w:pPr>
        <w:pStyle w:val="Sansinterligne"/>
        <w:spacing w:after="120"/>
      </w:pPr>
      <w:r>
        <w:t>Malgré tout, quelle que soit la forme que prenne un programme, son code devra toujours être compilé en langage machine qui est lui, impératif. Tous les modes se ramènent donc au mode impératif, et leur but est donc de transférer une partie de la tâche du programmeur au compilateur. Plus le niveau du langage est élevé et plus le compilateur doit être élaboré.</w:t>
      </w:r>
    </w:p>
    <w:p w:rsidR="003A034E" w:rsidRDefault="003A034E" w:rsidP="003A034E">
      <w:pPr>
        <w:pStyle w:val="Sansinterligne"/>
      </w:pPr>
      <w:r>
        <w:t xml:space="preserve">On perd forcément en performances mais au bénéfice de la productivité. </w:t>
      </w:r>
    </w:p>
    <w:p w:rsidR="003A034E" w:rsidRDefault="003A034E" w:rsidP="00470266">
      <w:pPr>
        <w:pStyle w:val="Sansinterligne"/>
      </w:pPr>
    </w:p>
    <w:p w:rsidR="00C20AA8" w:rsidRDefault="00C20AA8" w:rsidP="00C20AA8">
      <w:pPr>
        <w:pStyle w:val="Titre1"/>
      </w:pPr>
      <w:r>
        <w:t>Définition</w:t>
      </w:r>
    </w:p>
    <w:p w:rsidR="009D22E9" w:rsidRDefault="009D22E9" w:rsidP="009D22E9">
      <w:pPr>
        <w:pStyle w:val="Sansinterligne"/>
        <w:spacing w:after="120"/>
        <w:jc w:val="center"/>
        <w:rPr>
          <w:color w:val="FF0000"/>
        </w:rPr>
      </w:pPr>
      <w:r w:rsidRPr="009D22E9">
        <w:rPr>
          <w:noProof/>
          <w:color w:val="FF0000"/>
        </w:rPr>
        <mc:AlternateContent>
          <mc:Choice Requires="wps">
            <w:drawing>
              <wp:inline distT="0" distB="0" distL="0" distR="0" wp14:anchorId="6E2BFD09" wp14:editId="28974565">
                <wp:extent cx="6296025" cy="1404620"/>
                <wp:effectExtent l="0" t="0" r="28575" b="15240"/>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04620"/>
                        </a:xfrm>
                        <a:prstGeom prst="rect">
                          <a:avLst/>
                        </a:prstGeom>
                        <a:solidFill>
                          <a:srgbClr val="FFFFFF"/>
                        </a:solidFill>
                        <a:ln w="19050">
                          <a:solidFill>
                            <a:srgbClr val="FF0000"/>
                          </a:solidFill>
                          <a:miter lim="800000"/>
                          <a:headEnd/>
                          <a:tailEnd/>
                        </a:ln>
                      </wps:spPr>
                      <wps:txbx>
                        <w:txbxContent>
                          <w:p w:rsidR="009D22E9" w:rsidRPr="00B00C9C" w:rsidRDefault="009D22E9" w:rsidP="00B34832">
                            <w:pPr>
                              <w:pStyle w:val="Sansinterligne"/>
                              <w:rPr>
                                <w:color w:val="FF0000"/>
                              </w:rPr>
                            </w:pPr>
                            <w:r w:rsidRPr="00C20AA8">
                              <w:rPr>
                                <w:color w:val="FF0000"/>
                              </w:rPr>
                              <w:t>Un paradigme de programmation est une façon d’approcher la programmation informatique et de traiter les solutions aux problèmes et leur formulation dans un langage de programmation approprié.</w:t>
                            </w:r>
                          </w:p>
                        </w:txbxContent>
                      </wps:txbx>
                      <wps:bodyPr rot="0" vert="horz" wrap="square" lIns="91440" tIns="45720" rIns="91440" bIns="45720" anchor="t" anchorCtr="0">
                        <a:spAutoFit/>
                      </wps:bodyPr>
                    </wps:wsp>
                  </a:graphicData>
                </a:graphic>
              </wp:inline>
            </w:drawing>
          </mc:Choice>
          <mc:Fallback>
            <w:pict>
              <v:shapetype w14:anchorId="6E2BFD09" id="_x0000_t202" coordsize="21600,21600" o:spt="202" path="m,l,21600r21600,l21600,xe">
                <v:stroke joinstyle="miter"/>
                <v:path gradientshapeok="t" o:connecttype="rect"/>
              </v:shapetype>
              <v:shape id="Zone de texte 2" o:spid="_x0000_s1026" type="#_x0000_t202" style="width:495.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" strokecolor="red" strokeweight="1.5pt">
                <v:textbox style="mso-fit-shape-to-text:t">
                  <w:txbxContent>
                    <w:p w:rsidR="009D22E9" w:rsidRPr="00B00C9C" w:rsidRDefault="009D22E9" w:rsidP="00B34832">
                      <w:pPr>
                        <w:pStyle w:val="Sansinterligne"/>
                        <w:rPr>
                          <w:color w:val="FF0000"/>
                        </w:rPr>
                      </w:pPr>
                      <w:r w:rsidRPr="00C20AA8">
                        <w:rPr>
                          <w:color w:val="FF0000"/>
                        </w:rPr>
                        <w:t>Un paradigme de programmation est une façon d’approcher la programmation informatique et de traiter les solutions aux problèmes et leur formulation dans un langage de programmation approprié.</w:t>
                      </w:r>
                    </w:p>
                  </w:txbxContent>
                </v:textbox>
                <w10:anchorlock/>
              </v:shape>
            </w:pict>
          </mc:Fallback>
        </mc:AlternateContent>
      </w:r>
    </w:p>
    <w:p w:rsidR="00C20AA8" w:rsidRDefault="00C20AA8" w:rsidP="00C20AA8">
      <w:pPr>
        <w:pStyle w:val="Sansinterligne"/>
        <w:rPr>
          <w:rFonts w:ascii="LMRoman10-Italic" w:hAnsi="LMRoman10-Italic" w:cs="LMRoman10-Italic"/>
        </w:rPr>
      </w:pPr>
      <w:r>
        <w:t>Un paradigme de programmation fournit la vue qu’a le développeur de l’exécution de son programme. Par exemple,</w:t>
      </w:r>
      <w:r w:rsidR="009D22E9">
        <w:t xml:space="preserve"> </w:t>
      </w:r>
      <w:r>
        <w:t xml:space="preserve">en </w:t>
      </w:r>
      <w:r>
        <w:rPr>
          <w:rFonts w:ascii="LMRoman10-Bold" w:hAnsi="LMRoman10-Bold" w:cs="LMRoman10-Bold"/>
          <w:b/>
          <w:bCs/>
        </w:rPr>
        <w:t>programmation orientée objet</w:t>
      </w:r>
      <w:r>
        <w:t xml:space="preserve">, les développeurs peuvent considérer le programme comme une </w:t>
      </w:r>
      <w:r>
        <w:rPr>
          <w:rFonts w:ascii="LMRoman10-Italic" w:hAnsi="LMRoman10-Italic" w:cs="LMRoman10-Italic"/>
          <w:i/>
          <w:iCs/>
        </w:rPr>
        <w:t>collection</w:t>
      </w:r>
      <w:r w:rsidR="009D22E9">
        <w:rPr>
          <w:rFonts w:ascii="LMRoman10-Italic" w:hAnsi="LMRoman10-Italic" w:cs="LMRoman10-Italic"/>
          <w:i/>
          <w:iCs/>
        </w:rPr>
        <w:t xml:space="preserve"> </w:t>
      </w:r>
      <w:r>
        <w:rPr>
          <w:rFonts w:ascii="LMRoman10-Italic" w:hAnsi="LMRoman10-Italic" w:cs="LMRoman10-Italic"/>
          <w:i/>
          <w:iCs/>
        </w:rPr>
        <w:t>d’objets en interaction</w:t>
      </w:r>
      <w:r>
        <w:t xml:space="preserve">, tandis qu’en </w:t>
      </w:r>
      <w:r>
        <w:rPr>
          <w:rFonts w:ascii="LMRoman10-Bold" w:hAnsi="LMRoman10-Bold" w:cs="LMRoman10-Bold"/>
          <w:b/>
          <w:bCs/>
        </w:rPr>
        <w:t xml:space="preserve">programmation fonctionnelle </w:t>
      </w:r>
      <w:r>
        <w:t xml:space="preserve">un programme peut être vu comme une </w:t>
      </w:r>
      <w:r>
        <w:rPr>
          <w:rFonts w:ascii="LMRoman10-Italic" w:hAnsi="LMRoman10-Italic" w:cs="LMRoman10-Italic"/>
          <w:i/>
          <w:iCs/>
        </w:rPr>
        <w:t>suite</w:t>
      </w:r>
      <w:r w:rsidR="009D22E9">
        <w:rPr>
          <w:rFonts w:ascii="LMRoman10-Italic" w:hAnsi="LMRoman10-Italic" w:cs="LMRoman10-Italic"/>
          <w:i/>
          <w:iCs/>
        </w:rPr>
        <w:t xml:space="preserve"> </w:t>
      </w:r>
      <w:r>
        <w:rPr>
          <w:rFonts w:ascii="LMRoman10-Italic" w:hAnsi="LMRoman10-Italic" w:cs="LMRoman10-Italic"/>
          <w:i/>
          <w:iCs/>
        </w:rPr>
        <w:t>d’évaluations de fonctions sans états</w:t>
      </w:r>
      <w:r>
        <w:t xml:space="preserve">. Lors de la programmation d’ordinateurs ou de systèmes </w:t>
      </w:r>
      <w:proofErr w:type="spellStart"/>
      <w:r>
        <w:t>multi-processeurs</w:t>
      </w:r>
      <w:proofErr w:type="spellEnd"/>
      <w:r>
        <w:t>, la</w:t>
      </w:r>
      <w:r w:rsidR="009D22E9">
        <w:t xml:space="preserve"> </w:t>
      </w:r>
      <w:r>
        <w:rPr>
          <w:rFonts w:ascii="LMRoman10-Bold" w:hAnsi="LMRoman10-Bold" w:cs="LMRoman10-Bold"/>
          <w:b/>
          <w:bCs/>
        </w:rPr>
        <w:t xml:space="preserve">programmation orientée processus </w:t>
      </w:r>
      <w:r>
        <w:t xml:space="preserve">permet aux développeurs de voir </w:t>
      </w:r>
      <w:r>
        <w:rPr>
          <w:rFonts w:ascii="LMRoman10-Italic" w:hAnsi="LMRoman10-Italic" w:cs="LMRoman10-Italic"/>
          <w:i/>
          <w:iCs/>
        </w:rPr>
        <w:t>les applications comme des ensembles de</w:t>
      </w:r>
      <w:r w:rsidR="009D22E9">
        <w:rPr>
          <w:rFonts w:ascii="LMRoman10-Italic" w:hAnsi="LMRoman10-Italic" w:cs="LMRoman10-Italic"/>
          <w:i/>
          <w:iCs/>
        </w:rPr>
        <w:t xml:space="preserve"> </w:t>
      </w:r>
      <w:r>
        <w:rPr>
          <w:rFonts w:ascii="LMRoman10-Italic" w:hAnsi="LMRoman10-Italic" w:cs="LMRoman10-Italic"/>
          <w:i/>
          <w:iCs/>
        </w:rPr>
        <w:t>processus agissant sur des structures de données localement partagées.</w:t>
      </w:r>
    </w:p>
    <w:p w:rsidR="009D22E9" w:rsidRDefault="009D22E9" w:rsidP="00C20AA8">
      <w:pPr>
        <w:pStyle w:val="Sansinterligne"/>
        <w:rPr>
          <w:rFonts w:ascii="LMRoman10-Italic" w:hAnsi="LMRoman10-Italic" w:cs="LMRoman10-Italic"/>
        </w:rPr>
      </w:pPr>
    </w:p>
    <w:p w:rsidR="009D22E9" w:rsidRDefault="009D22E9" w:rsidP="009D22E9">
      <w:pPr>
        <w:pStyle w:val="Titre1"/>
      </w:pPr>
      <w:r>
        <w:t>Exemples de paradigmes de programmation</w:t>
      </w:r>
    </w:p>
    <w:p w:rsidR="009D22E9" w:rsidRDefault="009D22E9" w:rsidP="009D22E9">
      <w:pPr>
        <w:pStyle w:val="Titre2"/>
      </w:pPr>
      <w:r>
        <w:t>Programmation impérative</w:t>
      </w:r>
    </w:p>
    <w:p w:rsidR="00E03E5A" w:rsidRPr="00E03E5A" w:rsidRDefault="00E03E5A" w:rsidP="00E03E5A">
      <w:pPr>
        <w:pStyle w:val="Sansinterligne"/>
        <w:spacing w:after="120"/>
      </w:pPr>
      <w:r w:rsidRPr="00E03E5A">
        <w:drawing>
          <wp:anchor distT="0" distB="0" distL="114300" distR="114300" simplePos="0" relativeHeight="251658240" behindDoc="0" locked="0" layoutInCell="1" allowOverlap="1" wp14:anchorId="64136427">
            <wp:simplePos x="0" y="0"/>
            <wp:positionH relativeFrom="column">
              <wp:posOffset>5705475</wp:posOffset>
            </wp:positionH>
            <wp:positionV relativeFrom="paragraph">
              <wp:posOffset>447675</wp:posOffset>
            </wp:positionV>
            <wp:extent cx="847725" cy="581025"/>
            <wp:effectExtent l="19050" t="19050" r="28575" b="2857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47725" cy="581025"/>
                    </a:xfrm>
                    <a:prstGeom prst="rect">
                      <a:avLst/>
                    </a:prstGeom>
                    <a:ln w="3175">
                      <a:solidFill>
                        <a:schemeClr val="tx1"/>
                      </a:solidFill>
                    </a:ln>
                  </pic:spPr>
                </pic:pic>
              </a:graphicData>
            </a:graphic>
          </wp:anchor>
        </w:drawing>
      </w:r>
      <w:r w:rsidR="009D22E9">
        <w:t xml:space="preserve">La </w:t>
      </w:r>
      <w:r w:rsidR="009D22E9" w:rsidRPr="006A1B24">
        <w:rPr>
          <w:b/>
          <w:bCs/>
        </w:rPr>
        <w:t>programmation impérative</w:t>
      </w:r>
      <w:r w:rsidR="009D22E9">
        <w:t xml:space="preserve"> décrit les opérations en </w:t>
      </w:r>
      <w:bookmarkStart w:id="0" w:name="_GoBack"/>
      <w:r w:rsidR="009D22E9" w:rsidRPr="006A1B24">
        <w:rPr>
          <w:b/>
          <w:bCs/>
        </w:rPr>
        <w:t>séquences d’instructions</w:t>
      </w:r>
      <w:bookmarkEnd w:id="0"/>
      <w:r w:rsidR="009D22E9">
        <w:t xml:space="preserve"> exécutées par l’ordinateur pour modifier l’état du programme. Ce type de programmation est le plus répandu parmi l’ensemble des langages de programmation existants.</w:t>
      </w:r>
      <w:r w:rsidRPr="00E03E5A">
        <w:rPr>
          <w:noProof/>
        </w:rPr>
        <w:t xml:space="preserve"> </w:t>
      </w:r>
    </w:p>
    <w:p w:rsidR="00E03E5A" w:rsidRDefault="009D22E9" w:rsidP="009D22E9">
      <w:pPr>
        <w:pStyle w:val="Sansinterligne"/>
        <w:spacing w:after="120"/>
      </w:pPr>
      <w:r>
        <w:t>On déclare différentes variables auxquelles on attribue des valeurs. Les opérations sont effectuées sur les variables elles-mêmes.</w:t>
      </w:r>
    </w:p>
    <w:p w:rsidR="00E03E5A" w:rsidRDefault="009D22E9" w:rsidP="00E03E5A">
      <w:pPr>
        <w:pStyle w:val="Sansinterligne"/>
        <w:spacing w:after="120"/>
      </w:pPr>
      <w:r>
        <w:t xml:space="preserve">Il est possible de déclarer des fonctions et de les exécuter sur des </w:t>
      </w:r>
      <w:r w:rsidR="004676DC">
        <w:t>variables</w:t>
      </w:r>
      <w:r>
        <w:t>.</w:t>
      </w:r>
    </w:p>
    <w:p w:rsidR="009D22E9" w:rsidRDefault="009D22E9" w:rsidP="00E03E5A">
      <w:pPr>
        <w:pStyle w:val="Sansinterligne"/>
        <w:spacing w:after="120"/>
      </w:pPr>
      <w:r>
        <w:lastRenderedPageBreak/>
        <w:t>L’inconvénient immédiat de la programmation impérative et la multiplication des variables. On doit souvent se questionner sur l’état d’une variable durant le déroulé des instructions. Les fonctions ont-elles connaissance de cet état ? Est-ce une variable globale ?</w:t>
      </w:r>
    </w:p>
    <w:p w:rsidR="009D22E9" w:rsidRDefault="009D22E9" w:rsidP="009D22E9">
      <w:pPr>
        <w:pStyle w:val="Sansinterligne"/>
        <w:spacing w:after="120"/>
      </w:pPr>
      <w:r>
        <w:t>Pourrait-on regrouper certaines de ces variables en un. . . objet ?</w:t>
      </w:r>
    </w:p>
    <w:p w:rsidR="009D22E9" w:rsidRDefault="009D22E9" w:rsidP="009D22E9">
      <w:pPr>
        <w:pStyle w:val="Sansinterligne"/>
        <w:spacing w:after="120"/>
      </w:pPr>
      <w:r>
        <w:t>Fortran (IBM 1954) est un des premiers langages de programmation impérative. À ce jour il est toujours utilisé par les scientifiques pour la qualité de ses librairies.</w:t>
      </w:r>
    </w:p>
    <w:p w:rsidR="009D22E9" w:rsidRDefault="009D22E9" w:rsidP="009D22E9">
      <w:pPr>
        <w:pStyle w:val="Sansinterligne"/>
        <w:spacing w:after="120"/>
      </w:pPr>
      <w:r>
        <w:t>Plus tard, le langage C est devenu la référence de la programmation impérative. La majorité des applications de bureau que vous utilisez sont écrites en C. Tout comme le noyau des systèmes d’exploitation les plus courants.</w:t>
      </w:r>
    </w:p>
    <w:p w:rsidR="009D22E9" w:rsidRDefault="009D22E9" w:rsidP="009D22E9">
      <w:pPr>
        <w:pStyle w:val="Sansinterligne"/>
      </w:pPr>
      <w:r>
        <w:t>Python, Java, Javascript. . . implémentent tous la programmation impérative.</w:t>
      </w:r>
    </w:p>
    <w:p w:rsidR="009D22E9" w:rsidRDefault="009D22E9" w:rsidP="009D22E9">
      <w:pPr>
        <w:pStyle w:val="Sansinterligne"/>
      </w:pPr>
    </w:p>
    <w:p w:rsidR="00E03E5A" w:rsidRDefault="00E03E5A" w:rsidP="005B2056">
      <w:pPr>
        <w:pStyle w:val="Titre2"/>
      </w:pPr>
      <w:r>
        <w:t>Programmation orientée objet</w:t>
      </w:r>
    </w:p>
    <w:p w:rsidR="00E03E5A" w:rsidRDefault="00E03E5A" w:rsidP="00E03E5A">
      <w:pPr>
        <w:pStyle w:val="Sansinterligne"/>
        <w:spacing w:after="120"/>
      </w:pPr>
      <w:r>
        <w:t xml:space="preserve">La </w:t>
      </w:r>
      <w:r w:rsidRPr="00B74BAC">
        <w:rPr>
          <w:b/>
          <w:bCs/>
        </w:rPr>
        <w:t>programmation orientée objet</w:t>
      </w:r>
      <w:r>
        <w:t xml:space="preserve"> est le paradigme de programmation dominant en 2020. Elle a vu le jour durant les</w:t>
      </w:r>
      <w:r>
        <w:t xml:space="preserve"> </w:t>
      </w:r>
      <w:r>
        <w:t xml:space="preserve">années 70 et sa première implémentation reconnue est </w:t>
      </w:r>
      <w:proofErr w:type="spellStart"/>
      <w:r>
        <w:t>SmallTalk</w:t>
      </w:r>
      <w:proofErr w:type="spellEnd"/>
      <w:r>
        <w:t>.</w:t>
      </w:r>
    </w:p>
    <w:p w:rsidR="00E03E5A" w:rsidRDefault="00E03E5A" w:rsidP="00E03E5A">
      <w:pPr>
        <w:pStyle w:val="Sansinterligne"/>
        <w:spacing w:after="120"/>
      </w:pPr>
      <w:r>
        <w:t>Python, Java, C++ sont des langages qui implémentent la programmation objet.</w:t>
      </w:r>
    </w:p>
    <w:p w:rsidR="00E03E5A" w:rsidRDefault="00E03E5A" w:rsidP="00E03E5A">
      <w:pPr>
        <w:pStyle w:val="Sansinterligne"/>
        <w:spacing w:after="120"/>
      </w:pPr>
      <w:r>
        <w:t xml:space="preserve">La programmation objet consiste en la </w:t>
      </w:r>
      <w:r w:rsidRPr="006A1B24">
        <w:rPr>
          <w:b/>
          <w:bCs/>
        </w:rPr>
        <w:t>définition</w:t>
      </w:r>
      <w:r>
        <w:t xml:space="preserve"> et </w:t>
      </w:r>
      <w:r w:rsidRPr="006A1B24">
        <w:rPr>
          <w:b/>
          <w:bCs/>
        </w:rPr>
        <w:t>l’interaction</w:t>
      </w:r>
      <w:r>
        <w:t xml:space="preserve"> de briques logicielles appelées </w:t>
      </w:r>
      <w:r w:rsidRPr="006A1B24">
        <w:rPr>
          <w:b/>
          <w:bCs/>
        </w:rPr>
        <w:t>objets</w:t>
      </w:r>
      <w:r>
        <w:t xml:space="preserve"> ; un objet</w:t>
      </w:r>
      <w:r>
        <w:t xml:space="preserve"> </w:t>
      </w:r>
      <w:r>
        <w:t>représente un concept, une idée ou toute entité du monde physique, comme une voiture, une personne ou encore une</w:t>
      </w:r>
      <w:r>
        <w:t xml:space="preserve"> </w:t>
      </w:r>
      <w:r>
        <w:t>page d’un livre.</w:t>
      </w:r>
      <w:r>
        <w:t xml:space="preserve"> </w:t>
      </w:r>
      <w:r>
        <w:t>Il possède une structure interne et un comportement, et il sait interagir avec ses pairs. Il s’agit donc de représenter</w:t>
      </w:r>
      <w:r>
        <w:t xml:space="preserve"> </w:t>
      </w:r>
      <w:r>
        <w:t>ces objets et leurs relations ; l’interaction entre les objets via leurs relations permet de concevoir et réaliser les</w:t>
      </w:r>
      <w:r>
        <w:t xml:space="preserve"> </w:t>
      </w:r>
      <w:r>
        <w:t>fonctionnalités attendues, de mieux résoudre le ou les problèmes. Dès lors, l’étape de modélisation revêt une</w:t>
      </w:r>
      <w:r>
        <w:t xml:space="preserve"> </w:t>
      </w:r>
      <w:r>
        <w:t xml:space="preserve">importance majeure et nécessaire pour la </w:t>
      </w:r>
      <w:r w:rsidRPr="00E03E5A">
        <w:rPr>
          <w:b/>
          <w:bCs/>
        </w:rPr>
        <w:t>POO</w:t>
      </w:r>
      <w:r>
        <w:t>. C’est elle qui permet de transcrire les éléments du réel sous forme</w:t>
      </w:r>
      <w:r>
        <w:t xml:space="preserve"> </w:t>
      </w:r>
      <w:r>
        <w:t>virtuelle.</w:t>
      </w:r>
    </w:p>
    <w:p w:rsidR="00E03E5A" w:rsidRDefault="00E03E5A" w:rsidP="00E03E5A">
      <w:pPr>
        <w:pStyle w:val="Sansinterligne"/>
        <w:spacing w:after="120"/>
      </w:pPr>
      <w:r>
        <w:t>Dans certains langages, comme Python, tout est objet (les entiers, les fonctions, les classes elles</w:t>
      </w:r>
      <w:r>
        <w:t>-</w:t>
      </w:r>
      <w:r>
        <w:t>mêmes).</w:t>
      </w:r>
    </w:p>
    <w:p w:rsidR="00E03E5A" w:rsidRDefault="00E03E5A" w:rsidP="00E03E5A">
      <w:pPr>
        <w:pStyle w:val="Sansinterligne"/>
      </w:pPr>
      <w:r>
        <w:t>En pratique les classes ont parfois des dizaines de méthodes. . . et certaines classes héritent les unes des autres.</w:t>
      </w:r>
      <w:r>
        <w:t xml:space="preserve"> </w:t>
      </w:r>
      <w:r>
        <w:t>Concevoir un programme dans ce paradigme consiste donc d’abord à définir les objets dont on aura besoin au travers</w:t>
      </w:r>
      <w:r>
        <w:t xml:space="preserve"> </w:t>
      </w:r>
      <w:r>
        <w:t>de leur</w:t>
      </w:r>
      <w:r>
        <w:t>s</w:t>
      </w:r>
      <w:r>
        <w:t xml:space="preserve"> </w:t>
      </w:r>
      <w:r>
        <w:t>interactions</w:t>
      </w:r>
      <w:r>
        <w:t>.</w:t>
      </w:r>
      <w:r>
        <w:t xml:space="preserve"> </w:t>
      </w:r>
      <w:r>
        <w:t xml:space="preserve">Ces </w:t>
      </w:r>
      <w:r>
        <w:t>interactions</w:t>
      </w:r>
      <w:r>
        <w:t xml:space="preserve"> permettent de définir les </w:t>
      </w:r>
      <w:r w:rsidRPr="00E03E5A">
        <w:rPr>
          <w:rFonts w:ascii="LMRoman10-Italic" w:hAnsi="LMRoman10-Italic" w:cs="LMRoman10-Italic"/>
          <w:b/>
          <w:bCs/>
        </w:rPr>
        <w:t>méthodes</w:t>
      </w:r>
      <w:r>
        <w:t>.</w:t>
      </w:r>
    </w:p>
    <w:p w:rsidR="00E03E5A" w:rsidRDefault="00E03E5A" w:rsidP="00E03E5A">
      <w:pPr>
        <w:pStyle w:val="Sansinterligne"/>
      </w:pPr>
    </w:p>
    <w:p w:rsidR="00E03E5A" w:rsidRDefault="00E03E5A" w:rsidP="005B2056">
      <w:pPr>
        <w:pStyle w:val="Titre2"/>
      </w:pPr>
      <w:r>
        <w:t>Programmation fonctionnelle</w:t>
      </w:r>
    </w:p>
    <w:p w:rsidR="00E03E5A" w:rsidRDefault="00E03E5A" w:rsidP="005B2056">
      <w:pPr>
        <w:pStyle w:val="Sansinterligne"/>
        <w:spacing w:after="120"/>
      </w:pPr>
      <w:r>
        <w:t xml:space="preserve">La </w:t>
      </w:r>
      <w:r w:rsidRPr="00B74BAC">
        <w:rPr>
          <w:b/>
          <w:bCs/>
        </w:rPr>
        <w:t>programmation fonctionnelle</w:t>
      </w:r>
      <w:r>
        <w:t xml:space="preserve"> est un paradigme de programmation de type </w:t>
      </w:r>
      <w:r w:rsidRPr="00B74BAC">
        <w:rPr>
          <w:b/>
          <w:bCs/>
        </w:rPr>
        <w:t>déclaratif</w:t>
      </w:r>
      <w:r>
        <w:t xml:space="preserve"> qui considère le calcul en</w:t>
      </w:r>
      <w:r>
        <w:t xml:space="preserve"> </w:t>
      </w:r>
      <w:r>
        <w:t>tant qu’évaluation de fonctions mathématiques.</w:t>
      </w:r>
    </w:p>
    <w:p w:rsidR="00E03E5A" w:rsidRDefault="00E03E5A" w:rsidP="005B2056">
      <w:pPr>
        <w:pStyle w:val="Sansinterligne"/>
        <w:spacing w:after="120"/>
      </w:pPr>
      <w:r>
        <w:t>Comme le changement d’état et la mutation des données ne peuvent pas être représentés par des évaluations de</w:t>
      </w:r>
      <w:r>
        <w:t xml:space="preserve"> </w:t>
      </w:r>
      <w:r>
        <w:t>fonctions la programmation fonctionnelle ne les admet pas, au contraire elle met en avant l’application des fonctions,</w:t>
      </w:r>
      <w:r>
        <w:t xml:space="preserve"> </w:t>
      </w:r>
      <w:r>
        <w:t>contrairement au modèle de programmation impérative qui met en avant les changements d’état.</w:t>
      </w:r>
    </w:p>
    <w:p w:rsidR="00E03E5A" w:rsidRDefault="00E03E5A" w:rsidP="005B2056">
      <w:pPr>
        <w:pStyle w:val="Sansinterligne"/>
        <w:spacing w:after="120"/>
      </w:pPr>
      <w:r>
        <w:t>Alors que l’origine de la programmation fonctionnelle peut être trouvée dans le lambda-calcul, le langage fonctionnel</w:t>
      </w:r>
      <w:r>
        <w:t xml:space="preserve"> </w:t>
      </w:r>
      <w:r>
        <w:t>le plus ancien est Lisp, créé en 1958 par McCarthy. Lisp a donné naissance à de nombreuses variantes telles que Scheme (1975).</w:t>
      </w:r>
    </w:p>
    <w:p w:rsidR="00E03E5A" w:rsidRDefault="00E03E5A" w:rsidP="005B2056">
      <w:pPr>
        <w:pStyle w:val="Sansinterligne"/>
        <w:spacing w:after="120"/>
      </w:pPr>
      <w:r>
        <w:t xml:space="preserve">Des langages fonctionnels plus récents tels Haskell (1987), </w:t>
      </w:r>
      <w:proofErr w:type="spellStart"/>
      <w:r>
        <w:t>OCaml</w:t>
      </w:r>
      <w:proofErr w:type="spellEnd"/>
      <w:r>
        <w:t>, Scala (2003) ont vu le jour et sont employés dans</w:t>
      </w:r>
      <w:r>
        <w:t xml:space="preserve"> </w:t>
      </w:r>
      <w:r>
        <w:t>l’industrie.</w:t>
      </w:r>
    </w:p>
    <w:p w:rsidR="00E03E5A" w:rsidRDefault="00E03E5A" w:rsidP="005B2056">
      <w:pPr>
        <w:pStyle w:val="Sansinterligne"/>
        <w:spacing w:after="120"/>
      </w:pPr>
      <w:r>
        <w:t>La programmation fonctionnelle présente de nombreux atouts devant la programmation objet.</w:t>
      </w:r>
    </w:p>
    <w:p w:rsidR="005B2056" w:rsidRDefault="00E03E5A" w:rsidP="005B2056">
      <w:pPr>
        <w:pStyle w:val="Sansinterligne"/>
        <w:spacing w:after="120"/>
        <w:rPr>
          <w:rFonts w:ascii="LMRoman10-Italic" w:hAnsi="LMRoman10-Italic" w:cs="LMRoman10-Italic"/>
        </w:rPr>
      </w:pPr>
      <w:r>
        <w:t>La programmation fonctionnelle s’affranchit de façon radicale des effets secondaires (ou effets de bord) en interdisant</w:t>
      </w:r>
      <w:r w:rsidR="005B2056">
        <w:t xml:space="preserve"> </w:t>
      </w:r>
      <w:r>
        <w:t>toute opération d’affectation.</w:t>
      </w:r>
      <w:r w:rsidR="005B2056">
        <w:t xml:space="preserve"> </w:t>
      </w:r>
      <w:r>
        <w:t xml:space="preserve">On s’assure ici d’éviter un problème majeur : </w:t>
      </w:r>
      <w:r>
        <w:rPr>
          <w:rFonts w:ascii="LMRoman10-Italic" w:hAnsi="LMRoman10-Italic" w:cs="LMRoman10-Italic"/>
          <w:i/>
          <w:iCs/>
        </w:rPr>
        <w:t>les effets de bord</w:t>
      </w:r>
      <w:r w:rsidR="005B2056">
        <w:rPr>
          <w:rFonts w:ascii="LMRoman10-Italic" w:hAnsi="LMRoman10-Italic" w:cs="LMRoman10-Italic"/>
        </w:rPr>
        <w:t xml:space="preserve"> (</w:t>
      </w:r>
      <w:r w:rsidR="005B2056" w:rsidRPr="005B2056">
        <w:rPr>
          <w:rFonts w:ascii="LMRoman10-Italic" w:hAnsi="LMRoman10-Italic" w:cs="LMRoman10-Italic"/>
          <w:sz w:val="20"/>
          <w:szCs w:val="20"/>
        </w:rPr>
        <w:t>modification des variables globales, par exemple</w:t>
      </w:r>
      <w:r w:rsidR="005B2056">
        <w:rPr>
          <w:rFonts w:ascii="LMRoman10-Italic" w:hAnsi="LMRoman10-Italic" w:cs="LMRoman10-Italic"/>
        </w:rPr>
        <w:t>).</w:t>
      </w:r>
    </w:p>
    <w:p w:rsidR="00E03E5A" w:rsidRDefault="00E03E5A" w:rsidP="005B2056">
      <w:pPr>
        <w:pStyle w:val="Sansinterligne"/>
        <w:spacing w:after="120"/>
      </w:pPr>
      <w:r>
        <w:t xml:space="preserve">En </w:t>
      </w:r>
      <w:r>
        <w:rPr>
          <w:rFonts w:ascii="LMRoman10-Italic" w:hAnsi="LMRoman10-Italic" w:cs="LMRoman10-Italic"/>
          <w:i/>
          <w:iCs/>
        </w:rPr>
        <w:t>programmation impérative</w:t>
      </w:r>
      <w:r>
        <w:t xml:space="preserve">, une </w:t>
      </w:r>
      <w:r>
        <w:rPr>
          <w:rFonts w:ascii="LMRoman10-Bold" w:hAnsi="LMRoman10-Bold" w:cs="LMRoman10-Bold"/>
          <w:b/>
          <w:bCs/>
        </w:rPr>
        <w:t>même fonction appelée à différents moments avec les mêmes</w:t>
      </w:r>
      <w:r w:rsidR="005B2056">
        <w:rPr>
          <w:rFonts w:ascii="LMRoman10-Bold" w:hAnsi="LMRoman10-Bold" w:cs="LMRoman10-Bold"/>
          <w:b/>
          <w:bCs/>
        </w:rPr>
        <w:t xml:space="preserve"> </w:t>
      </w:r>
      <w:r>
        <w:rPr>
          <w:rFonts w:ascii="LMRoman10-Bold" w:hAnsi="LMRoman10-Bold" w:cs="LMRoman10-Bold"/>
          <w:b/>
          <w:bCs/>
        </w:rPr>
        <w:t>paramètres peut renvoyer différents résultats.</w:t>
      </w:r>
      <w:r w:rsidR="005B2056">
        <w:rPr>
          <w:rFonts w:ascii="LMRoman10-Bold" w:hAnsi="LMRoman10-Bold" w:cs="LMRoman10-Bold"/>
          <w:b/>
          <w:bCs/>
        </w:rPr>
        <w:t xml:space="preserve"> </w:t>
      </w:r>
      <w:r w:rsidR="005B2056" w:rsidRPr="005B2056">
        <w:t>C’est typiquement ce que souhaite éviter la programmation fonctionnelle.</w:t>
      </w:r>
    </w:p>
    <w:p w:rsidR="005B2056" w:rsidRDefault="005B2056" w:rsidP="00E03E5A">
      <w:pPr>
        <w:pStyle w:val="Sansinterligne"/>
      </w:pPr>
      <w:r>
        <w:t>Python n'est pas un langage fonctionnel, mais il en implémente une partie. En particulier, les listes en compréhension, les fonctions lambda …</w:t>
      </w:r>
    </w:p>
    <w:p w:rsidR="005B2056" w:rsidRDefault="005B2056" w:rsidP="005B2056">
      <w:pPr>
        <w:pStyle w:val="Titre2"/>
      </w:pPr>
      <w:r>
        <w:lastRenderedPageBreak/>
        <w:t>Programmation événementielle</w:t>
      </w:r>
    </w:p>
    <w:p w:rsidR="005B2056" w:rsidRDefault="005B2056" w:rsidP="005B2056">
      <w:pPr>
        <w:pStyle w:val="Sansinterligne"/>
        <w:spacing w:after="120"/>
      </w:pPr>
      <w:r>
        <w:t>La</w:t>
      </w:r>
      <w:r>
        <w:t xml:space="preserve"> </w:t>
      </w:r>
      <w:r w:rsidRPr="005B2056">
        <w:rPr>
          <w:rFonts w:ascii="LMRoman10-Italic" w:hAnsi="LMRoman10-Italic" w:cs="LMRoman10-Italic"/>
          <w:b/>
          <w:bCs/>
        </w:rPr>
        <w:t>programmation événementielle</w:t>
      </w:r>
      <w:r>
        <w:rPr>
          <w:rFonts w:ascii="LMRoman10-Italic" w:hAnsi="LMRoman10-Italic" w:cs="LMRoman10-Italic"/>
          <w:i/>
          <w:iCs/>
        </w:rPr>
        <w:t xml:space="preserve"> </w:t>
      </w:r>
      <w:r>
        <w:t xml:space="preserve">est un paradigme de programmation fondé sur les </w:t>
      </w:r>
      <w:r w:rsidRPr="005B2056">
        <w:rPr>
          <w:b/>
          <w:bCs/>
        </w:rPr>
        <w:t>événements</w:t>
      </w:r>
      <w:r>
        <w:t>. Elle s’oppose</w:t>
      </w:r>
      <w:r>
        <w:t xml:space="preserve"> </w:t>
      </w:r>
      <w:r>
        <w:t>à la programmation séquentielle (impératif, objet). Le programme sera principalement défini par ses réactions</w:t>
      </w:r>
      <w:r>
        <w:t xml:space="preserve"> </w:t>
      </w:r>
      <w:r>
        <w:t>aux différents événements qui peuvent se produire, c’est-à-dire des changements d’état de variable, par exemple</w:t>
      </w:r>
      <w:r>
        <w:t xml:space="preserve"> </w:t>
      </w:r>
      <w:r>
        <w:t>l’incrémentation d’une liste, un mouvement de souris ou de clavier.</w:t>
      </w:r>
    </w:p>
    <w:p w:rsidR="005B2056" w:rsidRDefault="005B2056" w:rsidP="005B2056">
      <w:pPr>
        <w:pStyle w:val="Sansinterligne"/>
        <w:spacing w:after="120"/>
      </w:pPr>
      <w:r>
        <w:t>Elle permet de réaliser des opération</w:t>
      </w:r>
      <w:r>
        <w:t>s</w:t>
      </w:r>
      <w:r>
        <w:t xml:space="preserve"> </w:t>
      </w:r>
      <w:r>
        <w:t>asynchrones</w:t>
      </w:r>
      <w:r>
        <w:t xml:space="preserve"> comme, par exemple, réagir à une action venant de l’extérieur :</w:t>
      </w:r>
      <w:r>
        <w:t xml:space="preserve"> "</w:t>
      </w:r>
      <w:r>
        <w:t xml:space="preserve">si la souris quitte l’écran, afficher un popup </w:t>
      </w:r>
      <w:r>
        <w:t xml:space="preserve">: </w:t>
      </w:r>
      <w:r>
        <w:rPr>
          <w:rFonts w:ascii="LMRoman10-Italic" w:hAnsi="LMRoman10-Italic" w:cs="LMRoman10-Italic"/>
          <w:i/>
          <w:iCs/>
        </w:rPr>
        <w:t>ne partez pas, abonnez</w:t>
      </w:r>
      <w:r>
        <w:rPr>
          <w:rFonts w:ascii="LMRoman10-Italic" w:hAnsi="LMRoman10-Italic" w:cs="LMRoman10-Italic"/>
          <w:i/>
          <w:iCs/>
        </w:rPr>
        <w:t>-</w:t>
      </w:r>
      <w:r>
        <w:rPr>
          <w:rFonts w:ascii="LMRoman10-Italic" w:hAnsi="LMRoman10-Italic" w:cs="LMRoman10-Italic"/>
          <w:i/>
          <w:iCs/>
        </w:rPr>
        <w:t>vous !</w:t>
      </w:r>
      <w:r>
        <w:t xml:space="preserve"> ".</w:t>
      </w:r>
    </w:p>
    <w:p w:rsidR="005B2056" w:rsidRDefault="005B2056" w:rsidP="005B2056">
      <w:pPr>
        <w:pStyle w:val="Sansinterligne"/>
        <w:spacing w:after="120"/>
      </w:pPr>
      <w:r>
        <w:t>Javascript est le langage le plus utilisé qui implémente la programmation événementielle.</w:t>
      </w:r>
    </w:p>
    <w:p w:rsidR="005B2056" w:rsidRDefault="005B2056" w:rsidP="005B2056">
      <w:pPr>
        <w:pStyle w:val="Sansinterligne"/>
        <w:spacing w:after="120"/>
      </w:pPr>
      <w:r>
        <w:t>En Javascript, par exemple, il est totalement impossible de figer l’exécution durant un temps précis.</w:t>
      </w:r>
      <w:r>
        <w:t xml:space="preserve"> L</w:t>
      </w:r>
      <w:r>
        <w:t>e moteur continuera toujours à effectuer des calculs en attendant la réalisation d’un événement.</w:t>
      </w:r>
      <w:r>
        <w:t xml:space="preserve"> </w:t>
      </w:r>
      <w:r>
        <w:t>Par exemple si la page a fini de charger les images et qu’elle attendait ça pour les afficher, vos images peuvent</w:t>
      </w:r>
      <w:r>
        <w:t xml:space="preserve"> </w:t>
      </w:r>
      <w:r>
        <w:t>apparaître soudainement durant le déroulement d’une instruction.</w:t>
      </w:r>
    </w:p>
    <w:p w:rsidR="005B2056" w:rsidRDefault="005B2056" w:rsidP="005B2056">
      <w:pPr>
        <w:pStyle w:val="Sansinterligne"/>
      </w:pPr>
      <w:r>
        <w:t xml:space="preserve">La programmation événementielle peut être modélisée dans les jeux </w:t>
      </w:r>
      <w:r>
        <w:t>vidéo</w:t>
      </w:r>
      <w:r>
        <w:t>, par exemple, avec une boucle infinie.</w:t>
      </w:r>
    </w:p>
    <w:p w:rsidR="005B2056" w:rsidRDefault="005B2056" w:rsidP="005B2056">
      <w:pPr>
        <w:pStyle w:val="Code"/>
        <w:ind w:left="850"/>
      </w:pPr>
      <w:r>
        <w:t>Tant que Vrai</w:t>
      </w:r>
    </w:p>
    <w:p w:rsidR="005B2056" w:rsidRDefault="005B2056" w:rsidP="005B2056">
      <w:pPr>
        <w:pStyle w:val="Code"/>
        <w:ind w:left="850"/>
      </w:pPr>
      <w:r>
        <w:tab/>
      </w:r>
      <w:proofErr w:type="gramStart"/>
      <w:r>
        <w:t>lire</w:t>
      </w:r>
      <w:proofErr w:type="gramEnd"/>
      <w:r>
        <w:t xml:space="preserve"> les actions du joueur</w:t>
      </w:r>
    </w:p>
    <w:p w:rsidR="005B2056" w:rsidRDefault="005B2056" w:rsidP="005B2056">
      <w:pPr>
        <w:pStyle w:val="Code"/>
        <w:ind w:left="850"/>
      </w:pPr>
      <w:r>
        <w:tab/>
      </w:r>
      <w:proofErr w:type="gramStart"/>
      <w:r>
        <w:t>calculer</w:t>
      </w:r>
      <w:proofErr w:type="gramEnd"/>
      <w:r>
        <w:t xml:space="preserve"> le nouvel état du jeu</w:t>
      </w:r>
    </w:p>
    <w:p w:rsidR="005B2056" w:rsidRDefault="005B2056" w:rsidP="005B2056">
      <w:pPr>
        <w:pStyle w:val="Code"/>
        <w:ind w:left="850"/>
      </w:pPr>
      <w:r>
        <w:tab/>
      </w:r>
      <w:proofErr w:type="gramStart"/>
      <w:r>
        <w:t>dessiner</w:t>
      </w:r>
      <w:proofErr w:type="gramEnd"/>
      <w:r>
        <w:t xml:space="preserve"> le monde</w:t>
      </w:r>
    </w:p>
    <w:p w:rsidR="005B2056" w:rsidRPr="005B2056" w:rsidRDefault="005B2056" w:rsidP="005B2056">
      <w:pPr>
        <w:pStyle w:val="Code"/>
        <w:ind w:left="850"/>
      </w:pPr>
      <w:r>
        <w:t>Fin tant que</w:t>
      </w:r>
    </w:p>
    <w:sectPr w:rsidR="005B2056" w:rsidRPr="005B2056" w:rsidSect="0046778F">
      <w:headerReference w:type="first" r:id="rId7"/>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2F69" w:rsidRDefault="00412F69" w:rsidP="0046778F">
      <w:pPr>
        <w:spacing w:after="0" w:line="240" w:lineRule="auto"/>
      </w:pPr>
      <w:r>
        <w:separator/>
      </w:r>
    </w:p>
  </w:endnote>
  <w:endnote w:type="continuationSeparator" w:id="0">
    <w:p w:rsidR="00412F69" w:rsidRDefault="00412F69"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MRoman10-Italic">
    <w:altName w:val="Calibri"/>
    <w:panose1 w:val="00000000000000000000"/>
    <w:charset w:val="00"/>
    <w:family w:val="auto"/>
    <w:notTrueType/>
    <w:pitch w:val="default"/>
    <w:sig w:usb0="00000003" w:usb1="00000000" w:usb2="00000000" w:usb3="00000000" w:csb0="00000001" w:csb1="00000000"/>
  </w:font>
  <w:font w:name="LMRoman10-Bold">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2F69" w:rsidRDefault="00412F69" w:rsidP="0046778F">
      <w:pPr>
        <w:spacing w:after="0" w:line="240" w:lineRule="auto"/>
      </w:pPr>
      <w:r>
        <w:separator/>
      </w:r>
    </w:p>
  </w:footnote>
  <w:footnote w:type="continuationSeparator" w:id="0">
    <w:p w:rsidR="00412F69" w:rsidRDefault="00412F69"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78F" w:rsidRDefault="003A034E" w:rsidP="0046778F">
    <w:pPr>
      <w:pStyle w:val="Titre"/>
    </w:pPr>
    <w:r>
      <w:t>Paradigmes de programmation</w:t>
    </w:r>
  </w:p>
  <w:p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3A034E">
      <w:t>Terminale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425"/>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2A"/>
    <w:rsid w:val="000A568E"/>
    <w:rsid w:val="000D4073"/>
    <w:rsid w:val="00110A0B"/>
    <w:rsid w:val="0017466F"/>
    <w:rsid w:val="00240C4B"/>
    <w:rsid w:val="002802C3"/>
    <w:rsid w:val="00304326"/>
    <w:rsid w:val="003839B0"/>
    <w:rsid w:val="003A034E"/>
    <w:rsid w:val="00412F69"/>
    <w:rsid w:val="0041686A"/>
    <w:rsid w:val="004676DC"/>
    <w:rsid w:val="0046778F"/>
    <w:rsid w:val="00467C8B"/>
    <w:rsid w:val="00470266"/>
    <w:rsid w:val="004B2A87"/>
    <w:rsid w:val="004C3932"/>
    <w:rsid w:val="005A6710"/>
    <w:rsid w:val="005B2056"/>
    <w:rsid w:val="005E5546"/>
    <w:rsid w:val="0061032A"/>
    <w:rsid w:val="0063218D"/>
    <w:rsid w:val="0065652B"/>
    <w:rsid w:val="006A1B24"/>
    <w:rsid w:val="00701FBB"/>
    <w:rsid w:val="0072779B"/>
    <w:rsid w:val="007C2066"/>
    <w:rsid w:val="00804A60"/>
    <w:rsid w:val="008A33F5"/>
    <w:rsid w:val="008A515B"/>
    <w:rsid w:val="00907D9D"/>
    <w:rsid w:val="00922559"/>
    <w:rsid w:val="00922AE3"/>
    <w:rsid w:val="009945A4"/>
    <w:rsid w:val="009A68AD"/>
    <w:rsid w:val="009C3AEA"/>
    <w:rsid w:val="009D22E9"/>
    <w:rsid w:val="00AF6FA6"/>
    <w:rsid w:val="00B01BE6"/>
    <w:rsid w:val="00B04B6A"/>
    <w:rsid w:val="00B74BAC"/>
    <w:rsid w:val="00BB0054"/>
    <w:rsid w:val="00C10EC4"/>
    <w:rsid w:val="00C20AA8"/>
    <w:rsid w:val="00C821DF"/>
    <w:rsid w:val="00C932D5"/>
    <w:rsid w:val="00CC4D2A"/>
    <w:rsid w:val="00D002DC"/>
    <w:rsid w:val="00D91DE2"/>
    <w:rsid w:val="00E03E5A"/>
    <w:rsid w:val="00E63EDD"/>
    <w:rsid w:val="00EB7A64"/>
    <w:rsid w:val="00F348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11F87E"/>
  <w15:chartTrackingRefBased/>
  <w15:docId w15:val="{67517651-6952-4CFA-81D0-EA3BC980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073"/>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NormalWeb">
    <w:name w:val="Normal (Web)"/>
    <w:basedOn w:val="Normal"/>
    <w:uiPriority w:val="99"/>
    <w:semiHidden/>
    <w:unhideWhenUsed/>
    <w:rsid w:val="003A034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Citationintense">
    <w:name w:val="Intense Quote"/>
    <w:basedOn w:val="Normal"/>
    <w:next w:val="Normal"/>
    <w:link w:val="CitationintenseCar"/>
    <w:uiPriority w:val="30"/>
    <w:qFormat/>
    <w:rsid w:val="003A034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3A034E"/>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42859">
      <w:bodyDiv w:val="1"/>
      <w:marLeft w:val="0"/>
      <w:marRight w:val="0"/>
      <w:marTop w:val="0"/>
      <w:marBottom w:val="0"/>
      <w:divBdr>
        <w:top w:val="none" w:sz="0" w:space="0" w:color="auto"/>
        <w:left w:val="none" w:sz="0" w:space="0" w:color="auto"/>
        <w:bottom w:val="none" w:sz="0" w:space="0" w:color="auto"/>
        <w:right w:val="none" w:sz="0" w:space="0" w:color="auto"/>
      </w:divBdr>
    </w:div>
    <w:div w:id="19165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75</TotalTime>
  <Pages>3</Pages>
  <Words>1251</Words>
  <Characters>6885</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BARBIER Arnaud</cp:lastModifiedBy>
  <cp:revision>4</cp:revision>
  <dcterms:created xsi:type="dcterms:W3CDTF">2020-10-02T17:34:00Z</dcterms:created>
  <dcterms:modified xsi:type="dcterms:W3CDTF">2020-10-03T09:04:00Z</dcterms:modified>
</cp:coreProperties>
</file>