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243E" w:rsidRDefault="0040243E" w:rsidP="0040243E">
      <w:pPr>
        <w:pStyle w:val="Titre1"/>
      </w:pPr>
      <w:r>
        <w:t xml:space="preserve">Rappels </w:t>
      </w:r>
    </w:p>
    <w:p w:rsidR="00F90D54" w:rsidRDefault="00634C3C" w:rsidP="00031D5D">
      <w:pPr>
        <w:spacing w:after="0" w:line="240" w:lineRule="auto"/>
        <w:jc w:val="both"/>
        <w:rPr>
          <w:rFonts w:ascii="Times New Roman" w:hAnsi="Times New Roman"/>
          <w:sz w:val="24"/>
        </w:rPr>
      </w:pPr>
      <w:r>
        <w:rPr>
          <w:rFonts w:ascii="Times New Roman" w:hAnsi="Times New Roman"/>
          <w:sz w:val="24"/>
        </w:rPr>
        <w:t xml:space="preserve">Comme nous l'avons vu, les </w:t>
      </w:r>
      <w:r w:rsidRPr="0040243E">
        <w:rPr>
          <w:rFonts w:ascii="Times New Roman" w:hAnsi="Times New Roman"/>
          <w:b/>
          <w:bCs/>
          <w:sz w:val="24"/>
        </w:rPr>
        <w:t>arbres binaires</w:t>
      </w:r>
      <w:r>
        <w:rPr>
          <w:rFonts w:ascii="Times New Roman" w:hAnsi="Times New Roman"/>
          <w:sz w:val="24"/>
        </w:rPr>
        <w:t xml:space="preserve"> sont constitués de nœuds pouvant donner 0, 1 ou 2 enfants. On définit généralement à partir du </w:t>
      </w:r>
      <w:r w:rsidRPr="0040243E">
        <w:rPr>
          <w:rFonts w:ascii="Times New Roman" w:hAnsi="Times New Roman"/>
          <w:b/>
          <w:bCs/>
          <w:sz w:val="24"/>
        </w:rPr>
        <w:t>nœud racine</w:t>
      </w:r>
      <w:r>
        <w:rPr>
          <w:rFonts w:ascii="Times New Roman" w:hAnsi="Times New Roman"/>
          <w:sz w:val="24"/>
        </w:rPr>
        <w:t xml:space="preserve"> deux sous-arbres disjoints :</w:t>
      </w:r>
    </w:p>
    <w:p w:rsidR="00634C3C" w:rsidRDefault="00634C3C" w:rsidP="00031D5D">
      <w:pPr>
        <w:pStyle w:val="Paragraphedeliste"/>
        <w:numPr>
          <w:ilvl w:val="0"/>
          <w:numId w:val="19"/>
        </w:numPr>
        <w:spacing w:after="0" w:line="240" w:lineRule="auto"/>
        <w:jc w:val="both"/>
        <w:rPr>
          <w:rFonts w:ascii="Times New Roman" w:hAnsi="Times New Roman"/>
          <w:sz w:val="24"/>
        </w:rPr>
      </w:pPr>
      <w:r>
        <w:rPr>
          <w:rFonts w:ascii="Times New Roman" w:hAnsi="Times New Roman"/>
          <w:sz w:val="24"/>
        </w:rPr>
        <w:t xml:space="preserve">Le </w:t>
      </w:r>
      <w:r w:rsidRPr="0040243E">
        <w:rPr>
          <w:rFonts w:ascii="Times New Roman" w:hAnsi="Times New Roman"/>
          <w:b/>
          <w:bCs/>
          <w:sz w:val="24"/>
        </w:rPr>
        <w:t>sous-arbre gauche</w:t>
      </w:r>
      <w:r>
        <w:rPr>
          <w:rFonts w:ascii="Times New Roman" w:hAnsi="Times New Roman"/>
          <w:sz w:val="24"/>
        </w:rPr>
        <w:t xml:space="preserve"> pouvant être noté SAG ou simplement G</w:t>
      </w:r>
    </w:p>
    <w:p w:rsidR="00634C3C" w:rsidRDefault="00634C3C" w:rsidP="00031D5D">
      <w:pPr>
        <w:pStyle w:val="Paragraphedeliste"/>
        <w:numPr>
          <w:ilvl w:val="0"/>
          <w:numId w:val="19"/>
        </w:numPr>
        <w:spacing w:after="0" w:line="240" w:lineRule="auto"/>
        <w:jc w:val="both"/>
        <w:rPr>
          <w:rFonts w:ascii="Times New Roman" w:hAnsi="Times New Roman"/>
          <w:sz w:val="24"/>
        </w:rPr>
      </w:pPr>
      <w:r>
        <w:rPr>
          <w:rFonts w:ascii="Times New Roman" w:hAnsi="Times New Roman"/>
          <w:sz w:val="24"/>
        </w:rPr>
        <w:t xml:space="preserve">Le </w:t>
      </w:r>
      <w:r w:rsidRPr="0040243E">
        <w:rPr>
          <w:rFonts w:ascii="Times New Roman" w:hAnsi="Times New Roman"/>
          <w:b/>
          <w:bCs/>
          <w:sz w:val="24"/>
        </w:rPr>
        <w:t>sous-arbre droit</w:t>
      </w:r>
      <w:r>
        <w:rPr>
          <w:rFonts w:ascii="Times New Roman" w:hAnsi="Times New Roman"/>
          <w:sz w:val="24"/>
        </w:rPr>
        <w:t xml:space="preserve"> pouvant être noté SAD ou D</w:t>
      </w:r>
    </w:p>
    <w:p w:rsidR="00505C39" w:rsidRPr="00505C39" w:rsidRDefault="00505C39" w:rsidP="00031D5D">
      <w:pPr>
        <w:spacing w:after="0" w:line="240" w:lineRule="auto"/>
        <w:jc w:val="both"/>
        <w:rPr>
          <w:rFonts w:ascii="Times New Roman" w:hAnsi="Times New Roman"/>
          <w:sz w:val="24"/>
        </w:rPr>
      </w:pPr>
    </w:p>
    <w:p w:rsidR="00634C3C" w:rsidRDefault="002E118A" w:rsidP="00031D5D">
      <w:pPr>
        <w:spacing w:after="0" w:line="240" w:lineRule="auto"/>
        <w:jc w:val="center"/>
        <w:rPr>
          <w:rFonts w:ascii="Times New Roman" w:hAnsi="Times New Roman"/>
          <w:sz w:val="24"/>
        </w:rPr>
      </w:pPr>
      <w:r>
        <w:rPr>
          <w:noProof/>
        </w:rPr>
        <w:pict>
          <v:shapetype id="_x0000_t32" coordsize="21600,21600" o:spt="32" o:oned="t" path="m,l21600,21600e" filled="f">
            <v:path arrowok="t" fillok="f" o:connecttype="none"/>
            <o:lock v:ext="edit" shapetype="t"/>
          </v:shapetype>
          <v:shape id="Connecteur droit avec flèche 8" o:spid="_x0000_s1026" type="#_x0000_t32" style="position:absolute;left:0;text-align:left;margin-left:307.5pt;margin-top:132.25pt;width:10.5pt;height:12.7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" strokecolor="#00b050" strokeweight="2pt">
            <v:stroke endarrow="block"/>
            <v:shadow on="t" color="black" opacity="24903f" origin=",.5" offset="0,.55556mm"/>
          </v:shape>
        </w:pict>
      </w:r>
      <w:r>
        <w:rPr>
          <w:noProof/>
        </w:rPr>
        <w:pict>
          <v:shape id="Connecteur droit avec flèche 6" o:spid="_x0000_s1033" type="#_x0000_t32" style="position:absolute;left:0;text-align:left;margin-left:174pt;margin-top:132.25pt;width:7.5pt;height:12.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" strokecolor="red" strokeweight="2.25pt">
            <v:stroke endarrow="block"/>
          </v:shape>
        </w:pict>
      </w:r>
      <w:r>
        <w:rPr>
          <w:noProof/>
        </w:rPr>
        <w:pict>
          <v:roundrect id="Rectangle : coins arrondis 3" o:spid="_x0000_s1032" style="position:absolute;left:0;text-align:left;margin-left:143.25pt;margin-top:24.25pt;width:81.75pt;height:10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67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" filled="f" strokecolor="red" strokeweight="2pt"/>
        </w:pict>
      </w:r>
      <w:r>
        <w:rPr>
          <w:noProof/>
        </w:rPr>
        <w:pict>
          <v:roundrect id="Rectangle : coins arrondis 5" o:spid="_x0000_s1031" style="position:absolute;left:0;text-align:left;margin-left:234.75pt;margin-top:26.5pt;width:141pt;height:105.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3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" filled="f" strokecolor="#00b050" strokeweight="2pt"/>
        </w:pict>
      </w:r>
      <w:r w:rsidR="00923847">
        <w:rPr>
          <w:noProof/>
          <w:lang w:eastAsia="fr-FR"/>
        </w:rPr>
        <w:drawing>
          <wp:inline distT="0" distB="0" distL="0" distR="0">
            <wp:extent cx="2905125" cy="1676400"/>
            <wp:effectExtent l="0" t="0" r="9525" b="0"/>
            <wp:docPr id="2" name="Image 2" descr="Algorithmes sur les arbres bin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gorithmes sur les arbres binair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5125" cy="1676400"/>
                    </a:xfrm>
                    <a:prstGeom prst="rect">
                      <a:avLst/>
                    </a:prstGeom>
                    <a:noFill/>
                    <a:ln>
                      <a:noFill/>
                    </a:ln>
                  </pic:spPr>
                </pic:pic>
              </a:graphicData>
            </a:graphic>
          </wp:inline>
        </w:drawing>
      </w:r>
    </w:p>
    <w:p w:rsidR="00923847" w:rsidRDefault="00923847" w:rsidP="00031D5D">
      <w:pPr>
        <w:spacing w:after="0" w:line="240" w:lineRule="auto"/>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p>
    <w:p w:rsidR="0040243E" w:rsidRDefault="00923847" w:rsidP="0040243E">
      <w:pPr>
        <w:spacing w:after="0" w:line="240" w:lineRule="auto"/>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Sous-arbre gauche</w:t>
      </w:r>
      <w:r>
        <w:rPr>
          <w:rFonts w:ascii="Times New Roman" w:hAnsi="Times New Roman"/>
          <w:sz w:val="24"/>
        </w:rPr>
        <w:tab/>
      </w:r>
      <w:r>
        <w:rPr>
          <w:rFonts w:ascii="Times New Roman" w:hAnsi="Times New Roman"/>
          <w:sz w:val="24"/>
        </w:rPr>
        <w:tab/>
      </w:r>
      <w:r>
        <w:rPr>
          <w:rFonts w:ascii="Times New Roman" w:hAnsi="Times New Roman"/>
          <w:sz w:val="24"/>
        </w:rPr>
        <w:tab/>
        <w:t>Sous-arbre droit</w:t>
      </w:r>
    </w:p>
    <w:p w:rsidR="0040243E" w:rsidRPr="003B158A" w:rsidRDefault="0040243E" w:rsidP="0040243E">
      <w:pPr>
        <w:spacing w:after="0" w:line="240" w:lineRule="auto"/>
        <w:jc w:val="both"/>
        <w:rPr>
          <w:rFonts w:ascii="Times New Roman" w:hAnsi="Times New Roman"/>
          <w:sz w:val="16"/>
          <w:szCs w:val="16"/>
        </w:rPr>
      </w:pPr>
    </w:p>
    <w:p w:rsidR="0040243E" w:rsidRDefault="0040243E" w:rsidP="0040243E">
      <w:pPr>
        <w:spacing w:after="0" w:line="240" w:lineRule="auto"/>
        <w:jc w:val="both"/>
        <w:rPr>
          <w:rFonts w:ascii="Times New Roman" w:hAnsi="Times New Roman"/>
          <w:sz w:val="24"/>
        </w:rPr>
      </w:pPr>
      <w:r>
        <w:rPr>
          <w:rFonts w:ascii="Times New Roman" w:hAnsi="Times New Roman"/>
          <w:sz w:val="24"/>
        </w:rPr>
        <w:t>L'</w:t>
      </w:r>
      <w:r w:rsidRPr="0040243E">
        <w:rPr>
          <w:rFonts w:ascii="Times New Roman" w:hAnsi="Times New Roman"/>
          <w:b/>
          <w:bCs/>
          <w:sz w:val="24"/>
        </w:rPr>
        <w:t>élément</w:t>
      </w:r>
      <w:r>
        <w:rPr>
          <w:rFonts w:ascii="Times New Roman" w:hAnsi="Times New Roman"/>
          <w:sz w:val="24"/>
        </w:rPr>
        <w:t xml:space="preserve"> contenu dans le nœud racine est aussi appelé </w:t>
      </w:r>
      <w:r w:rsidRPr="0040243E">
        <w:rPr>
          <w:rFonts w:ascii="Times New Roman" w:hAnsi="Times New Roman"/>
          <w:b/>
          <w:bCs/>
          <w:sz w:val="24"/>
        </w:rPr>
        <w:t>étiquette</w:t>
      </w:r>
      <w:r>
        <w:rPr>
          <w:rFonts w:ascii="Times New Roman" w:hAnsi="Times New Roman"/>
          <w:sz w:val="24"/>
        </w:rPr>
        <w:t>.</w:t>
      </w:r>
    </w:p>
    <w:p w:rsidR="0040243E" w:rsidRPr="003B158A" w:rsidRDefault="0040243E" w:rsidP="0040243E">
      <w:pPr>
        <w:spacing w:after="0" w:line="240" w:lineRule="auto"/>
        <w:jc w:val="both"/>
        <w:rPr>
          <w:rFonts w:ascii="Times New Roman" w:hAnsi="Times New Roman"/>
          <w:sz w:val="16"/>
          <w:szCs w:val="16"/>
        </w:rPr>
      </w:pPr>
    </w:p>
    <w:p w:rsidR="007A1D04" w:rsidRDefault="007A1D04" w:rsidP="007A1D04">
      <w:pPr>
        <w:pStyle w:val="Titre3"/>
        <w:shd w:val="clear" w:color="auto" w:fill="D9D9D9" w:themeFill="background1" w:themeFillShade="D9"/>
      </w:pPr>
      <w:r>
        <w:t>Exercice 1 (à rendre)</w:t>
      </w:r>
    </w:p>
    <w:p w:rsidR="007A1D04" w:rsidRDefault="007A1D04" w:rsidP="007A1D04">
      <w:pPr>
        <w:pStyle w:val="Sansinterligne"/>
        <w:shd w:val="clear" w:color="auto" w:fill="D9D9D9" w:themeFill="background1" w:themeFillShade="D9"/>
      </w:pPr>
      <w:r>
        <w:t>Soit les arbres suivants :</w:t>
      </w:r>
    </w:p>
    <w:p w:rsidR="007A1D04" w:rsidRDefault="007A1D04" w:rsidP="007A1D04">
      <w:pPr>
        <w:pStyle w:val="Sansinterligne"/>
        <w:shd w:val="clear" w:color="auto" w:fill="D9D9D9" w:themeFill="background1" w:themeFillShade="D9"/>
        <w:jc w:val="center"/>
      </w:pPr>
      <w:r>
        <w:t>Arbre A</w:t>
      </w:r>
      <w:r>
        <w:tab/>
      </w:r>
      <w:r>
        <w:tab/>
      </w:r>
      <w:r>
        <w:tab/>
      </w:r>
      <w:r>
        <w:tab/>
      </w:r>
      <w:r>
        <w:tab/>
      </w:r>
      <w:r>
        <w:tab/>
        <w:t xml:space="preserve">   Arbre B</w:t>
      </w:r>
    </w:p>
    <w:p w:rsidR="007A1D04" w:rsidRDefault="007A1D04" w:rsidP="007A1D04">
      <w:pPr>
        <w:pStyle w:val="Sansinterligne"/>
        <w:shd w:val="clear" w:color="auto" w:fill="D9D9D9" w:themeFill="background1" w:themeFillShade="D9"/>
        <w:jc w:val="center"/>
      </w:pPr>
      <w:r>
        <w:rPr>
          <w:noProof/>
          <w:lang w:eastAsia="fr-FR"/>
        </w:rPr>
        <w:drawing>
          <wp:inline distT="0" distB="0" distL="0" distR="0">
            <wp:extent cx="3695700" cy="1775042"/>
            <wp:effectExtent l="0" t="0" r="0" b="0"/>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lum bright="-40000" contrast="45000"/>
                    </a:blip>
                    <a:srcRect l="31388" t="14126" r="3197"/>
                    <a:stretch>
                      <a:fillRect/>
                    </a:stretch>
                  </pic:blipFill>
                  <pic:spPr bwMode="auto">
                    <a:xfrm>
                      <a:off x="0" y="0"/>
                      <a:ext cx="3728996" cy="1791034"/>
                    </a:xfrm>
                    <a:prstGeom prst="rect">
                      <a:avLst/>
                    </a:prstGeom>
                    <a:noFill/>
                    <a:ln w="9525">
                      <a:noFill/>
                      <a:miter lim="800000"/>
                      <a:headEnd/>
                      <a:tailEnd/>
                    </a:ln>
                  </pic:spPr>
                </pic:pic>
              </a:graphicData>
            </a:graphic>
          </wp:inline>
        </w:drawing>
      </w:r>
    </w:p>
    <w:p w:rsidR="007A1D04" w:rsidRDefault="007A1D04" w:rsidP="007A1D04">
      <w:pPr>
        <w:pStyle w:val="Sansinterligne"/>
        <w:numPr>
          <w:ilvl w:val="0"/>
          <w:numId w:val="25"/>
        </w:numPr>
        <w:shd w:val="clear" w:color="auto" w:fill="D9D9D9" w:themeFill="background1" w:themeFillShade="D9"/>
        <w:spacing w:line="276" w:lineRule="auto"/>
      </w:pPr>
      <w:r>
        <w:t>Expliquer pourquoi il s'agit d'arbres binaires.</w:t>
      </w:r>
    </w:p>
    <w:p w:rsidR="007A1D04" w:rsidRDefault="007A1D04" w:rsidP="007A1D04">
      <w:pPr>
        <w:pStyle w:val="Sansinterligne"/>
        <w:numPr>
          <w:ilvl w:val="0"/>
          <w:numId w:val="25"/>
        </w:numPr>
        <w:shd w:val="clear" w:color="auto" w:fill="D9D9D9" w:themeFill="background1" w:themeFillShade="D9"/>
        <w:spacing w:line="276" w:lineRule="auto"/>
      </w:pPr>
      <w:r>
        <w:t>Pour l'arbre A, donner sa racine, la racine de son fils gauche puis la racine de son fils droit.</w:t>
      </w:r>
    </w:p>
    <w:p w:rsidR="007A1D04" w:rsidRDefault="007A1D04" w:rsidP="007A1D04">
      <w:pPr>
        <w:pStyle w:val="Sansinterligne"/>
        <w:numPr>
          <w:ilvl w:val="0"/>
          <w:numId w:val="25"/>
        </w:numPr>
        <w:shd w:val="clear" w:color="auto" w:fill="D9D9D9" w:themeFill="background1" w:themeFillShade="D9"/>
        <w:spacing w:line="276" w:lineRule="auto"/>
      </w:pPr>
      <w:r>
        <w:t>Donner la taille et la hauteur des deux arbres.</w:t>
      </w:r>
    </w:p>
    <w:p w:rsidR="007A1D04" w:rsidRDefault="007A1D04" w:rsidP="007A1D04">
      <w:pPr>
        <w:pStyle w:val="Sansinterligne"/>
        <w:numPr>
          <w:ilvl w:val="0"/>
          <w:numId w:val="25"/>
        </w:numPr>
        <w:shd w:val="clear" w:color="auto" w:fill="D9D9D9" w:themeFill="background1" w:themeFillShade="D9"/>
      </w:pPr>
      <w:r>
        <w:t>Pour l'arbre B, donner les nœuds à profondeur 0, puis 1, puis 2, puis 3.</w:t>
      </w:r>
    </w:p>
    <w:p w:rsidR="007A1D04" w:rsidRDefault="007A1D04" w:rsidP="007A1D04">
      <w:pPr>
        <w:pStyle w:val="Sansinterligne"/>
      </w:pPr>
    </w:p>
    <w:p w:rsidR="003B158A" w:rsidRPr="00B2650A" w:rsidRDefault="003B158A" w:rsidP="003B158A">
      <w:pPr>
        <w:pStyle w:val="Titre2"/>
      </w:pPr>
      <w:r>
        <w:t>Type abstrait Arbre</w:t>
      </w:r>
    </w:p>
    <w:p w:rsidR="003B158A" w:rsidRDefault="00825DB7" w:rsidP="00825DB7">
      <w:pPr>
        <w:pStyle w:val="Sansinterligne"/>
      </w:pPr>
      <w:r>
        <w:t>De façon analogue aux structures abstraites séquentielles (les listes), on peut proposer une structure abstraite hiérarchique qui pourra être implémentée informatiquement de différentes façons.</w:t>
      </w:r>
      <w:r w:rsidR="003B158A">
        <w:t xml:space="preserve"> </w:t>
      </w:r>
      <w:r w:rsidR="002544AE">
        <w:t xml:space="preserve">Plusieurs </w:t>
      </w:r>
      <w:r>
        <w:t>représentation</w:t>
      </w:r>
      <w:r w:rsidR="002544AE">
        <w:t>s</w:t>
      </w:r>
      <w:r>
        <w:t xml:space="preserve"> </w:t>
      </w:r>
      <w:r w:rsidR="002544AE">
        <w:t>sont possibles</w:t>
      </w:r>
      <w:r w:rsidR="003B158A">
        <w:t>, un arbre pouvant être défini récursivement sur des éléments de type N :</w:t>
      </w:r>
    </w:p>
    <w:p w:rsidR="003B158A" w:rsidRDefault="003B158A" w:rsidP="003B158A">
      <w:pPr>
        <w:pStyle w:val="Sansinterligne"/>
        <w:numPr>
          <w:ilvl w:val="0"/>
          <w:numId w:val="27"/>
        </w:numPr>
        <w:spacing w:before="120" w:line="276" w:lineRule="auto"/>
        <w:ind w:left="714" w:hanging="357"/>
      </w:pPr>
      <w:r>
        <w:t>Soit un arbre est vide,</w:t>
      </w:r>
    </w:p>
    <w:p w:rsidR="003B158A" w:rsidRDefault="003B158A" w:rsidP="003B158A">
      <w:pPr>
        <w:pStyle w:val="Sansinterligne"/>
        <w:numPr>
          <w:ilvl w:val="0"/>
          <w:numId w:val="27"/>
        </w:numPr>
        <w:spacing w:after="120"/>
        <w:ind w:left="714" w:hanging="357"/>
      </w:pPr>
      <w:r>
        <w:t>Soit il est composé d'un élément de type N, d'un sous-arbre gauche et d'un sous-arbre droit.</w:t>
      </w:r>
    </w:p>
    <w:p w:rsidR="003B158A" w:rsidRDefault="003B158A" w:rsidP="003B158A">
      <w:pPr>
        <w:pStyle w:val="Sansinterligne"/>
      </w:pPr>
      <w:r>
        <w:t>Les éléments de mesures taille et hauteur d'un arbre peuvent être utiles.</w:t>
      </w:r>
    </w:p>
    <w:p w:rsidR="003B158A" w:rsidRDefault="003B158A" w:rsidP="003B158A">
      <w:pPr>
        <w:pStyle w:val="Sansinterligne"/>
      </w:pPr>
      <w:r>
        <w:t>La capacité à parcourir un arbre devra être prise en considération.</w:t>
      </w:r>
    </w:p>
    <w:p w:rsidR="003B158A" w:rsidRDefault="003B158A" w:rsidP="003B158A">
      <w:pPr>
        <w:pStyle w:val="Sansinterligne"/>
      </w:pPr>
    </w:p>
    <w:p w:rsidR="007A1D04" w:rsidRPr="0040243E" w:rsidRDefault="003B158A" w:rsidP="00825DB7">
      <w:pPr>
        <w:pStyle w:val="Sansinterligne"/>
      </w:pPr>
      <w:r>
        <w:t>Voici quelques représentations possibles.</w:t>
      </w:r>
    </w:p>
    <w:p w:rsidR="00505C39" w:rsidRDefault="00825DB7" w:rsidP="00031D5D">
      <w:pPr>
        <w:pStyle w:val="Titre1"/>
      </w:pPr>
      <w:r>
        <w:lastRenderedPageBreak/>
        <w:t xml:space="preserve">Représentation </w:t>
      </w:r>
      <w:r w:rsidR="00505C39">
        <w:t>avec des tableaux</w:t>
      </w:r>
    </w:p>
    <w:p w:rsidR="00505C39" w:rsidRDefault="00505C39" w:rsidP="00031D5D">
      <w:pPr>
        <w:pStyle w:val="Sansinterligne"/>
      </w:pPr>
      <w:r>
        <w:t xml:space="preserve">En langage Python, il est possible d'implémenter des arbres binaires à l'aide de tableaux de type </w:t>
      </w:r>
      <w:proofErr w:type="spellStart"/>
      <w:r w:rsidRPr="00507E85">
        <w:rPr>
          <w:rFonts w:ascii="Consolas" w:hAnsi="Consolas"/>
        </w:rPr>
        <w:t>list</w:t>
      </w:r>
      <w:proofErr w:type="spellEnd"/>
      <w:r>
        <w:t xml:space="preserve"> :</w:t>
      </w:r>
    </w:p>
    <w:p w:rsidR="00505C39" w:rsidRDefault="00505C39" w:rsidP="00507E85">
      <w:pPr>
        <w:pStyle w:val="Sansinterligne"/>
        <w:spacing w:before="120" w:after="120"/>
        <w:jc w:val="center"/>
      </w:pPr>
      <w:proofErr w:type="gramStart"/>
      <w:r w:rsidRPr="00505C39">
        <w:rPr>
          <w:rStyle w:val="CodeCar"/>
        </w:rPr>
        <w:t>arbre</w:t>
      </w:r>
      <w:proofErr w:type="gramEnd"/>
      <w:r w:rsidRPr="00505C39">
        <w:rPr>
          <w:rStyle w:val="CodeCar"/>
        </w:rPr>
        <w:t>=[étiquette racine,[SAG],[SAD]]</w:t>
      </w:r>
    </w:p>
    <w:p w:rsidR="00505C39" w:rsidRDefault="00505C39" w:rsidP="00031D5D">
      <w:pPr>
        <w:pStyle w:val="Sansinterligne"/>
      </w:pPr>
      <w:r>
        <w:t xml:space="preserve">L'arbre étant alors noté : </w:t>
      </w:r>
      <w:r w:rsidRPr="00505C39">
        <w:rPr>
          <w:rStyle w:val="CodeCar"/>
        </w:rPr>
        <w:t>[</w:t>
      </w:r>
      <w:proofErr w:type="gramStart"/>
      <w:r w:rsidRPr="00505C39">
        <w:rPr>
          <w:rStyle w:val="CodeCar"/>
        </w:rPr>
        <w:t>None,[</w:t>
      </w:r>
      <w:proofErr w:type="gramEnd"/>
      <w:r w:rsidRPr="00505C39">
        <w:rPr>
          <w:rStyle w:val="CodeCar"/>
        </w:rPr>
        <w:t>],[]]</w:t>
      </w:r>
    </w:p>
    <w:p w:rsidR="00505C39" w:rsidRDefault="002E118A" w:rsidP="00031D5D">
      <w:pPr>
        <w:pStyle w:val="Sansinterligne"/>
      </w:pPr>
      <w:r>
        <w:rPr>
          <w:rFonts w:eastAsiaTheme="minorEastAsia" w:cs="Times New Roman"/>
          <w:noProof/>
          <w:szCs w:val="24"/>
        </w:rPr>
      </w:r>
      <w:r>
        <w:rPr>
          <w:rFonts w:eastAsiaTheme="minorEastAsia" w:cs="Times New Roman"/>
          <w:noProof/>
          <w:szCs w:val="24"/>
        </w:rPr>
        <w:pict>
          <v:shapetype id="_x0000_t202" coordsize="21600,21600" o:spt="202" path="m,l,21600r21600,l21600,xe">
            <v:stroke joinstyle="miter"/>
            <v:path gradientshapeok="t" o:connecttype="rect"/>
          </v:shapetype>
          <v:shape id="Zone de texte 9" o:spid="_x0000_s1035" type="#_x0000_t202" style="width:528.75pt;height:230.25pt;visibility:visible;mso-wrap-style:square;mso-left-percent:-10001;mso-top-percent:-10001;mso-position-horizontal:absolute;mso-position-horizontal-relative:char;mso-position-vertical:absolute;mso-position-vertical-relative:line;mso-left-percent:-10001;mso-top-percent:-10001;v-text-anchor:top" fillcolor="white [3201]" stroked="f" strokeweight=".5pt">
            <v:textbox>
              <w:txbxContent>
                <w:tbl>
                  <w:tblPr>
                    <w:tblStyle w:val="Grilledutableau"/>
                    <w:tblW w:w="0" w:type="auto"/>
                    <w:tblLook w:val="04A0" w:firstRow="1" w:lastRow="0" w:firstColumn="1" w:lastColumn="0" w:noHBand="0" w:noVBand="1"/>
                  </w:tblPr>
                  <w:tblGrid>
                    <w:gridCol w:w="5890"/>
                    <w:gridCol w:w="2586"/>
                    <w:gridCol w:w="936"/>
                    <w:gridCol w:w="696"/>
                  </w:tblGrid>
                  <w:tr w:rsidR="00717E78" w:rsidTr="00717E78">
                    <w:tc>
                      <w:tcPr>
                        <w:tcW w:w="0" w:type="auto"/>
                        <w:vAlign w:val="center"/>
                      </w:tcPr>
                      <w:p w:rsidR="00031D5D" w:rsidRDefault="00031D5D" w:rsidP="00031D5D">
                        <w:pPr>
                          <w:pStyle w:val="Sansinterligne"/>
                          <w:jc w:val="left"/>
                        </w:pPr>
                        <w:r>
                          <w:t>implémentation</w:t>
                        </w:r>
                      </w:p>
                    </w:tc>
                    <w:tc>
                      <w:tcPr>
                        <w:tcW w:w="0" w:type="auto"/>
                        <w:vAlign w:val="center"/>
                      </w:tcPr>
                      <w:p w:rsidR="00031D5D" w:rsidRDefault="00031D5D" w:rsidP="00031D5D">
                        <w:pPr>
                          <w:pStyle w:val="Sansinterligne"/>
                          <w:jc w:val="center"/>
                        </w:pPr>
                        <w:r>
                          <w:t>visualisation</w:t>
                        </w:r>
                      </w:p>
                    </w:tc>
                    <w:tc>
                      <w:tcPr>
                        <w:tcW w:w="0" w:type="auto"/>
                        <w:vAlign w:val="center"/>
                      </w:tcPr>
                      <w:p w:rsidR="00031D5D" w:rsidRDefault="00031D5D" w:rsidP="00031D5D">
                        <w:pPr>
                          <w:pStyle w:val="Sansinterligne"/>
                          <w:jc w:val="center"/>
                        </w:pPr>
                        <w:r>
                          <w:t>hauteur</w:t>
                        </w:r>
                      </w:p>
                    </w:tc>
                    <w:tc>
                      <w:tcPr>
                        <w:tcW w:w="0" w:type="auto"/>
                        <w:vAlign w:val="center"/>
                      </w:tcPr>
                      <w:p w:rsidR="00031D5D" w:rsidRDefault="00031D5D" w:rsidP="00031D5D">
                        <w:pPr>
                          <w:pStyle w:val="Sansinterligne"/>
                          <w:jc w:val="center"/>
                        </w:pPr>
                        <w:r>
                          <w:t>taille</w:t>
                        </w:r>
                      </w:p>
                    </w:tc>
                  </w:tr>
                  <w:tr w:rsidR="00717E78" w:rsidTr="00717E78">
                    <w:trPr>
                      <w:trHeight w:val="624"/>
                    </w:trPr>
                    <w:tc>
                      <w:tcPr>
                        <w:tcW w:w="0" w:type="auto"/>
                        <w:vAlign w:val="center"/>
                      </w:tcPr>
                      <w:p w:rsidR="00031D5D" w:rsidRDefault="00031D5D" w:rsidP="00031D5D">
                        <w:pPr>
                          <w:pStyle w:val="Sansinterligne"/>
                          <w:jc w:val="left"/>
                        </w:pPr>
                        <w:r w:rsidRPr="00031D5D">
                          <w:rPr>
                            <w:rStyle w:val="CodeCar"/>
                          </w:rPr>
                          <w:t>A</w:t>
                        </w:r>
                        <w:r w:rsidR="00507E85">
                          <w:rPr>
                            <w:rStyle w:val="CodeCar"/>
                          </w:rPr>
                          <w:t>1</w:t>
                        </w:r>
                        <w:proofErr w:type="gramStart"/>
                        <w:r w:rsidRPr="00031D5D">
                          <w:rPr>
                            <w:rStyle w:val="CodeCar"/>
                          </w:rPr>
                          <w:t>=[</w:t>
                        </w:r>
                        <w:proofErr w:type="gramEnd"/>
                        <w:r w:rsidRPr="00031D5D">
                          <w:rPr>
                            <w:rStyle w:val="CodeCar"/>
                          </w:rPr>
                          <w:t>20,[],[]]</w:t>
                        </w:r>
                      </w:p>
                    </w:tc>
                    <w:tc>
                      <w:tcPr>
                        <w:tcW w:w="0" w:type="auto"/>
                        <w:vAlign w:val="center"/>
                      </w:tcPr>
                      <w:p w:rsidR="00031D5D" w:rsidRDefault="00031D5D" w:rsidP="00031D5D">
                        <w:pPr>
                          <w:pStyle w:val="Sansinterligne"/>
                          <w:jc w:val="center"/>
                        </w:pPr>
                        <w:r w:rsidRPr="008863B7">
                          <w:rPr>
                            <w:rFonts w:eastAsia="Calibri" w:cstheme="minorHAnsi"/>
                            <w:b/>
                            <w:bCs/>
                            <w:szCs w:val="24"/>
                          </w:rPr>
                          <w:t>20</w:t>
                        </w:r>
                      </w:p>
                    </w:tc>
                    <w:tc>
                      <w:tcPr>
                        <w:tcW w:w="0" w:type="auto"/>
                        <w:vAlign w:val="center"/>
                      </w:tcPr>
                      <w:p w:rsidR="00031D5D" w:rsidRDefault="00031D5D" w:rsidP="00031D5D">
                        <w:pPr>
                          <w:pStyle w:val="Sansinterligne"/>
                          <w:jc w:val="center"/>
                        </w:pPr>
                      </w:p>
                    </w:tc>
                    <w:tc>
                      <w:tcPr>
                        <w:tcW w:w="0" w:type="auto"/>
                        <w:vAlign w:val="center"/>
                      </w:tcPr>
                      <w:p w:rsidR="00031D5D" w:rsidRDefault="00031D5D" w:rsidP="00031D5D">
                        <w:pPr>
                          <w:pStyle w:val="Sansinterligne"/>
                          <w:jc w:val="center"/>
                        </w:pPr>
                      </w:p>
                    </w:tc>
                  </w:tr>
                  <w:tr w:rsidR="00717E78" w:rsidTr="00717E78">
                    <w:trPr>
                      <w:trHeight w:val="624"/>
                    </w:trPr>
                    <w:tc>
                      <w:tcPr>
                        <w:tcW w:w="0" w:type="auto"/>
                        <w:vAlign w:val="center"/>
                      </w:tcPr>
                      <w:p w:rsidR="00031D5D" w:rsidRDefault="00031D5D" w:rsidP="00031D5D">
                        <w:pPr>
                          <w:pStyle w:val="Sansinterligne"/>
                          <w:jc w:val="left"/>
                        </w:pPr>
                        <w:r w:rsidRPr="00031D5D">
                          <w:rPr>
                            <w:rStyle w:val="CodeCar"/>
                          </w:rPr>
                          <w:t>A</w:t>
                        </w:r>
                        <w:r w:rsidR="00507E85">
                          <w:rPr>
                            <w:rStyle w:val="CodeCar"/>
                          </w:rPr>
                          <w:t>2</w:t>
                        </w:r>
                        <w:proofErr w:type="gramStart"/>
                        <w:r w:rsidRPr="00031D5D">
                          <w:rPr>
                            <w:rStyle w:val="CodeCar"/>
                          </w:rPr>
                          <w:t>=[</w:t>
                        </w:r>
                        <w:proofErr w:type="gramEnd"/>
                        <w:r w:rsidRPr="00031D5D">
                          <w:rPr>
                            <w:rStyle w:val="CodeCar"/>
                          </w:rPr>
                          <w:t>20,[5,[],[]],[3,[],[]]]</w:t>
                        </w:r>
                      </w:p>
                    </w:tc>
                    <w:tc>
                      <w:tcPr>
                        <w:tcW w:w="0" w:type="auto"/>
                        <w:vAlign w:val="center"/>
                      </w:tcPr>
                      <w:p w:rsidR="00031D5D" w:rsidRDefault="00031D5D" w:rsidP="00031D5D">
                        <w:pPr>
                          <w:pStyle w:val="Sansinterligne"/>
                          <w:jc w:val="center"/>
                        </w:pPr>
                        <w:r>
                          <w:rPr>
                            <w:noProof/>
                            <w:lang w:eastAsia="fr-FR"/>
                          </w:rPr>
                          <w:drawing>
                            <wp:inline distT="0" distB="0" distL="0" distR="0">
                              <wp:extent cx="942857" cy="58095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42857" cy="580952"/>
                                      </a:xfrm>
                                      <a:prstGeom prst="rect">
                                        <a:avLst/>
                                      </a:prstGeom>
                                    </pic:spPr>
                                  </pic:pic>
                                </a:graphicData>
                              </a:graphic>
                            </wp:inline>
                          </w:drawing>
                        </w:r>
                      </w:p>
                    </w:tc>
                    <w:tc>
                      <w:tcPr>
                        <w:tcW w:w="0" w:type="auto"/>
                        <w:vAlign w:val="center"/>
                      </w:tcPr>
                      <w:p w:rsidR="00031D5D" w:rsidRDefault="00031D5D" w:rsidP="00031D5D">
                        <w:pPr>
                          <w:pStyle w:val="Sansinterligne"/>
                          <w:jc w:val="center"/>
                        </w:pPr>
                      </w:p>
                    </w:tc>
                    <w:tc>
                      <w:tcPr>
                        <w:tcW w:w="0" w:type="auto"/>
                        <w:vAlign w:val="center"/>
                      </w:tcPr>
                      <w:p w:rsidR="00031D5D" w:rsidRDefault="00031D5D" w:rsidP="00031D5D">
                        <w:pPr>
                          <w:pStyle w:val="Sansinterligne"/>
                          <w:jc w:val="center"/>
                        </w:pPr>
                      </w:p>
                    </w:tc>
                  </w:tr>
                  <w:tr w:rsidR="00717E78" w:rsidTr="00717E78">
                    <w:trPr>
                      <w:trHeight w:val="624"/>
                    </w:trPr>
                    <w:tc>
                      <w:tcPr>
                        <w:tcW w:w="0" w:type="auto"/>
                        <w:vAlign w:val="center"/>
                      </w:tcPr>
                      <w:p w:rsidR="00031D5D" w:rsidRDefault="00031D5D" w:rsidP="00031D5D">
                        <w:pPr>
                          <w:pStyle w:val="Sansinterligne"/>
                          <w:jc w:val="left"/>
                        </w:pPr>
                        <w:r w:rsidRPr="00031D5D">
                          <w:rPr>
                            <w:rStyle w:val="CodeCar"/>
                          </w:rPr>
                          <w:t>A</w:t>
                        </w:r>
                        <w:r w:rsidR="00507E85">
                          <w:rPr>
                            <w:rStyle w:val="CodeCar"/>
                          </w:rPr>
                          <w:t>3</w:t>
                        </w:r>
                        <w:r w:rsidRPr="00031D5D">
                          <w:rPr>
                            <w:rStyle w:val="CodeCar"/>
                          </w:rPr>
                          <w:t>=[20,[5,[10,[],[]],[14,[],[]]],[3,[],[]]]</w:t>
                        </w:r>
                      </w:p>
                    </w:tc>
                    <w:tc>
                      <w:tcPr>
                        <w:tcW w:w="0" w:type="auto"/>
                        <w:vAlign w:val="center"/>
                      </w:tcPr>
                      <w:p w:rsidR="00031D5D" w:rsidRDefault="00717E78" w:rsidP="00031D5D">
                        <w:pPr>
                          <w:pStyle w:val="Sansinterligne"/>
                          <w:jc w:val="center"/>
                        </w:pPr>
                        <w:r>
                          <w:rPr>
                            <w:noProof/>
                            <w:lang w:eastAsia="fr-FR"/>
                          </w:rPr>
                          <w:drawing>
                            <wp:inline distT="0" distB="0" distL="0" distR="0">
                              <wp:extent cx="1190476" cy="828571"/>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90476" cy="828571"/>
                                      </a:xfrm>
                                      <a:prstGeom prst="rect">
                                        <a:avLst/>
                                      </a:prstGeom>
                                    </pic:spPr>
                                  </pic:pic>
                                </a:graphicData>
                              </a:graphic>
                            </wp:inline>
                          </w:drawing>
                        </w:r>
                      </w:p>
                    </w:tc>
                    <w:tc>
                      <w:tcPr>
                        <w:tcW w:w="0" w:type="auto"/>
                        <w:vAlign w:val="center"/>
                      </w:tcPr>
                      <w:p w:rsidR="00031D5D" w:rsidRDefault="00031D5D" w:rsidP="00031D5D">
                        <w:pPr>
                          <w:pStyle w:val="Sansinterligne"/>
                          <w:jc w:val="center"/>
                        </w:pPr>
                      </w:p>
                    </w:tc>
                    <w:tc>
                      <w:tcPr>
                        <w:tcW w:w="0" w:type="auto"/>
                        <w:vAlign w:val="center"/>
                      </w:tcPr>
                      <w:p w:rsidR="00031D5D" w:rsidRDefault="00031D5D" w:rsidP="00031D5D">
                        <w:pPr>
                          <w:pStyle w:val="Sansinterligne"/>
                          <w:jc w:val="center"/>
                        </w:pPr>
                      </w:p>
                    </w:tc>
                  </w:tr>
                  <w:tr w:rsidR="00717E78" w:rsidTr="00717E78">
                    <w:trPr>
                      <w:trHeight w:val="1247"/>
                    </w:trPr>
                    <w:tc>
                      <w:tcPr>
                        <w:tcW w:w="0" w:type="auto"/>
                        <w:vAlign w:val="center"/>
                      </w:tcPr>
                      <w:p w:rsidR="00717E78" w:rsidRDefault="00717E78" w:rsidP="00031D5D">
                        <w:pPr>
                          <w:pStyle w:val="Sansinterligne"/>
                          <w:jc w:val="left"/>
                          <w:rPr>
                            <w:rStyle w:val="CodeCar"/>
                            <w:szCs w:val="24"/>
                          </w:rPr>
                        </w:pPr>
                        <w:r w:rsidRPr="00717E78">
                          <w:rPr>
                            <w:rStyle w:val="CodeCar"/>
                            <w:szCs w:val="24"/>
                          </w:rPr>
                          <w:t>A</w:t>
                        </w:r>
                        <w:r w:rsidR="00507E85">
                          <w:rPr>
                            <w:rStyle w:val="CodeCar"/>
                            <w:szCs w:val="24"/>
                          </w:rPr>
                          <w:t>4</w:t>
                        </w:r>
                        <w:proofErr w:type="gramStart"/>
                        <w:r w:rsidRPr="00717E78">
                          <w:rPr>
                            <w:rStyle w:val="CodeCar"/>
                            <w:szCs w:val="24"/>
                          </w:rPr>
                          <w:t>=[</w:t>
                        </w:r>
                        <w:proofErr w:type="gramEnd"/>
                        <w:r w:rsidRPr="00717E78">
                          <w:rPr>
                            <w:rStyle w:val="CodeCar"/>
                            <w:szCs w:val="24"/>
                          </w:rPr>
                          <w:t>20,[5,[10,[],[]],[14,[],[]]],[3,</w:t>
                        </w:r>
                      </w:p>
                      <w:p w:rsidR="00717E78" w:rsidRPr="00717E78" w:rsidRDefault="00717E78" w:rsidP="00031D5D">
                        <w:pPr>
                          <w:pStyle w:val="Sansinterligne"/>
                          <w:jc w:val="left"/>
                          <w:rPr>
                            <w:rStyle w:val="CodeCar"/>
                            <w:szCs w:val="24"/>
                          </w:rPr>
                        </w:pPr>
                        <w:r w:rsidRPr="00717E78">
                          <w:rPr>
                            <w:rStyle w:val="CodeCar"/>
                            <w:szCs w:val="24"/>
                          </w:rPr>
                          <w:t xml:space="preserve"> </w:t>
                        </w:r>
                        <w:r>
                          <w:rPr>
                            <w:rStyle w:val="CodeCar"/>
                            <w:szCs w:val="24"/>
                          </w:rPr>
                          <w:t xml:space="preserve">                  </w:t>
                        </w:r>
                        <w:r w:rsidRPr="00717E78">
                          <w:rPr>
                            <w:rStyle w:val="CodeCar"/>
                            <w:szCs w:val="24"/>
                          </w:rPr>
                          <w:t>[</w:t>
                        </w:r>
                        <w:proofErr w:type="gramStart"/>
                        <w:r w:rsidRPr="00717E78">
                          <w:rPr>
                            <w:rStyle w:val="CodeCar"/>
                            <w:szCs w:val="24"/>
                          </w:rPr>
                          <w:t>22,[</w:t>
                        </w:r>
                        <w:proofErr w:type="gramEnd"/>
                        <w:r w:rsidRPr="00717E78">
                          <w:rPr>
                            <w:rStyle w:val="CodeCar"/>
                            <w:szCs w:val="24"/>
                          </w:rPr>
                          <w:t>],[]],[29,[],[]]]]</w:t>
                        </w:r>
                      </w:p>
                    </w:tc>
                    <w:tc>
                      <w:tcPr>
                        <w:tcW w:w="0" w:type="auto"/>
                        <w:vAlign w:val="center"/>
                      </w:tcPr>
                      <w:p w:rsidR="00717E78" w:rsidRDefault="00717E78" w:rsidP="00031D5D">
                        <w:pPr>
                          <w:pStyle w:val="Sansinterligne"/>
                          <w:jc w:val="center"/>
                          <w:rPr>
                            <w:noProof/>
                          </w:rPr>
                        </w:pPr>
                        <w:r>
                          <w:rPr>
                            <w:noProof/>
                            <w:lang w:eastAsia="fr-FR"/>
                          </w:rPr>
                          <w:drawing>
                            <wp:inline distT="0" distB="0" distL="0" distR="0">
                              <wp:extent cx="1504762" cy="666667"/>
                              <wp:effectExtent l="0" t="0" r="635" b="63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04762" cy="666667"/>
                                      </a:xfrm>
                                      <a:prstGeom prst="rect">
                                        <a:avLst/>
                                      </a:prstGeom>
                                    </pic:spPr>
                                  </pic:pic>
                                </a:graphicData>
                              </a:graphic>
                            </wp:inline>
                          </w:drawing>
                        </w:r>
                      </w:p>
                    </w:tc>
                    <w:tc>
                      <w:tcPr>
                        <w:tcW w:w="0" w:type="auto"/>
                        <w:vAlign w:val="center"/>
                      </w:tcPr>
                      <w:p w:rsidR="00717E78" w:rsidRDefault="00717E78" w:rsidP="00031D5D">
                        <w:pPr>
                          <w:pStyle w:val="Sansinterligne"/>
                          <w:jc w:val="center"/>
                        </w:pPr>
                      </w:p>
                    </w:tc>
                    <w:tc>
                      <w:tcPr>
                        <w:tcW w:w="0" w:type="auto"/>
                        <w:vAlign w:val="center"/>
                      </w:tcPr>
                      <w:p w:rsidR="00717E78" w:rsidRDefault="00717E78" w:rsidP="00031D5D">
                        <w:pPr>
                          <w:pStyle w:val="Sansinterligne"/>
                          <w:jc w:val="center"/>
                        </w:pPr>
                      </w:p>
                    </w:tc>
                  </w:tr>
                </w:tbl>
                <w:p w:rsidR="00505C39" w:rsidRDefault="00505C39"/>
              </w:txbxContent>
            </v:textbox>
            <w10:anchorlock/>
          </v:shape>
        </w:pict>
      </w:r>
    </w:p>
    <w:p w:rsidR="00507E85" w:rsidRDefault="00507E85" w:rsidP="00507E85">
      <w:pPr>
        <w:pStyle w:val="Titre3"/>
        <w:shd w:val="clear" w:color="auto" w:fill="D9D9D9" w:themeFill="background1" w:themeFillShade="D9"/>
      </w:pPr>
      <w:r>
        <w:t xml:space="preserve">Exercice </w:t>
      </w:r>
      <w:r w:rsidR="00660437">
        <w:t>2</w:t>
      </w:r>
      <w:r>
        <w:t xml:space="preserve"> (à faire)</w:t>
      </w:r>
    </w:p>
    <w:p w:rsidR="00507E85" w:rsidRDefault="00507E85" w:rsidP="00A403E1">
      <w:pPr>
        <w:pStyle w:val="Sansinterligne"/>
        <w:numPr>
          <w:ilvl w:val="0"/>
          <w:numId w:val="22"/>
        </w:numPr>
        <w:shd w:val="clear" w:color="auto" w:fill="D9D9D9" w:themeFill="background1" w:themeFillShade="D9"/>
      </w:pPr>
      <w:r>
        <w:t>Donner la hauteur et la taille de chacun des arbres définis dans ce tableau.</w:t>
      </w:r>
    </w:p>
    <w:p w:rsidR="00A403E1" w:rsidRDefault="00A403E1" w:rsidP="00A403E1">
      <w:pPr>
        <w:pStyle w:val="Sansinterligne"/>
        <w:numPr>
          <w:ilvl w:val="0"/>
          <w:numId w:val="22"/>
        </w:numPr>
        <w:shd w:val="clear" w:color="auto" w:fill="D9D9D9" w:themeFill="background1" w:themeFillShade="D9"/>
      </w:pPr>
      <w:r>
        <w:t>Proposer un algorithme permettant de calculer la taille d'un arbre.</w:t>
      </w:r>
    </w:p>
    <w:p w:rsidR="00507E85" w:rsidRPr="00507E85" w:rsidRDefault="00507E85" w:rsidP="00507E85">
      <w:pPr>
        <w:pStyle w:val="Sansinterligne"/>
      </w:pPr>
    </w:p>
    <w:p w:rsidR="00505C39" w:rsidRDefault="00717E78" w:rsidP="00031D5D">
      <w:pPr>
        <w:pStyle w:val="Sansinterligne"/>
      </w:pPr>
      <w:r>
        <w:t>Cette implémentation a l'avantage d'être assez simple à mettre en œuvre. Elle donne également la possibilité de modifier les étiquettes de l'arbre. Mais il est assez rare d'avoir besoin de faire cela, il est même souvent souhaitable de ne pas pouvoir modifier les éléments contenus dans les nœuds.</w:t>
      </w:r>
    </w:p>
    <w:p w:rsidR="00660437" w:rsidRDefault="00660437" w:rsidP="00031D5D">
      <w:pPr>
        <w:pStyle w:val="Sansinterligne"/>
      </w:pPr>
    </w:p>
    <w:p w:rsidR="00507E85" w:rsidRDefault="003B158A" w:rsidP="00507E85">
      <w:pPr>
        <w:pStyle w:val="Titre1"/>
      </w:pPr>
      <w:r>
        <w:t xml:space="preserve">Représentation </w:t>
      </w:r>
      <w:r w:rsidR="00507E85">
        <w:t>avec des tuples</w:t>
      </w:r>
    </w:p>
    <w:p w:rsidR="00507E85" w:rsidRDefault="00EC155C" w:rsidP="00507E85">
      <w:pPr>
        <w:pStyle w:val="Sansinterligne"/>
      </w:pPr>
      <w:r>
        <w:t>L'</w:t>
      </w:r>
      <w:r w:rsidR="00507E85">
        <w:t xml:space="preserve">implémentation </w:t>
      </w:r>
      <w:r>
        <w:t xml:space="preserve">des arbres à l'aide de tuples </w:t>
      </w:r>
      <w:r w:rsidR="00507E85">
        <w:t>est similaire à la précédente et elle a déjà été utilisée dans quelques exercices de la fiche de cours sur le vocabulaire des arbres.</w:t>
      </w:r>
    </w:p>
    <w:p w:rsidR="00507E85" w:rsidRDefault="00507E85" w:rsidP="00507E85">
      <w:pPr>
        <w:pStyle w:val="Sansinterligne"/>
      </w:pPr>
      <w:r>
        <w:t xml:space="preserve">Le second arbre donné ci-dessus serait défini ainsi : </w:t>
      </w:r>
      <w:r w:rsidRPr="00507E85">
        <w:rPr>
          <w:rStyle w:val="CodeCar"/>
        </w:rPr>
        <w:t>A2</w:t>
      </w:r>
      <w:proofErr w:type="gramStart"/>
      <w:r w:rsidRPr="00507E85">
        <w:rPr>
          <w:rStyle w:val="CodeCar"/>
        </w:rPr>
        <w:t>=(</w:t>
      </w:r>
      <w:proofErr w:type="gramEnd"/>
      <w:r w:rsidRPr="00507E85">
        <w:rPr>
          <w:rStyle w:val="CodeCar"/>
        </w:rPr>
        <w:t>20,(5,(),()),(3,(),()))</w:t>
      </w:r>
    </w:p>
    <w:p w:rsidR="00507E85" w:rsidRDefault="00507E85" w:rsidP="00507E85">
      <w:pPr>
        <w:pStyle w:val="Sansinterligne"/>
      </w:pPr>
      <w:r>
        <w:t>La structure est également indexée, mais les éléments ne seront plus modifiable</w:t>
      </w:r>
      <w:r w:rsidR="00EC155C">
        <w:t>s</w:t>
      </w:r>
      <w:r>
        <w:t xml:space="preserve"> (</w:t>
      </w:r>
      <w:r w:rsidRPr="00507E85">
        <w:rPr>
          <w:sz w:val="20"/>
          <w:szCs w:val="20"/>
        </w:rPr>
        <w:t>ce qui parfois est pratique pour éviter des modifications involontaires</w:t>
      </w:r>
      <w:r>
        <w:t>).</w:t>
      </w:r>
    </w:p>
    <w:p w:rsidR="00507E85" w:rsidRDefault="00507E85" w:rsidP="00507E85">
      <w:pPr>
        <w:pStyle w:val="Sansinterligne"/>
      </w:pPr>
    </w:p>
    <w:p w:rsidR="0040243E" w:rsidRDefault="0040243E" w:rsidP="00B021A5">
      <w:pPr>
        <w:pStyle w:val="Titre3"/>
        <w:shd w:val="clear" w:color="auto" w:fill="D9D9D9" w:themeFill="background1" w:themeFillShade="D9"/>
      </w:pPr>
      <w:r>
        <w:t xml:space="preserve">Exercice </w:t>
      </w:r>
      <w:r w:rsidR="00660437">
        <w:t>3</w:t>
      </w:r>
      <w:r>
        <w:t xml:space="preserve"> (à programmer)</w:t>
      </w:r>
    </w:p>
    <w:p w:rsidR="0040243E" w:rsidRDefault="00A403E1" w:rsidP="00B021A5">
      <w:pPr>
        <w:pStyle w:val="Sansinterligne"/>
        <w:shd w:val="clear" w:color="auto" w:fill="D9D9D9" w:themeFill="background1" w:themeFillShade="D9"/>
        <w:spacing w:line="276" w:lineRule="auto"/>
      </w:pPr>
      <w:r>
        <w:t xml:space="preserve">Ouvrir le fichier </w:t>
      </w:r>
      <w:r w:rsidRPr="00B021A5">
        <w:rPr>
          <w:rStyle w:val="CodeCar"/>
        </w:rPr>
        <w:t>implementation1_eleve.py</w:t>
      </w:r>
      <w:r>
        <w:t>.</w:t>
      </w:r>
    </w:p>
    <w:p w:rsidR="00A403E1" w:rsidRDefault="00A403E1" w:rsidP="00B021A5">
      <w:pPr>
        <w:pStyle w:val="Sansinterligne"/>
        <w:numPr>
          <w:ilvl w:val="0"/>
          <w:numId w:val="21"/>
        </w:numPr>
        <w:shd w:val="clear" w:color="auto" w:fill="D9D9D9" w:themeFill="background1" w:themeFillShade="D9"/>
        <w:spacing w:line="276" w:lineRule="auto"/>
      </w:pPr>
      <w:r>
        <w:t xml:space="preserve">Coder la fonction </w:t>
      </w:r>
      <w:proofErr w:type="spellStart"/>
      <w:r w:rsidRPr="00A403E1">
        <w:rPr>
          <w:rStyle w:val="CodeCar"/>
        </w:rPr>
        <w:t>est_vide</w:t>
      </w:r>
      <w:proofErr w:type="spellEnd"/>
      <w:r>
        <w:t xml:space="preserve"> selon sa documentation.</w:t>
      </w:r>
    </w:p>
    <w:p w:rsidR="00A403E1" w:rsidRDefault="00B021A5" w:rsidP="00B021A5">
      <w:pPr>
        <w:pStyle w:val="Sansinterligne"/>
        <w:numPr>
          <w:ilvl w:val="0"/>
          <w:numId w:val="21"/>
        </w:numPr>
        <w:shd w:val="clear" w:color="auto" w:fill="D9D9D9" w:themeFill="background1" w:themeFillShade="D9"/>
        <w:spacing w:line="276" w:lineRule="auto"/>
      </w:pPr>
      <w:r>
        <w:t xml:space="preserve">Coder la fonction </w:t>
      </w:r>
      <w:r w:rsidRPr="00B021A5">
        <w:rPr>
          <w:rStyle w:val="CodeCar"/>
        </w:rPr>
        <w:t>taille</w:t>
      </w:r>
      <w:r>
        <w:t>.</w:t>
      </w:r>
    </w:p>
    <w:p w:rsidR="00B021A5" w:rsidRDefault="002E118A" w:rsidP="00B021A5">
      <w:pPr>
        <w:pStyle w:val="Sansinterligne"/>
        <w:spacing w:before="120" w:after="120"/>
      </w:pPr>
      <w:r>
        <w:rPr>
          <w:noProof/>
        </w:rPr>
      </w:r>
      <w:r>
        <w:rPr>
          <w:noProof/>
        </w:rPr>
        <w:pict>
          <v:shape id="Zone de texte 2" o:spid="_x0000_s1034" type="#_x0000_t202" style="width:316.5pt;height:24pt;visibility:visible;mso-wrap-style:square;mso-left-percent:-10001;mso-top-percent:-10001;mso-position-horizontal:absolute;mso-position-horizontal-relative:char;mso-position-vertical:absolute;mso-position-vertical-relative:line;mso-left-percent:-10001;mso-top-percent:-10001;v-text-anchor:top" strokecolor="red" strokeweight="1.5pt">
            <v:textbox>
              <w:txbxContent>
                <w:p w:rsidR="00B021A5" w:rsidRPr="00B021A5" w:rsidRDefault="00B021A5" w:rsidP="00B021A5">
                  <w:pPr>
                    <w:pStyle w:val="Sansinterligne"/>
                    <w:rPr>
                      <w:rFonts w:eastAsiaTheme="minorEastAsia"/>
                      <w:color w:val="FF0000"/>
                    </w:rPr>
                  </w:pPr>
                  <w:r>
                    <w:rPr>
                      <w:b/>
                      <w:bCs/>
                    </w:rPr>
                    <w:t>Remarque :</w:t>
                  </w:r>
                  <w:r>
                    <w:t xml:space="preserve"> </w:t>
                  </w:r>
                  <w:r w:rsidRPr="00B021A5">
                    <w:rPr>
                      <w:color w:val="FF0000"/>
                    </w:rPr>
                    <w:t xml:space="preserve">Par convention, la hauteur de l'arbre vide est </w:t>
                  </w:r>
                  <m:oMath>
                    <m:r>
                      <w:rPr>
                        <w:rFonts w:ascii="Cambria Math" w:hAnsi="Cambria Math"/>
                        <w:color w:val="FF0000"/>
                      </w:rPr>
                      <m:t>-1</m:t>
                    </m:r>
                  </m:oMath>
                  <w:r w:rsidRPr="00B021A5">
                    <w:rPr>
                      <w:rFonts w:eastAsiaTheme="minorEastAsia"/>
                      <w:color w:val="FF0000"/>
                    </w:rPr>
                    <w:t>.</w:t>
                  </w:r>
                </w:p>
                <w:p w:rsidR="00B021A5" w:rsidRPr="00B00C9C" w:rsidRDefault="00B021A5" w:rsidP="00B34832">
                  <w:pPr>
                    <w:pStyle w:val="Sansinterligne"/>
                    <w:rPr>
                      <w:color w:val="FF0000"/>
                    </w:rPr>
                  </w:pPr>
                </w:p>
              </w:txbxContent>
            </v:textbox>
            <w10:anchorlock/>
          </v:shape>
        </w:pict>
      </w:r>
    </w:p>
    <w:p w:rsidR="00B021A5" w:rsidRDefault="00B021A5" w:rsidP="007A1D04">
      <w:pPr>
        <w:pStyle w:val="Sansinterligne"/>
        <w:numPr>
          <w:ilvl w:val="0"/>
          <w:numId w:val="21"/>
        </w:numPr>
        <w:shd w:val="clear" w:color="auto" w:fill="D9D9D9" w:themeFill="background1" w:themeFillShade="D9"/>
      </w:pPr>
      <w:r>
        <w:t xml:space="preserve">Coder la fonction </w:t>
      </w:r>
      <w:r w:rsidRPr="00B021A5">
        <w:rPr>
          <w:rStyle w:val="CodeCar"/>
        </w:rPr>
        <w:t>hauteur</w:t>
      </w:r>
      <w:r>
        <w:t>.</w:t>
      </w:r>
    </w:p>
    <w:p w:rsidR="00B021A5" w:rsidRDefault="00B021A5" w:rsidP="00B021A5">
      <w:pPr>
        <w:pStyle w:val="Sansinterligne"/>
      </w:pPr>
    </w:p>
    <w:p w:rsidR="00B021A5" w:rsidRDefault="00B021A5" w:rsidP="00B021A5">
      <w:pPr>
        <w:pStyle w:val="Titre3"/>
        <w:shd w:val="clear" w:color="auto" w:fill="D9D9D9" w:themeFill="background1" w:themeFillShade="D9"/>
      </w:pPr>
      <w:r>
        <w:t xml:space="preserve">Exercice </w:t>
      </w:r>
      <w:r w:rsidR="00660437">
        <w:t>4</w:t>
      </w:r>
      <w:r>
        <w:t>. (</w:t>
      </w:r>
      <w:proofErr w:type="gramStart"/>
      <w:r>
        <w:t>à</w:t>
      </w:r>
      <w:proofErr w:type="gramEnd"/>
      <w:r>
        <w:t xml:space="preserve"> rendre)</w:t>
      </w:r>
    </w:p>
    <w:p w:rsidR="00B021A5" w:rsidRDefault="00B021A5" w:rsidP="00B021A5">
      <w:pPr>
        <w:pStyle w:val="Sansinterligne"/>
        <w:shd w:val="clear" w:color="auto" w:fill="D9D9D9" w:themeFill="background1" w:themeFillShade="D9"/>
      </w:pPr>
      <w:r>
        <w:t xml:space="preserve">Dans ce programme, la fonction </w:t>
      </w:r>
      <w:proofErr w:type="spellStart"/>
      <w:r w:rsidRPr="00B021A5">
        <w:rPr>
          <w:rStyle w:val="CodeCar"/>
        </w:rPr>
        <w:t>draw_tree</w:t>
      </w:r>
      <w:proofErr w:type="spellEnd"/>
      <w:r>
        <w:t xml:space="preserve"> permet de représenter un arbre.</w:t>
      </w:r>
    </w:p>
    <w:p w:rsidR="00B021A5" w:rsidRDefault="00B021A5" w:rsidP="00B021A5">
      <w:pPr>
        <w:pStyle w:val="Sansinterligne"/>
        <w:numPr>
          <w:ilvl w:val="0"/>
          <w:numId w:val="24"/>
        </w:numPr>
        <w:shd w:val="clear" w:color="auto" w:fill="D9D9D9" w:themeFill="background1" w:themeFillShade="D9"/>
      </w:pPr>
      <w:r>
        <w:t>Etudier le code de cette fonction et préciser quelles fonctions sont indispensables pour son fonctionnement.</w:t>
      </w:r>
    </w:p>
    <w:p w:rsidR="00B021A5" w:rsidRDefault="00B021A5" w:rsidP="00B021A5">
      <w:pPr>
        <w:pStyle w:val="Sansinterligne"/>
        <w:numPr>
          <w:ilvl w:val="0"/>
          <w:numId w:val="24"/>
        </w:numPr>
        <w:shd w:val="clear" w:color="auto" w:fill="D9D9D9" w:themeFill="background1" w:themeFillShade="D9"/>
      </w:pPr>
      <w:r>
        <w:t xml:space="preserve">L'utiliser pour représenter les arbres </w:t>
      </w:r>
      <w:r w:rsidRPr="00B021A5">
        <w:rPr>
          <w:rStyle w:val="CodeCar"/>
        </w:rPr>
        <w:t>A2</w:t>
      </w:r>
      <w:r>
        <w:t xml:space="preserve">, </w:t>
      </w:r>
      <w:r w:rsidRPr="00B021A5">
        <w:rPr>
          <w:rStyle w:val="CodeCar"/>
        </w:rPr>
        <w:t>A3</w:t>
      </w:r>
      <w:r>
        <w:t xml:space="preserve"> et </w:t>
      </w:r>
      <w:r w:rsidRPr="00B021A5">
        <w:rPr>
          <w:rStyle w:val="CodeCar"/>
        </w:rPr>
        <w:t>A4</w:t>
      </w:r>
      <w:r>
        <w:t xml:space="preserve"> proposés précédemment.</w:t>
      </w:r>
    </w:p>
    <w:p w:rsidR="00B021A5" w:rsidRDefault="00B021A5" w:rsidP="00B021A5">
      <w:pPr>
        <w:pStyle w:val="Sansinterligne"/>
      </w:pPr>
    </w:p>
    <w:p w:rsidR="00CC35EF" w:rsidRDefault="003B158A" w:rsidP="00660437">
      <w:pPr>
        <w:pStyle w:val="Titre1"/>
      </w:pPr>
      <w:r>
        <w:lastRenderedPageBreak/>
        <w:t xml:space="preserve">Représentation </w:t>
      </w:r>
      <w:r w:rsidR="00660437">
        <w:t>avec u</w:t>
      </w:r>
      <w:r w:rsidR="00825DB7">
        <w:t>ne classe</w:t>
      </w:r>
    </w:p>
    <w:p w:rsidR="00825DB7" w:rsidRDefault="00834C8B" w:rsidP="00825DB7">
      <w:pPr>
        <w:pStyle w:val="Sansinterligne"/>
      </w:pPr>
      <w:r>
        <w:t>Un arbre étant défini récursivement sur des éléments de type Nœud, il est naturel de penser à une implémentation à l'aide d'une classe</w:t>
      </w:r>
      <w:r w:rsidR="00BB4378">
        <w:t xml:space="preserve"> Nœud et d’une classe Arbre</w:t>
      </w:r>
      <w:r>
        <w:t>.</w:t>
      </w:r>
    </w:p>
    <w:p w:rsidR="00BB4378" w:rsidRDefault="00BB4378" w:rsidP="00825DB7">
      <w:pPr>
        <w:pStyle w:val="Sansinterligne"/>
      </w:pPr>
    </w:p>
    <w:p w:rsidR="00834C8B" w:rsidRDefault="005A024E" w:rsidP="000F65EA">
      <w:pPr>
        <w:pStyle w:val="Titre3"/>
        <w:shd w:val="clear" w:color="auto" w:fill="D9D9D9" w:themeFill="background1" w:themeFillShade="D9"/>
      </w:pPr>
      <w:r>
        <w:t>Exercice 5 (à rendre)</w:t>
      </w:r>
    </w:p>
    <w:p w:rsidR="005A024E" w:rsidRDefault="005A024E" w:rsidP="000F65EA">
      <w:pPr>
        <w:pStyle w:val="Sansinterligne"/>
        <w:shd w:val="clear" w:color="auto" w:fill="D9D9D9" w:themeFill="background1" w:themeFillShade="D9"/>
      </w:pPr>
      <w:r>
        <w:t xml:space="preserve">Ouvrir le fichier </w:t>
      </w:r>
      <w:r w:rsidRPr="005A024E">
        <w:rPr>
          <w:rStyle w:val="CodeCar"/>
        </w:rPr>
        <w:t>implementation2_eleve.py</w:t>
      </w:r>
      <w:r>
        <w:t>.</w:t>
      </w:r>
      <w:r w:rsidR="00BB4378">
        <w:t xml:space="preserve"> Dans ce programme, la classe Arbre n’est pas définie.</w:t>
      </w:r>
    </w:p>
    <w:p w:rsidR="005A024E" w:rsidRDefault="005A024E" w:rsidP="000F65EA">
      <w:pPr>
        <w:pStyle w:val="Sansinterligne"/>
        <w:numPr>
          <w:ilvl w:val="0"/>
          <w:numId w:val="29"/>
        </w:numPr>
        <w:shd w:val="clear" w:color="auto" w:fill="D9D9D9" w:themeFill="background1" w:themeFillShade="D9"/>
      </w:pPr>
      <w:r>
        <w:t xml:space="preserve">Une classe </w:t>
      </w:r>
      <w:r w:rsidR="0030193F">
        <w:rPr>
          <w:rStyle w:val="CodeCar"/>
        </w:rPr>
        <w:t>Noeud</w:t>
      </w:r>
      <w:r>
        <w:t xml:space="preserve"> est défini</w:t>
      </w:r>
      <w:r w:rsidR="00BB4378">
        <w:t>e</w:t>
      </w:r>
      <w:r>
        <w:t>, combien d'attributs possède un objet de cette classe.</w:t>
      </w:r>
    </w:p>
    <w:p w:rsidR="005A024E" w:rsidRDefault="005A024E" w:rsidP="000F65EA">
      <w:pPr>
        <w:pStyle w:val="Sansinterligne"/>
        <w:numPr>
          <w:ilvl w:val="0"/>
          <w:numId w:val="29"/>
        </w:numPr>
        <w:shd w:val="clear" w:color="auto" w:fill="D9D9D9" w:themeFill="background1" w:themeFillShade="D9"/>
      </w:pPr>
      <w:r>
        <w:t xml:space="preserve">Expliquer précisément le test de la méthode </w:t>
      </w:r>
      <w:proofErr w:type="spellStart"/>
      <w:r w:rsidRPr="005A024E">
        <w:rPr>
          <w:rStyle w:val="CodeCar"/>
        </w:rPr>
        <w:t>estFeuille</w:t>
      </w:r>
      <w:proofErr w:type="spellEnd"/>
      <w:r>
        <w:t>.</w:t>
      </w:r>
    </w:p>
    <w:p w:rsidR="005A024E" w:rsidRDefault="005A024E" w:rsidP="005A024E">
      <w:pPr>
        <w:pStyle w:val="Sansinterligne"/>
      </w:pPr>
    </w:p>
    <w:p w:rsidR="005A024E" w:rsidRDefault="005A024E" w:rsidP="000F65EA">
      <w:pPr>
        <w:pStyle w:val="Sansinterligne"/>
        <w:spacing w:line="276" w:lineRule="auto"/>
      </w:pPr>
      <w:r>
        <w:t>Pour le moment nous allons utiliser cette classe pour étudier les variables définies à la fin du programme.</w:t>
      </w:r>
    </w:p>
    <w:p w:rsidR="005A024E" w:rsidRPr="00E74CD5" w:rsidRDefault="00600EC7" w:rsidP="000F65EA">
      <w:pPr>
        <w:pStyle w:val="Code"/>
        <w:spacing w:line="276" w:lineRule="auto"/>
        <w:ind w:left="425"/>
      </w:pPr>
      <w:r>
        <w:t>arbre=Noeud(13</w:t>
      </w:r>
      <w:r w:rsidR="005A024E" w:rsidRPr="00E74CD5">
        <w:t>,Noeud(5),Noeud(20,Noeud(15),Noeud(45,None,Noeud(51))))</w:t>
      </w:r>
    </w:p>
    <w:p w:rsidR="005A024E" w:rsidRPr="00E74CD5" w:rsidRDefault="005A024E" w:rsidP="000F65EA">
      <w:pPr>
        <w:pStyle w:val="Code"/>
        <w:spacing w:line="276" w:lineRule="auto"/>
        <w:ind w:left="425"/>
      </w:pPr>
      <w:r w:rsidRPr="00E74CD5">
        <w:t>petit1=Noeud(13)</w:t>
      </w:r>
    </w:p>
    <w:p w:rsidR="005A024E" w:rsidRPr="00E74CD5" w:rsidRDefault="005A024E" w:rsidP="000F65EA">
      <w:pPr>
        <w:pStyle w:val="Code"/>
        <w:spacing w:line="276" w:lineRule="auto"/>
        <w:ind w:left="425"/>
      </w:pPr>
      <w:r w:rsidRPr="00E74CD5">
        <w:t>petit2=Noeud(25)</w:t>
      </w:r>
    </w:p>
    <w:p w:rsidR="005A024E" w:rsidRPr="00E74CD5" w:rsidRDefault="005A024E" w:rsidP="000F65EA">
      <w:pPr>
        <w:pStyle w:val="Code"/>
        <w:spacing w:line="276" w:lineRule="auto"/>
        <w:ind w:left="425"/>
      </w:pPr>
      <w:proofErr w:type="gramStart"/>
      <w:r w:rsidRPr="00E74CD5">
        <w:t>moyen</w:t>
      </w:r>
      <w:proofErr w:type="gramEnd"/>
      <w:r w:rsidRPr="00E74CD5">
        <w:t>=Noeud(13,petit1,petit2)</w:t>
      </w:r>
    </w:p>
    <w:p w:rsidR="005A024E" w:rsidRPr="005A024E" w:rsidRDefault="005A024E" w:rsidP="000F65EA">
      <w:pPr>
        <w:pStyle w:val="Code"/>
        <w:ind w:left="425"/>
      </w:pPr>
      <w:proofErr w:type="gramStart"/>
      <w:r w:rsidRPr="00E74CD5">
        <w:t>grand</w:t>
      </w:r>
      <w:proofErr w:type="gramEnd"/>
      <w:r w:rsidRPr="00E74CD5">
        <w:t>=Noeud(15,None,moyen)</w:t>
      </w:r>
    </w:p>
    <w:p w:rsidR="005A024E" w:rsidRDefault="005A024E" w:rsidP="00825DB7">
      <w:pPr>
        <w:pStyle w:val="Sansinterligne"/>
      </w:pPr>
    </w:p>
    <w:p w:rsidR="000F65EA" w:rsidRDefault="000F65EA" w:rsidP="00CB0D6A">
      <w:pPr>
        <w:pStyle w:val="Titre3"/>
        <w:shd w:val="clear" w:color="auto" w:fill="D9D9D9" w:themeFill="background1" w:themeFillShade="D9"/>
      </w:pPr>
      <w:r>
        <w:t>Exercice 6 (à rendre)</w:t>
      </w:r>
    </w:p>
    <w:p w:rsidR="000F65EA" w:rsidRDefault="00CB0D6A" w:rsidP="00CB0D6A">
      <w:pPr>
        <w:pStyle w:val="Sansinterligne"/>
        <w:shd w:val="clear" w:color="auto" w:fill="D9D9D9" w:themeFill="background1" w:themeFillShade="D9"/>
      </w:pPr>
      <w:bookmarkStart w:id="0" w:name="_Hlk58663832"/>
      <w:r>
        <w:t>Donner les valeurs de :</w:t>
      </w:r>
    </w:p>
    <w:bookmarkEnd w:id="0"/>
    <w:p w:rsidR="00CB0D6A" w:rsidRDefault="00CB0D6A" w:rsidP="00CB0D6A">
      <w:pPr>
        <w:pStyle w:val="Sansinterligne"/>
        <w:shd w:val="clear" w:color="auto" w:fill="D9D9D9" w:themeFill="background1" w:themeFillShade="D9"/>
        <w:spacing w:line="276" w:lineRule="auto"/>
      </w:pPr>
      <w:r>
        <w:tab/>
      </w:r>
      <w:proofErr w:type="spellStart"/>
      <w:proofErr w:type="gramStart"/>
      <w:r w:rsidRPr="00CB0D6A">
        <w:rPr>
          <w:rStyle w:val="CodeCar"/>
        </w:rPr>
        <w:t>arbre</w:t>
      </w:r>
      <w:proofErr w:type="gramEnd"/>
      <w:r w:rsidRPr="00CB0D6A">
        <w:rPr>
          <w:rStyle w:val="CodeCar"/>
        </w:rPr>
        <w:t>.value</w:t>
      </w:r>
      <w:proofErr w:type="spellEnd"/>
      <w:r>
        <w:tab/>
      </w:r>
      <w:r>
        <w:tab/>
      </w:r>
      <w:r>
        <w:tab/>
        <w:t>;</w:t>
      </w:r>
      <w:r>
        <w:tab/>
      </w:r>
      <w:proofErr w:type="spellStart"/>
      <w:r w:rsidRPr="00CB0D6A">
        <w:rPr>
          <w:rStyle w:val="CodeCar"/>
        </w:rPr>
        <w:t>arbre.left</w:t>
      </w:r>
      <w:proofErr w:type="spellEnd"/>
      <w:r>
        <w:tab/>
      </w:r>
      <w:r>
        <w:tab/>
      </w:r>
      <w:r>
        <w:tab/>
        <w:t>;</w:t>
      </w:r>
      <w:r>
        <w:tab/>
      </w:r>
      <w:proofErr w:type="spellStart"/>
      <w:r w:rsidRPr="00CB0D6A">
        <w:rPr>
          <w:rStyle w:val="CodeCar"/>
        </w:rPr>
        <w:t>arbre.right</w:t>
      </w:r>
      <w:proofErr w:type="spellEnd"/>
    </w:p>
    <w:p w:rsidR="00CB0D6A" w:rsidRDefault="00CB0D6A" w:rsidP="00CB0D6A">
      <w:pPr>
        <w:pStyle w:val="Sansinterligne"/>
        <w:shd w:val="clear" w:color="auto" w:fill="D9D9D9" w:themeFill="background1" w:themeFillShade="D9"/>
        <w:spacing w:line="276" w:lineRule="auto"/>
      </w:pPr>
      <w:r>
        <w:tab/>
      </w:r>
      <w:proofErr w:type="spellStart"/>
      <w:r w:rsidRPr="00CB0D6A">
        <w:rPr>
          <w:rStyle w:val="CodeCar"/>
        </w:rPr>
        <w:t>moyen.left</w:t>
      </w:r>
      <w:proofErr w:type="spellEnd"/>
      <w:r>
        <w:tab/>
      </w:r>
      <w:r>
        <w:tab/>
      </w:r>
      <w:r>
        <w:tab/>
        <w:t>;</w:t>
      </w:r>
      <w:r>
        <w:tab/>
      </w:r>
      <w:proofErr w:type="spellStart"/>
      <w:r w:rsidRPr="00CB0D6A">
        <w:rPr>
          <w:rStyle w:val="CodeCar"/>
        </w:rPr>
        <w:t>moyen.left.left</w:t>
      </w:r>
      <w:proofErr w:type="spellEnd"/>
    </w:p>
    <w:p w:rsidR="00CB0D6A" w:rsidRDefault="00CB0D6A" w:rsidP="00CB0D6A">
      <w:pPr>
        <w:pStyle w:val="Sansinterligne"/>
        <w:shd w:val="clear" w:color="auto" w:fill="D9D9D9" w:themeFill="background1" w:themeFillShade="D9"/>
      </w:pPr>
      <w:r>
        <w:tab/>
      </w:r>
      <w:proofErr w:type="spellStart"/>
      <w:r w:rsidRPr="00CB0D6A">
        <w:rPr>
          <w:rStyle w:val="CodeCar"/>
        </w:rPr>
        <w:t>arbre.right.value</w:t>
      </w:r>
      <w:proofErr w:type="spellEnd"/>
      <w:r>
        <w:tab/>
        <w:t>;</w:t>
      </w:r>
      <w:r>
        <w:tab/>
      </w:r>
      <w:proofErr w:type="spellStart"/>
      <w:r w:rsidRPr="00CB0D6A">
        <w:rPr>
          <w:rStyle w:val="CodeCar"/>
        </w:rPr>
        <w:t>arbre.right.left</w:t>
      </w:r>
      <w:proofErr w:type="spellEnd"/>
      <w:r>
        <w:rPr>
          <w:rStyle w:val="CodeCar"/>
        </w:rPr>
        <w:tab/>
      </w:r>
      <w:r>
        <w:tab/>
        <w:t>;</w:t>
      </w:r>
      <w:r>
        <w:tab/>
      </w:r>
      <w:proofErr w:type="spellStart"/>
      <w:r w:rsidRPr="00CB0D6A">
        <w:rPr>
          <w:rStyle w:val="CodeCar"/>
        </w:rPr>
        <w:t>arbre.right.right.value</w:t>
      </w:r>
      <w:proofErr w:type="spellEnd"/>
    </w:p>
    <w:p w:rsidR="00CB0D6A" w:rsidRDefault="00CB0D6A" w:rsidP="000F65EA">
      <w:pPr>
        <w:pStyle w:val="Sansinterligne"/>
      </w:pPr>
    </w:p>
    <w:p w:rsidR="00CB0D6A" w:rsidRDefault="0030193F" w:rsidP="000F65EA">
      <w:pPr>
        <w:pStyle w:val="Sansinterligne"/>
      </w:pPr>
      <w:r>
        <w:t xml:space="preserve">La fonction </w:t>
      </w:r>
      <w:proofErr w:type="spellStart"/>
      <w:r w:rsidRPr="0030193F">
        <w:rPr>
          <w:rStyle w:val="CodeCar"/>
        </w:rPr>
        <w:t>graphicarbre</w:t>
      </w:r>
      <w:proofErr w:type="spellEnd"/>
      <w:r w:rsidRPr="0030193F">
        <w:rPr>
          <w:rStyle w:val="CodeCar"/>
        </w:rPr>
        <w:t>(</w:t>
      </w:r>
      <w:proofErr w:type="spellStart"/>
      <w:r w:rsidRPr="0030193F">
        <w:rPr>
          <w:rStyle w:val="CodeCar"/>
        </w:rPr>
        <w:t>noeud</w:t>
      </w:r>
      <w:proofErr w:type="spellEnd"/>
      <w:r w:rsidRPr="0030193F">
        <w:rPr>
          <w:rStyle w:val="CodeCar"/>
        </w:rPr>
        <w:t>)</w:t>
      </w:r>
      <w:r>
        <w:t xml:space="preserve"> permet d'obtenir un visuel graphique de l'arbre fourni en paramètre. Il n'est pas demandé d'étudier le code des fonctions utilisées pour effectuer ce tracé.</w:t>
      </w:r>
    </w:p>
    <w:p w:rsidR="0030193F" w:rsidRDefault="0030193F" w:rsidP="0030193F">
      <w:pPr>
        <w:pStyle w:val="Titre3"/>
        <w:shd w:val="clear" w:color="auto" w:fill="D9D9D9" w:themeFill="background1" w:themeFillShade="D9"/>
      </w:pPr>
      <w:r>
        <w:t>Exercice 7 (à faire)</w:t>
      </w:r>
    </w:p>
    <w:p w:rsidR="0030193F" w:rsidRDefault="0030193F" w:rsidP="0030193F">
      <w:pPr>
        <w:pStyle w:val="Sansinterligne"/>
        <w:shd w:val="clear" w:color="auto" w:fill="D9D9D9" w:themeFill="background1" w:themeFillShade="D9"/>
        <w:spacing w:line="276" w:lineRule="auto"/>
        <w:ind w:left="425"/>
      </w:pPr>
      <w:r>
        <w:t xml:space="preserve">Lancer le programme puis saisir dans le </w:t>
      </w:r>
      <w:proofErr w:type="spellStart"/>
      <w:r>
        <w:t>shell</w:t>
      </w:r>
      <w:proofErr w:type="spellEnd"/>
      <w:r>
        <w:t xml:space="preserve"> :</w:t>
      </w:r>
    </w:p>
    <w:p w:rsidR="0030193F" w:rsidRDefault="0030193F" w:rsidP="0030193F">
      <w:pPr>
        <w:pStyle w:val="Sansinterligne"/>
        <w:shd w:val="clear" w:color="auto" w:fill="D9D9D9" w:themeFill="background1" w:themeFillShade="D9"/>
        <w:spacing w:line="276" w:lineRule="auto"/>
        <w:ind w:left="425"/>
      </w:pPr>
      <w:r w:rsidRPr="0030193F">
        <w:rPr>
          <w:rStyle w:val="CodeCar"/>
        </w:rPr>
        <w:t xml:space="preserve">&gt;&gt;&gt; </w:t>
      </w:r>
      <w:proofErr w:type="spellStart"/>
      <w:r w:rsidRPr="0030193F">
        <w:rPr>
          <w:rStyle w:val="CodeCar"/>
        </w:rPr>
        <w:t>graphicarbre</w:t>
      </w:r>
      <w:proofErr w:type="spellEnd"/>
      <w:r w:rsidRPr="0030193F">
        <w:rPr>
          <w:rStyle w:val="CodeCar"/>
        </w:rPr>
        <w:t>(arbre)</w:t>
      </w:r>
      <w:r>
        <w:t xml:space="preserve"> </w:t>
      </w:r>
    </w:p>
    <w:p w:rsidR="0030193F" w:rsidRDefault="0030193F" w:rsidP="0030193F">
      <w:pPr>
        <w:pStyle w:val="Sansinterligne"/>
        <w:shd w:val="clear" w:color="auto" w:fill="D9D9D9" w:themeFill="background1" w:themeFillShade="D9"/>
        <w:spacing w:line="276" w:lineRule="auto"/>
        <w:ind w:left="425"/>
      </w:pPr>
      <w:r w:rsidRPr="0030193F">
        <w:rPr>
          <w:rStyle w:val="CodeCar"/>
        </w:rPr>
        <w:t xml:space="preserve">&gt;&gt;&gt; </w:t>
      </w:r>
      <w:proofErr w:type="spellStart"/>
      <w:r w:rsidRPr="0030193F">
        <w:rPr>
          <w:rStyle w:val="CodeCar"/>
        </w:rPr>
        <w:t>graphicarbre</w:t>
      </w:r>
      <w:proofErr w:type="spellEnd"/>
      <w:r w:rsidRPr="0030193F">
        <w:rPr>
          <w:rStyle w:val="CodeCar"/>
        </w:rPr>
        <w:t>(petit1)</w:t>
      </w:r>
      <w:r>
        <w:t xml:space="preserve"> </w:t>
      </w:r>
    </w:p>
    <w:p w:rsidR="0030193F" w:rsidRDefault="0030193F" w:rsidP="0030193F">
      <w:pPr>
        <w:pStyle w:val="Sansinterligne"/>
        <w:shd w:val="clear" w:color="auto" w:fill="D9D9D9" w:themeFill="background1" w:themeFillShade="D9"/>
        <w:ind w:left="425"/>
      </w:pPr>
      <w:r>
        <w:t>Obtenez de même les graphiques des variables petit2, moyen et grand.</w:t>
      </w:r>
    </w:p>
    <w:p w:rsidR="0030193F" w:rsidRDefault="0030193F" w:rsidP="0030193F">
      <w:pPr>
        <w:pStyle w:val="Sansinterligne"/>
      </w:pPr>
    </w:p>
    <w:p w:rsidR="0030193F" w:rsidRDefault="0030193F" w:rsidP="004E6A1A">
      <w:pPr>
        <w:pStyle w:val="Titre3"/>
        <w:shd w:val="clear" w:color="auto" w:fill="D9D9D9" w:themeFill="background1" w:themeFillShade="D9"/>
      </w:pPr>
      <w:r>
        <w:t>Exercice 8 (à rendre)</w:t>
      </w:r>
    </w:p>
    <w:p w:rsidR="0030193F" w:rsidRDefault="00BB4378" w:rsidP="004E6A1A">
      <w:pPr>
        <w:pStyle w:val="Sansinterligne"/>
        <w:numPr>
          <w:ilvl w:val="0"/>
          <w:numId w:val="31"/>
        </w:numPr>
        <w:shd w:val="clear" w:color="auto" w:fill="D9D9D9" w:themeFill="background1" w:themeFillShade="D9"/>
        <w:spacing w:line="276" w:lineRule="auto"/>
      </w:pPr>
      <w:r>
        <w:t>Définir à l'aide d</w:t>
      </w:r>
      <w:r w:rsidR="004E6A1A">
        <w:t>e la classe Noeud, les arbres A et B de l'exercice 1. Les faire tracer pour contrôler.</w:t>
      </w:r>
    </w:p>
    <w:p w:rsidR="004E6A1A" w:rsidRDefault="004E6A1A" w:rsidP="004E6A1A">
      <w:pPr>
        <w:pStyle w:val="Sansinterligne"/>
        <w:numPr>
          <w:ilvl w:val="0"/>
          <w:numId w:val="31"/>
        </w:numPr>
        <w:shd w:val="clear" w:color="auto" w:fill="D9D9D9" w:themeFill="background1" w:themeFillShade="D9"/>
      </w:pPr>
      <w:r>
        <w:t xml:space="preserve">Faire de même avec les arbres </w:t>
      </w:r>
      <w:bookmarkStart w:id="1" w:name="_GoBack"/>
      <w:bookmarkEnd w:id="1"/>
      <w:r w:rsidRPr="00B021A5">
        <w:rPr>
          <w:rStyle w:val="CodeCar"/>
        </w:rPr>
        <w:t>A2</w:t>
      </w:r>
      <w:r>
        <w:t xml:space="preserve">, </w:t>
      </w:r>
      <w:r w:rsidRPr="00B021A5">
        <w:rPr>
          <w:rStyle w:val="CodeCar"/>
        </w:rPr>
        <w:t>A3</w:t>
      </w:r>
      <w:r>
        <w:t xml:space="preserve"> et </w:t>
      </w:r>
      <w:r w:rsidRPr="00B021A5">
        <w:rPr>
          <w:rStyle w:val="CodeCar"/>
        </w:rPr>
        <w:t>A4</w:t>
      </w:r>
      <w:r>
        <w:t xml:space="preserve"> proposés précédemment dans le tableau</w:t>
      </w:r>
    </w:p>
    <w:p w:rsidR="004E6A1A" w:rsidRPr="0030193F" w:rsidRDefault="002E118A" w:rsidP="004E6A1A">
      <w:pPr>
        <w:pStyle w:val="Sansinterligne"/>
      </w:pPr>
      <w:r>
        <w:rPr>
          <w:noProof/>
        </w:rPr>
        <w:pict>
          <v:shape id="_x0000_s1028" type="#_x0000_t202" style="position:absolute;left:0;text-align:left;margin-left:6.75pt;margin-top:809.25pt;width:515.2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" strokecolor="black [3213]">
            <v:textbox style="mso-fit-shape-to-text:t">
              <w:txbxContent>
                <w:p w:rsidR="004E6A1A" w:rsidRPr="00B5323B" w:rsidRDefault="004E6A1A"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w:t>
                  </w:r>
                  <w:r>
                    <w:rPr>
                      <w:rFonts w:ascii="Consolas" w:hAnsi="Consolas"/>
                      <w:sz w:val="20"/>
                      <w:szCs w:val="20"/>
                    </w:rPr>
                    <w:t>s</w:t>
                  </w:r>
                  <w:r w:rsidRPr="00B5323B">
                    <w:rPr>
                      <w:rFonts w:ascii="Consolas" w:hAnsi="Consolas"/>
                      <w:sz w:val="20"/>
                      <w:szCs w:val="20"/>
                    </w:rPr>
                    <w:t xml:space="preserve"> : Barbier A,</w:t>
                  </w:r>
                  <w:r>
                    <w:rPr>
                      <w:rFonts w:ascii="Consolas" w:hAnsi="Consolas"/>
                      <w:sz w:val="20"/>
                      <w:szCs w:val="20"/>
                    </w:rPr>
                    <w:t xml:space="preserve"> Wozniak J,</w:t>
                  </w:r>
                  <w:r w:rsidRPr="00B5323B">
                    <w:rPr>
                      <w:rFonts w:ascii="Consolas" w:hAnsi="Consolas"/>
                      <w:sz w:val="20"/>
                      <w:szCs w:val="20"/>
                    </w:rPr>
                    <w:t xml:space="preserve"> lycée Ribot</w:t>
                  </w:r>
                </w:p>
              </w:txbxContent>
            </v:textbox>
            <w10:wrap type="square" anchory="page"/>
          </v:shape>
        </w:pict>
      </w:r>
    </w:p>
    <w:sectPr w:rsidR="004E6A1A" w:rsidRPr="0030193F" w:rsidSect="0046778F">
      <w:headerReference w:type="first" r:id="rId12"/>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118A" w:rsidRDefault="002E118A" w:rsidP="0046778F">
      <w:pPr>
        <w:spacing w:after="0" w:line="240" w:lineRule="auto"/>
      </w:pPr>
      <w:r>
        <w:separator/>
      </w:r>
    </w:p>
  </w:endnote>
  <w:endnote w:type="continuationSeparator" w:id="0">
    <w:p w:rsidR="002E118A" w:rsidRDefault="002E118A" w:rsidP="0046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118A" w:rsidRDefault="002E118A" w:rsidP="0046778F">
      <w:pPr>
        <w:spacing w:after="0" w:line="240" w:lineRule="auto"/>
      </w:pPr>
      <w:r>
        <w:separator/>
      </w:r>
    </w:p>
  </w:footnote>
  <w:footnote w:type="continuationSeparator" w:id="0">
    <w:p w:rsidR="002E118A" w:rsidRDefault="002E118A" w:rsidP="0046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778F" w:rsidRDefault="00634C3C" w:rsidP="0046778F">
    <w:pPr>
      <w:pStyle w:val="Titre"/>
    </w:pPr>
    <w:r>
      <w:t>Arbres binaires</w:t>
    </w:r>
  </w:p>
  <w:p w:rsidR="006A53B4" w:rsidRPr="006A53B4" w:rsidRDefault="00825DB7" w:rsidP="006A53B4">
    <w:pPr>
      <w:pStyle w:val="Sansinterligne"/>
      <w:jc w:val="center"/>
      <w:rPr>
        <w:b/>
        <w:bCs/>
        <w:sz w:val="28"/>
        <w:szCs w:val="28"/>
      </w:rPr>
    </w:pPr>
    <w:r>
      <w:rPr>
        <w:b/>
        <w:bCs/>
        <w:sz w:val="28"/>
        <w:szCs w:val="28"/>
      </w:rPr>
      <w:t>Représen</w:t>
    </w:r>
    <w:r w:rsidR="00634C3C">
      <w:rPr>
        <w:b/>
        <w:bCs/>
        <w:sz w:val="28"/>
        <w:szCs w:val="28"/>
      </w:rPr>
      <w:t>tation</w:t>
    </w:r>
    <w:r w:rsidR="00CC35EF">
      <w:rPr>
        <w:b/>
        <w:bCs/>
        <w:sz w:val="28"/>
        <w:szCs w:val="28"/>
      </w:rPr>
      <w:t>s</w:t>
    </w:r>
    <w:r>
      <w:rPr>
        <w:b/>
        <w:bCs/>
        <w:sz w:val="28"/>
        <w:szCs w:val="28"/>
      </w:rPr>
      <w:t xml:space="preserve"> </w:t>
    </w:r>
  </w:p>
  <w:p w:rsidR="0046778F" w:rsidRDefault="0072779B" w:rsidP="0046778F">
    <w:pPr>
      <w:pStyle w:val="En-tte"/>
      <w:spacing w:line="360" w:lineRule="auto"/>
    </w:pPr>
    <w:r>
      <w:t>N S I</w:t>
    </w:r>
    <w:r w:rsidR="0046778F">
      <w:ptab w:relativeTo="margin" w:alignment="center" w:leader="none"/>
    </w:r>
    <w:r w:rsidR="0046778F">
      <w:ptab w:relativeTo="margin" w:alignment="right" w:leader="none"/>
    </w:r>
    <w:r w:rsidR="006A53B4">
      <w:t>terminale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97E45"/>
    <w:multiLevelType w:val="hybridMultilevel"/>
    <w:tmpl w:val="2ABA8D20"/>
    <w:lvl w:ilvl="0" w:tplc="87EE246C">
      <w:start w:val="1"/>
      <w:numFmt w:val="lowerLetter"/>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010E98"/>
    <w:multiLevelType w:val="hybridMultilevel"/>
    <w:tmpl w:val="0562CBF6"/>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F26AB9"/>
    <w:multiLevelType w:val="hybridMultilevel"/>
    <w:tmpl w:val="0FF2019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D712AF"/>
    <w:multiLevelType w:val="hybridMultilevel"/>
    <w:tmpl w:val="0652CF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046430"/>
    <w:multiLevelType w:val="hybridMultilevel"/>
    <w:tmpl w:val="C94CF6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636DC7"/>
    <w:multiLevelType w:val="hybridMultilevel"/>
    <w:tmpl w:val="6FB0240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AC5CF8"/>
    <w:multiLevelType w:val="hybridMultilevel"/>
    <w:tmpl w:val="A77025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BB82ADF"/>
    <w:multiLevelType w:val="hybridMultilevel"/>
    <w:tmpl w:val="EA3A3F2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F66A11"/>
    <w:multiLevelType w:val="hybridMultilevel"/>
    <w:tmpl w:val="B4466B6E"/>
    <w:lvl w:ilvl="0" w:tplc="2386374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874F3C"/>
    <w:multiLevelType w:val="hybridMultilevel"/>
    <w:tmpl w:val="F274FA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59790F"/>
    <w:multiLevelType w:val="hybridMultilevel"/>
    <w:tmpl w:val="139A7A88"/>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42B3987"/>
    <w:multiLevelType w:val="hybridMultilevel"/>
    <w:tmpl w:val="3EB6243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5F31FE4"/>
    <w:multiLevelType w:val="hybridMultilevel"/>
    <w:tmpl w:val="578C0B76"/>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5123554"/>
    <w:multiLevelType w:val="hybridMultilevel"/>
    <w:tmpl w:val="30B8665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6C8630F"/>
    <w:multiLevelType w:val="hybridMultilevel"/>
    <w:tmpl w:val="02BAFE6E"/>
    <w:lvl w:ilvl="0" w:tplc="040C0017">
      <w:start w:val="1"/>
      <w:numFmt w:val="lowerLetter"/>
      <w:lvlText w:val="%1)"/>
      <w:lvlJc w:val="left"/>
      <w:pPr>
        <w:ind w:left="785" w:hanging="360"/>
      </w:p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5" w15:restartNumberingAfterBreak="0">
    <w:nsid w:val="386258D2"/>
    <w:multiLevelType w:val="hybridMultilevel"/>
    <w:tmpl w:val="D520E598"/>
    <w:lvl w:ilvl="0" w:tplc="AAD2B68C">
      <w:start w:val="1"/>
      <w:numFmt w:val="upperRoman"/>
      <w:pStyle w:val="I"/>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2CA044F"/>
    <w:multiLevelType w:val="hybridMultilevel"/>
    <w:tmpl w:val="FAF65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7467F7C"/>
    <w:multiLevelType w:val="hybridMultilevel"/>
    <w:tmpl w:val="23D40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B7754D9"/>
    <w:multiLevelType w:val="hybridMultilevel"/>
    <w:tmpl w:val="7E7C03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14B60F3"/>
    <w:multiLevelType w:val="hybridMultilevel"/>
    <w:tmpl w:val="2176375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A4E3322"/>
    <w:multiLevelType w:val="hybridMultilevel"/>
    <w:tmpl w:val="BC50BB5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AC20331"/>
    <w:multiLevelType w:val="hybridMultilevel"/>
    <w:tmpl w:val="564AE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956E4A"/>
    <w:multiLevelType w:val="hybridMultilevel"/>
    <w:tmpl w:val="2176375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10B32F6"/>
    <w:multiLevelType w:val="multilevel"/>
    <w:tmpl w:val="89EC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B4AC9"/>
    <w:multiLevelType w:val="hybridMultilevel"/>
    <w:tmpl w:val="735CF1B2"/>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BEE582C"/>
    <w:multiLevelType w:val="multilevel"/>
    <w:tmpl w:val="CC58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01C08"/>
    <w:multiLevelType w:val="hybridMultilevel"/>
    <w:tmpl w:val="090A1FE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E97737E"/>
    <w:multiLevelType w:val="hybridMultilevel"/>
    <w:tmpl w:val="EDD6C8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FBD7718"/>
    <w:multiLevelType w:val="hybridMultilevel"/>
    <w:tmpl w:val="26BC6C9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79F5BE2"/>
    <w:multiLevelType w:val="multilevel"/>
    <w:tmpl w:val="6988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B6789E"/>
    <w:multiLevelType w:val="hybridMultilevel"/>
    <w:tmpl w:val="124C64A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7"/>
  </w:num>
  <w:num w:numId="2">
    <w:abstractNumId w:val="18"/>
  </w:num>
  <w:num w:numId="3">
    <w:abstractNumId w:val="28"/>
  </w:num>
  <w:num w:numId="4">
    <w:abstractNumId w:val="23"/>
  </w:num>
  <w:num w:numId="5">
    <w:abstractNumId w:val="29"/>
  </w:num>
  <w:num w:numId="6">
    <w:abstractNumId w:val="25"/>
  </w:num>
  <w:num w:numId="7">
    <w:abstractNumId w:val="9"/>
  </w:num>
  <w:num w:numId="8">
    <w:abstractNumId w:val="27"/>
  </w:num>
  <w:num w:numId="9">
    <w:abstractNumId w:val="16"/>
  </w:num>
  <w:num w:numId="10">
    <w:abstractNumId w:val="10"/>
  </w:num>
  <w:num w:numId="11">
    <w:abstractNumId w:val="12"/>
  </w:num>
  <w:num w:numId="12">
    <w:abstractNumId w:val="6"/>
  </w:num>
  <w:num w:numId="13">
    <w:abstractNumId w:val="8"/>
  </w:num>
  <w:num w:numId="14">
    <w:abstractNumId w:val="2"/>
  </w:num>
  <w:num w:numId="15">
    <w:abstractNumId w:val="0"/>
  </w:num>
  <w:num w:numId="16">
    <w:abstractNumId w:val="30"/>
  </w:num>
  <w:num w:numId="17">
    <w:abstractNumId w:val="7"/>
  </w:num>
  <w:num w:numId="18">
    <w:abstractNumId w:val="13"/>
  </w:num>
  <w:num w:numId="19">
    <w:abstractNumId w:val="3"/>
  </w:num>
  <w:num w:numId="20">
    <w:abstractNumId w:val="21"/>
  </w:num>
  <w:num w:numId="21">
    <w:abstractNumId w:val="22"/>
  </w:num>
  <w:num w:numId="22">
    <w:abstractNumId w:val="14"/>
  </w:num>
  <w:num w:numId="23">
    <w:abstractNumId w:val="5"/>
  </w:num>
  <w:num w:numId="24">
    <w:abstractNumId w:val="19"/>
  </w:num>
  <w:num w:numId="25">
    <w:abstractNumId w:val="20"/>
  </w:num>
  <w:num w:numId="26">
    <w:abstractNumId w:val="1"/>
  </w:num>
  <w:num w:numId="27">
    <w:abstractNumId w:val="4"/>
  </w:num>
  <w:num w:numId="28">
    <w:abstractNumId w:val="24"/>
  </w:num>
  <w:num w:numId="29">
    <w:abstractNumId w:val="11"/>
  </w:num>
  <w:num w:numId="30">
    <w:abstractNumId w:val="15"/>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425"/>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032A"/>
    <w:rsid w:val="00031D5D"/>
    <w:rsid w:val="00066FFB"/>
    <w:rsid w:val="000A568E"/>
    <w:rsid w:val="000D4073"/>
    <w:rsid w:val="000F2398"/>
    <w:rsid w:val="000F65EA"/>
    <w:rsid w:val="001012C8"/>
    <w:rsid w:val="001042EA"/>
    <w:rsid w:val="00110A0B"/>
    <w:rsid w:val="00130D99"/>
    <w:rsid w:val="0017466F"/>
    <w:rsid w:val="001C326E"/>
    <w:rsid w:val="00240C4B"/>
    <w:rsid w:val="002544AE"/>
    <w:rsid w:val="002802C3"/>
    <w:rsid w:val="00292F4A"/>
    <w:rsid w:val="00294973"/>
    <w:rsid w:val="002E118A"/>
    <w:rsid w:val="0030193F"/>
    <w:rsid w:val="00304326"/>
    <w:rsid w:val="003232DD"/>
    <w:rsid w:val="0035076A"/>
    <w:rsid w:val="003839B0"/>
    <w:rsid w:val="00392F4A"/>
    <w:rsid w:val="003B158A"/>
    <w:rsid w:val="0040243E"/>
    <w:rsid w:val="0041686A"/>
    <w:rsid w:val="0046778F"/>
    <w:rsid w:val="00467C8B"/>
    <w:rsid w:val="00470266"/>
    <w:rsid w:val="0047683C"/>
    <w:rsid w:val="00480919"/>
    <w:rsid w:val="004B2A87"/>
    <w:rsid w:val="004B72DA"/>
    <w:rsid w:val="004C3932"/>
    <w:rsid w:val="004D0B8A"/>
    <w:rsid w:val="004E6A1A"/>
    <w:rsid w:val="00505C39"/>
    <w:rsid w:val="00507E85"/>
    <w:rsid w:val="00514BDC"/>
    <w:rsid w:val="005214A8"/>
    <w:rsid w:val="00563197"/>
    <w:rsid w:val="005A024E"/>
    <w:rsid w:val="005B57E3"/>
    <w:rsid w:val="005D2131"/>
    <w:rsid w:val="005E2573"/>
    <w:rsid w:val="005E5546"/>
    <w:rsid w:val="00600EC7"/>
    <w:rsid w:val="0061032A"/>
    <w:rsid w:val="0063218D"/>
    <w:rsid w:val="00634C3C"/>
    <w:rsid w:val="00646C6E"/>
    <w:rsid w:val="0065652B"/>
    <w:rsid w:val="00660437"/>
    <w:rsid w:val="006A53B4"/>
    <w:rsid w:val="006E19ED"/>
    <w:rsid w:val="006F0F83"/>
    <w:rsid w:val="00701FBB"/>
    <w:rsid w:val="00710E87"/>
    <w:rsid w:val="00717E78"/>
    <w:rsid w:val="0072779B"/>
    <w:rsid w:val="00731FC0"/>
    <w:rsid w:val="007A1D04"/>
    <w:rsid w:val="007B68A8"/>
    <w:rsid w:val="007C2066"/>
    <w:rsid w:val="00804A60"/>
    <w:rsid w:val="00825DB7"/>
    <w:rsid w:val="00834C8B"/>
    <w:rsid w:val="00885ABC"/>
    <w:rsid w:val="008A33F5"/>
    <w:rsid w:val="008A515B"/>
    <w:rsid w:val="00907D9D"/>
    <w:rsid w:val="00922559"/>
    <w:rsid w:val="00922AE3"/>
    <w:rsid w:val="00923847"/>
    <w:rsid w:val="00962205"/>
    <w:rsid w:val="009945A4"/>
    <w:rsid w:val="009A68AD"/>
    <w:rsid w:val="009C3AEA"/>
    <w:rsid w:val="009E733D"/>
    <w:rsid w:val="00A403E1"/>
    <w:rsid w:val="00A6573C"/>
    <w:rsid w:val="00A81BA2"/>
    <w:rsid w:val="00A90367"/>
    <w:rsid w:val="00A96BE2"/>
    <w:rsid w:val="00AF6FA6"/>
    <w:rsid w:val="00B01BE6"/>
    <w:rsid w:val="00B021A5"/>
    <w:rsid w:val="00B04B6A"/>
    <w:rsid w:val="00B56090"/>
    <w:rsid w:val="00BB0054"/>
    <w:rsid w:val="00BB4378"/>
    <w:rsid w:val="00BB48D5"/>
    <w:rsid w:val="00BE55E5"/>
    <w:rsid w:val="00BE6557"/>
    <w:rsid w:val="00C10EC4"/>
    <w:rsid w:val="00C73A3F"/>
    <w:rsid w:val="00C821DF"/>
    <w:rsid w:val="00C932D5"/>
    <w:rsid w:val="00CB0D6A"/>
    <w:rsid w:val="00CC35EF"/>
    <w:rsid w:val="00CC4D2A"/>
    <w:rsid w:val="00CD1478"/>
    <w:rsid w:val="00D002DC"/>
    <w:rsid w:val="00D7287F"/>
    <w:rsid w:val="00D91DE2"/>
    <w:rsid w:val="00DB5318"/>
    <w:rsid w:val="00DF7238"/>
    <w:rsid w:val="00E60688"/>
    <w:rsid w:val="00E63EDD"/>
    <w:rsid w:val="00E8388C"/>
    <w:rsid w:val="00E93417"/>
    <w:rsid w:val="00EB3F37"/>
    <w:rsid w:val="00EB7A64"/>
    <w:rsid w:val="00EC155C"/>
    <w:rsid w:val="00F3482F"/>
    <w:rsid w:val="00F65348"/>
    <w:rsid w:val="00F7219E"/>
    <w:rsid w:val="00F90D54"/>
    <w:rsid w:val="00FA22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Connecteur droit avec flèche 8"/>
        <o:r id="V:Rule2" type="connector" idref="#Connecteur droit avec flèche 6"/>
      </o:rules>
    </o:shapelayout>
  </w:shapeDefaults>
  <w:decimalSymbol w:val=","/>
  <w:listSeparator w:val=";"/>
  <w14:docId w14:val="6600B05B"/>
  <w15:docId w15:val="{852A8E55-0B4F-4820-B323-51B7446C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4A8"/>
  </w:style>
  <w:style w:type="paragraph" w:styleId="Titre1">
    <w:name w:val="heading 1"/>
    <w:basedOn w:val="Sansinterligne"/>
    <w:next w:val="Sansinterligne"/>
    <w:link w:val="Titre1Car"/>
    <w:uiPriority w:val="9"/>
    <w:qFormat/>
    <w:rsid w:val="00D002DC"/>
    <w:pPr>
      <w:keepNext/>
      <w:keepLines/>
      <w:spacing w:after="120"/>
      <w:ind w:left="-113"/>
      <w:outlineLvl w:val="0"/>
    </w:pPr>
    <w:rPr>
      <w:rFonts w:asciiTheme="majorHAnsi" w:eastAsiaTheme="majorEastAsia" w:hAnsiTheme="majorHAnsi" w:cstheme="majorBidi"/>
      <w:b/>
      <w:bCs/>
      <w:sz w:val="28"/>
      <w:szCs w:val="28"/>
    </w:rPr>
  </w:style>
  <w:style w:type="paragraph" w:styleId="Titre2">
    <w:name w:val="heading 2"/>
    <w:basedOn w:val="Sansinterligne"/>
    <w:next w:val="Sansinterligne"/>
    <w:link w:val="Titre2Car"/>
    <w:uiPriority w:val="9"/>
    <w:unhideWhenUsed/>
    <w:qFormat/>
    <w:rsid w:val="00AF6FA6"/>
    <w:pPr>
      <w:keepNext/>
      <w:keepLines/>
      <w:outlineLvl w:val="1"/>
    </w:pPr>
    <w:rPr>
      <w:rFonts w:asciiTheme="majorHAnsi" w:eastAsiaTheme="majorEastAsia" w:hAnsiTheme="majorHAnsi" w:cstheme="majorBidi"/>
      <w:color w:val="0000FF"/>
      <w:szCs w:val="26"/>
    </w:rPr>
  </w:style>
  <w:style w:type="paragraph" w:styleId="Titre3">
    <w:name w:val="heading 3"/>
    <w:basedOn w:val="Normal"/>
    <w:next w:val="Sansinterligne"/>
    <w:link w:val="Titre3Car"/>
    <w:uiPriority w:val="9"/>
    <w:unhideWhenUsed/>
    <w:qFormat/>
    <w:rsid w:val="00C10E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2DC"/>
    <w:rPr>
      <w:rFonts w:asciiTheme="majorHAnsi" w:eastAsiaTheme="majorEastAsia" w:hAnsiTheme="majorHAnsi" w:cstheme="majorBidi"/>
      <w:b/>
      <w:bCs/>
      <w:sz w:val="28"/>
      <w:szCs w:val="28"/>
    </w:rPr>
  </w:style>
  <w:style w:type="paragraph" w:styleId="Sansinterligne">
    <w:name w:val="No Spacing"/>
    <w:link w:val="SansinterligneCar"/>
    <w:uiPriority w:val="1"/>
    <w:qFormat/>
    <w:rsid w:val="00B01BE6"/>
    <w:pPr>
      <w:spacing w:after="0" w:line="240" w:lineRule="auto"/>
      <w:jc w:val="both"/>
    </w:pPr>
    <w:rPr>
      <w:rFonts w:ascii="Times New Roman" w:hAnsi="Times New Roman"/>
      <w:sz w:val="24"/>
    </w:rPr>
  </w:style>
  <w:style w:type="paragraph" w:styleId="Titre">
    <w:name w:val="Title"/>
    <w:basedOn w:val="Sansinterligne"/>
    <w:next w:val="Sansinterligne"/>
    <w:link w:val="TitreCar"/>
    <w:uiPriority w:val="10"/>
    <w:qFormat/>
    <w:rsid w:val="004B2A87"/>
    <w:pPr>
      <w:contextualSpacing/>
      <w:jc w:val="center"/>
    </w:pPr>
    <w:rPr>
      <w:rFonts w:asciiTheme="majorHAnsi" w:eastAsiaTheme="majorEastAsia" w:hAnsiTheme="majorHAnsi" w:cstheme="majorBidi"/>
      <w:b/>
      <w:sz w:val="40"/>
      <w:szCs w:val="56"/>
    </w:rPr>
  </w:style>
  <w:style w:type="character" w:customStyle="1" w:styleId="TitreCar">
    <w:name w:val="Titre Car"/>
    <w:basedOn w:val="Policepardfaut"/>
    <w:link w:val="Titre"/>
    <w:uiPriority w:val="10"/>
    <w:rsid w:val="004B2A87"/>
    <w:rPr>
      <w:rFonts w:asciiTheme="majorHAnsi" w:eastAsiaTheme="majorEastAsia" w:hAnsiTheme="majorHAnsi" w:cstheme="majorBidi"/>
      <w:b/>
      <w:sz w:val="40"/>
      <w:szCs w:val="56"/>
    </w:rPr>
  </w:style>
  <w:style w:type="character" w:customStyle="1" w:styleId="Titre2Car">
    <w:name w:val="Titre 2 Car"/>
    <w:basedOn w:val="Policepardfaut"/>
    <w:link w:val="Titre2"/>
    <w:uiPriority w:val="9"/>
    <w:rsid w:val="00AF6FA6"/>
    <w:rPr>
      <w:rFonts w:asciiTheme="majorHAnsi" w:eastAsiaTheme="majorEastAsia" w:hAnsiTheme="majorHAnsi" w:cstheme="majorBidi"/>
      <w:color w:val="0000FF"/>
      <w:sz w:val="24"/>
      <w:szCs w:val="26"/>
    </w:rPr>
  </w:style>
  <w:style w:type="character" w:styleId="Rfrenceintense">
    <w:name w:val="Intense Reference"/>
    <w:basedOn w:val="Accentuation"/>
    <w:uiPriority w:val="32"/>
    <w:qFormat/>
    <w:rsid w:val="00EB7A64"/>
    <w:rPr>
      <w:rFonts w:asciiTheme="majorHAnsi" w:hAnsiTheme="majorHAnsi"/>
      <w:b/>
      <w:bCs/>
      <w:i w:val="0"/>
      <w:iCs/>
      <w:caps w:val="0"/>
      <w:smallCaps w:val="0"/>
      <w:color w:val="0000FF"/>
      <w:spacing w:val="0"/>
      <w:sz w:val="20"/>
      <w:u w:val="single"/>
    </w:rPr>
  </w:style>
  <w:style w:type="character" w:styleId="Accentuation">
    <w:name w:val="Emphasis"/>
    <w:basedOn w:val="Policepardfaut"/>
    <w:uiPriority w:val="20"/>
    <w:qFormat/>
    <w:rsid w:val="00AF6FA6"/>
    <w:rPr>
      <w:i/>
      <w:iCs/>
    </w:rPr>
  </w:style>
  <w:style w:type="paragraph" w:customStyle="1" w:styleId="Code">
    <w:name w:val="Code"/>
    <w:basedOn w:val="Sansinterligne"/>
    <w:next w:val="Sansinterligne"/>
    <w:link w:val="CodeCar"/>
    <w:qFormat/>
    <w:rsid w:val="00804A60"/>
    <w:pPr>
      <w:shd w:val="clear" w:color="D99594" w:themeColor="accent2" w:themeTint="99" w:fill="E5B8B7" w:themeFill="accent2" w:themeFillTint="66"/>
    </w:pPr>
    <w:rPr>
      <w:rFonts w:ascii="Consolas" w:hAnsi="Consolas"/>
    </w:rPr>
  </w:style>
  <w:style w:type="character" w:customStyle="1" w:styleId="SansinterligneCar">
    <w:name w:val="Sans interligne Car"/>
    <w:basedOn w:val="Policepardfaut"/>
    <w:link w:val="Sansinterligne"/>
    <w:uiPriority w:val="1"/>
    <w:rsid w:val="0041686A"/>
    <w:rPr>
      <w:rFonts w:ascii="Times New Roman" w:hAnsi="Times New Roman"/>
      <w:sz w:val="24"/>
    </w:rPr>
  </w:style>
  <w:style w:type="character" w:customStyle="1" w:styleId="CodeCar">
    <w:name w:val="Code Car"/>
    <w:basedOn w:val="SansinterligneCar"/>
    <w:link w:val="Code"/>
    <w:rsid w:val="00804A60"/>
    <w:rPr>
      <w:rFonts w:ascii="Consolas" w:hAnsi="Consolas"/>
      <w:sz w:val="24"/>
      <w:shd w:val="clear" w:color="D99594" w:themeColor="accent2" w:themeTint="99" w:fill="E5B8B7" w:themeFill="accent2" w:themeFillTint="66"/>
    </w:rPr>
  </w:style>
  <w:style w:type="paragraph" w:styleId="En-tte">
    <w:name w:val="header"/>
    <w:basedOn w:val="Normal"/>
    <w:link w:val="En-tteCar"/>
    <w:uiPriority w:val="99"/>
    <w:unhideWhenUsed/>
    <w:rsid w:val="0046778F"/>
    <w:pPr>
      <w:tabs>
        <w:tab w:val="center" w:pos="4536"/>
        <w:tab w:val="right" w:pos="9072"/>
      </w:tabs>
      <w:spacing w:after="0" w:line="240" w:lineRule="auto"/>
    </w:pPr>
  </w:style>
  <w:style w:type="character" w:customStyle="1" w:styleId="En-tteCar">
    <w:name w:val="En-tête Car"/>
    <w:basedOn w:val="Policepardfaut"/>
    <w:link w:val="En-tte"/>
    <w:uiPriority w:val="99"/>
    <w:rsid w:val="0046778F"/>
  </w:style>
  <w:style w:type="paragraph" w:styleId="Pieddepage">
    <w:name w:val="footer"/>
    <w:basedOn w:val="Normal"/>
    <w:link w:val="PieddepageCar"/>
    <w:uiPriority w:val="99"/>
    <w:unhideWhenUsed/>
    <w:rsid w:val="0046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778F"/>
  </w:style>
  <w:style w:type="table" w:styleId="Grilledutableau">
    <w:name w:val="Table Grid"/>
    <w:basedOn w:val="TableauNormal"/>
    <w:uiPriority w:val="59"/>
    <w:rsid w:val="000D40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uiPriority w:val="9"/>
    <w:rsid w:val="00C10EC4"/>
    <w:rPr>
      <w:rFonts w:asciiTheme="majorHAnsi" w:eastAsiaTheme="majorEastAsia" w:hAnsiTheme="majorHAnsi" w:cstheme="majorBidi"/>
      <w:color w:val="243F60" w:themeColor="accent1" w:themeShade="7F"/>
      <w:sz w:val="24"/>
      <w:szCs w:val="24"/>
    </w:rPr>
  </w:style>
  <w:style w:type="character" w:styleId="Textedelespacerserv">
    <w:name w:val="Placeholder Text"/>
    <w:basedOn w:val="Policepardfaut"/>
    <w:uiPriority w:val="99"/>
    <w:semiHidden/>
    <w:rsid w:val="000D4073"/>
    <w:rPr>
      <w:color w:val="808080"/>
    </w:rPr>
  </w:style>
  <w:style w:type="paragraph" w:styleId="Sous-titre">
    <w:name w:val="Subtitle"/>
    <w:basedOn w:val="Normal"/>
    <w:next w:val="Normal"/>
    <w:link w:val="Sous-titreCar"/>
    <w:uiPriority w:val="11"/>
    <w:qFormat/>
    <w:rsid w:val="006A53B4"/>
    <w:pPr>
      <w:numPr>
        <w:ilvl w:val="1"/>
      </w:numPr>
      <w:spacing w:after="160"/>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6A53B4"/>
    <w:rPr>
      <w:rFonts w:eastAsiaTheme="minorEastAsia"/>
      <w:color w:val="5A5A5A" w:themeColor="text1" w:themeTint="A5"/>
      <w:spacing w:val="15"/>
    </w:rPr>
  </w:style>
  <w:style w:type="paragraph" w:styleId="Paragraphedeliste">
    <w:name w:val="List Paragraph"/>
    <w:basedOn w:val="Normal"/>
    <w:uiPriority w:val="34"/>
    <w:qFormat/>
    <w:rsid w:val="00392F4A"/>
    <w:pPr>
      <w:ind w:left="720"/>
      <w:contextualSpacing/>
    </w:pPr>
  </w:style>
  <w:style w:type="paragraph" w:customStyle="1" w:styleId="I">
    <w:name w:val="I"/>
    <w:basedOn w:val="Paragraphedeliste"/>
    <w:link w:val="ICar"/>
    <w:rsid w:val="005A024E"/>
    <w:pPr>
      <w:numPr>
        <w:numId w:val="30"/>
      </w:numPr>
    </w:pPr>
    <w:rPr>
      <w:rFonts w:ascii="Monotype Corsiva" w:hAnsi="Monotype Corsiva"/>
      <w:color w:val="000000"/>
      <w:sz w:val="40"/>
      <w:szCs w:val="40"/>
      <w:u w:val="single"/>
    </w:rPr>
  </w:style>
  <w:style w:type="character" w:customStyle="1" w:styleId="ICar">
    <w:name w:val="I Car"/>
    <w:basedOn w:val="Policepardfaut"/>
    <w:link w:val="I"/>
    <w:rsid w:val="005A024E"/>
    <w:rPr>
      <w:rFonts w:ascii="Monotype Corsiva" w:hAnsi="Monotype Corsiva"/>
      <w:color w:val="000000"/>
      <w:sz w:val="40"/>
      <w:szCs w:val="40"/>
      <w:u w:val="single"/>
    </w:rPr>
  </w:style>
  <w:style w:type="paragraph" w:styleId="Textedebulles">
    <w:name w:val="Balloon Text"/>
    <w:basedOn w:val="Normal"/>
    <w:link w:val="TextedebullesCar"/>
    <w:uiPriority w:val="99"/>
    <w:semiHidden/>
    <w:unhideWhenUsed/>
    <w:rsid w:val="00BB437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B43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pri&#233;taire\Documents\Mod&#232;les%20Office%20personnalis&#233;s\Feuille_modele_cours_portrai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Feuille_modele_cours_portrait.dotx</Template>
  <TotalTime>3</TotalTime>
  <Pages>3</Pages>
  <Words>698</Words>
  <Characters>3841</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Conseil Regional Hauts de France</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Propriétaire</dc:creator>
  <cp:lastModifiedBy>BARBIER Arnaud</cp:lastModifiedBy>
  <cp:revision>3</cp:revision>
  <cp:lastPrinted>2020-11-23T17:43:00Z</cp:lastPrinted>
  <dcterms:created xsi:type="dcterms:W3CDTF">2020-12-04T08:40:00Z</dcterms:created>
  <dcterms:modified xsi:type="dcterms:W3CDTF">2020-12-12T10:11:00Z</dcterms:modified>
</cp:coreProperties>
</file>