
<file path=[Content_Types].xml><?xml version="1.0" encoding="utf-8"?>
<Types xmlns="http://schemas.openxmlformats.org/package/2006/content-types">
  <Default Extension="png" ContentType="image/png"/>
  <Default Extension="tmp" ContentType="image/png"/>
  <Default Extension="emf" ContentType="image/x-e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690AF" w14:textId="77777777" w:rsidR="00D13EF0" w:rsidRDefault="000E3B4A" w:rsidP="000E3B4A">
      <w:pPr>
        <w:pStyle w:val="Sansinterligne"/>
      </w:pPr>
      <w:bookmarkStart w:id="0" w:name="_GoBack"/>
      <w:bookmarkEnd w:id="0"/>
      <w:r>
        <w:t xml:space="preserve">Dans un système d'exploitation (OS : </w:t>
      </w:r>
      <w:r w:rsidRPr="000E3B4A">
        <w:rPr>
          <w:i/>
          <w:iCs/>
        </w:rPr>
        <w:t>Operating System</w:t>
      </w:r>
      <w:r>
        <w:t xml:space="preserve">) multitâche comme Windows, MAC OS, iOS, </w:t>
      </w:r>
      <w:proofErr w:type="spellStart"/>
      <w:r>
        <w:t>Androïd</w:t>
      </w:r>
      <w:proofErr w:type="spellEnd"/>
      <w:r>
        <w:t>, Linux, on a l'impression que plusieurs programmes peuvent s'exécuter en même temps : le navigateur qui charge un fichier, un traitement de texte est ouvert et une visio-conférence est en cours, tout ça sur un même PC et en même temps.</w:t>
      </w:r>
    </w:p>
    <w:p w14:paraId="0D095ABA" w14:textId="77777777" w:rsidR="000E3B4A" w:rsidRDefault="000E3B4A" w:rsidP="000E3B4A">
      <w:pPr>
        <w:pStyle w:val="Sansinterligne"/>
      </w:pPr>
      <w:r>
        <w:t>Nous allons voir que cette simultanéité n'est qu'illusion. En réalité, le processeur ne peut pas exécuter plus d'instructions en même temps qu'il n'a de cœurs. Pourtant la machine que vous utilisez pour lire ceci n'a peut-être que 2 cœurs et plus d'une dizaine de programmes s'exécutent apparemment en même temps, sans compter ce fameux système d'exploitation (horloge, antivirus, affichage de cette page …).</w:t>
      </w:r>
    </w:p>
    <w:p w14:paraId="3AEA3A2F" w14:textId="77777777" w:rsidR="00D315F2" w:rsidRDefault="00D315F2" w:rsidP="000E3B4A">
      <w:pPr>
        <w:pStyle w:val="Sansinterligne"/>
      </w:pPr>
      <w:r>
        <w:t>Pour réussir ce tour de force, l'OS va exécuter un peu de chaque programme à tour de rôle.</w:t>
      </w:r>
    </w:p>
    <w:p w14:paraId="46C6E1C9" w14:textId="77777777" w:rsidR="000E3B4A" w:rsidRDefault="000E3B4A" w:rsidP="000E3B4A">
      <w:pPr>
        <w:pStyle w:val="Sansinterligne"/>
      </w:pPr>
    </w:p>
    <w:p w14:paraId="56D0A526" w14:textId="77777777" w:rsidR="000E3B4A" w:rsidRDefault="000E3B4A" w:rsidP="000E3B4A">
      <w:pPr>
        <w:pStyle w:val="Titre1"/>
      </w:pPr>
      <w:r>
        <w:t>Les systèmes d'exploitation</w:t>
      </w:r>
    </w:p>
    <w:p w14:paraId="1D5C8770" w14:textId="77777777" w:rsidR="000E3B4A" w:rsidRDefault="000E3B4A" w:rsidP="005927AF">
      <w:pPr>
        <w:pStyle w:val="Sansinterligne"/>
        <w:spacing w:after="120"/>
      </w:pPr>
      <w:r>
        <w:t>Le système d'exploitation est un ensemble de programmes qui va permettre d'utiliser les éléments physiques d'un ordinateur</w:t>
      </w:r>
      <w:r w:rsidR="0092441C">
        <w:t xml:space="preserve"> pour exécuter les applications nécessaires à l'utilisateur.</w:t>
      </w:r>
    </w:p>
    <w:p w14:paraId="01C484FF" w14:textId="77777777" w:rsidR="0092441C" w:rsidRDefault="0092441C" w:rsidP="005927AF">
      <w:pPr>
        <w:pStyle w:val="Sansinterligne"/>
        <w:spacing w:after="120"/>
      </w:pPr>
      <w:r>
        <w:t>L'élément fondamental du système d'exploitation est le noyau, c'est lui qui permet et gère l'accès aux ressources matérielles.</w:t>
      </w:r>
    </w:p>
    <w:p w14:paraId="6B2ECBAE" w14:textId="77777777" w:rsidR="0092441C" w:rsidRDefault="0092441C" w:rsidP="005927AF">
      <w:pPr>
        <w:pStyle w:val="Sansinterligne"/>
        <w:spacing w:line="276" w:lineRule="auto"/>
      </w:pPr>
      <w:r>
        <w:t>Pour rappel, ses principales fonctions sont :</w:t>
      </w:r>
    </w:p>
    <w:p w14:paraId="7D48B005" w14:textId="77777777" w:rsidR="0092441C" w:rsidRDefault="0092441C" w:rsidP="005927AF">
      <w:pPr>
        <w:pStyle w:val="Sansinterligne"/>
        <w:numPr>
          <w:ilvl w:val="0"/>
          <w:numId w:val="16"/>
        </w:numPr>
        <w:spacing w:line="276" w:lineRule="auto"/>
      </w:pPr>
      <w:r>
        <w:t>Le dialogue avec les périphériques</w:t>
      </w:r>
    </w:p>
    <w:p w14:paraId="6895B09E" w14:textId="77777777" w:rsidR="0092441C" w:rsidRDefault="0092441C" w:rsidP="005927AF">
      <w:pPr>
        <w:pStyle w:val="Sansinterligne"/>
        <w:numPr>
          <w:ilvl w:val="0"/>
          <w:numId w:val="16"/>
        </w:numPr>
        <w:spacing w:line="276" w:lineRule="auto"/>
      </w:pPr>
      <w:r>
        <w:t>L'exécution par le processeur des programmes et l'ordonnancement des tâches</w:t>
      </w:r>
    </w:p>
    <w:p w14:paraId="51A58087" w14:textId="77777777" w:rsidR="0092441C" w:rsidRDefault="0092441C" w:rsidP="0092441C">
      <w:pPr>
        <w:pStyle w:val="Sansinterligne"/>
        <w:numPr>
          <w:ilvl w:val="0"/>
          <w:numId w:val="16"/>
        </w:numPr>
      </w:pPr>
      <w:r>
        <w:t>La gestion de l'accès aux ressources, pour permettre d'une part à tous les utilisateurs de travailler simultanément, et d'autre part de ne permettre l'utilisation d'une ressource qu'aux utilisateurs autorisés.</w:t>
      </w:r>
    </w:p>
    <w:p w14:paraId="5540A0CB" w14:textId="77777777" w:rsidR="0092441C" w:rsidRDefault="0092441C" w:rsidP="0092441C">
      <w:pPr>
        <w:pStyle w:val="Sansinterligne"/>
      </w:pPr>
    </w:p>
    <w:p w14:paraId="2B657F36" w14:textId="77777777" w:rsidR="0092441C" w:rsidRDefault="005927AF" w:rsidP="0092441C">
      <w:pPr>
        <w:pStyle w:val="Sansinterligne"/>
      </w:pPr>
      <w:r>
        <w:t>Au-dessus du noyau, de très nombreux programmes sont en charge</w:t>
      </w:r>
      <w:r w:rsidR="00692A86">
        <w:t xml:space="preserve"> de toutes les fonctions qui sont offertes aux programmes utilisateurs pour permettre une utilisation optimale de la machine physique (gestionnaire de fichiers, gestion de l'énergie, des communications réseau, des performances …).</w:t>
      </w:r>
    </w:p>
    <w:p w14:paraId="6FCE10EF" w14:textId="77777777" w:rsidR="00692A86" w:rsidRDefault="00692A86" w:rsidP="0092441C">
      <w:pPr>
        <w:pStyle w:val="Sansinterligne"/>
      </w:pPr>
      <w:r>
        <w:t>Les systèmes d'exploitation actuels proposent aussi de nombreux outils de niveau supérieur qui apportent du confort à l'utilisateur, jusqu'à lui éviter l'installation de certains programmes (navigateur Internet, outils de traitement d'image, logiciel de messagerie …).</w:t>
      </w:r>
    </w:p>
    <w:p w14:paraId="4F6C8441" w14:textId="77777777" w:rsidR="00692A86" w:rsidRDefault="00692A86" w:rsidP="0092441C">
      <w:pPr>
        <w:pStyle w:val="Sansinterligne"/>
      </w:pPr>
    </w:p>
    <w:p w14:paraId="111A8CF4" w14:textId="77777777" w:rsidR="00692A86" w:rsidRDefault="00A9680E" w:rsidP="00692A86">
      <w:pPr>
        <w:pStyle w:val="Titre2"/>
      </w:pPr>
      <w:r>
        <w:rPr>
          <w:noProof/>
        </w:rPr>
        <w:drawing>
          <wp:anchor distT="0" distB="0" distL="114300" distR="114300" simplePos="0" relativeHeight="251658240" behindDoc="0" locked="0" layoutInCell="1" allowOverlap="1" wp14:anchorId="6D6344F2" wp14:editId="1458D773">
            <wp:simplePos x="0" y="0"/>
            <wp:positionH relativeFrom="column">
              <wp:posOffset>3514725</wp:posOffset>
            </wp:positionH>
            <wp:positionV relativeFrom="paragraph">
              <wp:posOffset>90170</wp:posOffset>
            </wp:positionV>
            <wp:extent cx="3143250" cy="3143250"/>
            <wp:effectExtent l="19050" t="19050" r="19050" b="19050"/>
            <wp:wrapSquare wrapText="bothSides"/>
            <wp:docPr id="10" name="Image 10" descr="rocbo : Systèmes d'exploi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cbo : Systèmes d'exploit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43250" cy="3143250"/>
                    </a:xfrm>
                    <a:prstGeom prst="rect">
                      <a:avLst/>
                    </a:prstGeom>
                    <a:noFill/>
                    <a:ln w="3175">
                      <a:solidFill>
                        <a:schemeClr val="tx1"/>
                      </a:solidFill>
                    </a:ln>
                  </pic:spPr>
                </pic:pic>
              </a:graphicData>
            </a:graphic>
          </wp:anchor>
        </w:drawing>
      </w:r>
      <w:r w:rsidR="00692A86">
        <w:t>Les différents éléments d'un OS</w:t>
      </w:r>
    </w:p>
    <w:p w14:paraId="429E303A" w14:textId="77777777" w:rsidR="00692A86" w:rsidRDefault="00A9680E" w:rsidP="00C03CFF">
      <w:pPr>
        <w:pStyle w:val="Sansinterligne"/>
        <w:spacing w:after="60"/>
      </w:pPr>
      <w:r>
        <w:t>Le schéma ci-contre illustre l'architecture globale d'un système d'exploitation.</w:t>
      </w:r>
    </w:p>
    <w:p w14:paraId="49ACF4C4" w14:textId="77777777" w:rsidR="00A9680E" w:rsidRDefault="00A9680E" w:rsidP="00C03CFF">
      <w:pPr>
        <w:pStyle w:val="Sansinterligne"/>
        <w:spacing w:after="60"/>
      </w:pPr>
      <w:r>
        <w:t xml:space="preserve">Au niveau utilisateurs, il y a les </w:t>
      </w:r>
      <w:r w:rsidRPr="009F5530">
        <w:rPr>
          <w:b/>
          <w:bCs/>
        </w:rPr>
        <w:t>applications</w:t>
      </w:r>
      <w:r>
        <w:t xml:space="preserve">, exécutées via </w:t>
      </w:r>
      <w:r w:rsidRPr="009F5530">
        <w:rPr>
          <w:b/>
          <w:bCs/>
        </w:rPr>
        <w:t>l'interface graphique</w:t>
      </w:r>
      <w:r>
        <w:t xml:space="preserve"> ou directement en lignes de </w:t>
      </w:r>
      <w:r w:rsidRPr="009F5530">
        <w:rPr>
          <w:b/>
          <w:bCs/>
        </w:rPr>
        <w:t>commandes</w:t>
      </w:r>
      <w:r>
        <w:t xml:space="preserve">. Ces applications pouvant utiliser des </w:t>
      </w:r>
      <w:r w:rsidRPr="009F5530">
        <w:rPr>
          <w:b/>
          <w:bCs/>
        </w:rPr>
        <w:t>bibliothèques de fonctions</w:t>
      </w:r>
      <w:r>
        <w:t>.</w:t>
      </w:r>
    </w:p>
    <w:p w14:paraId="0B36D8ED" w14:textId="77777777" w:rsidR="00A9680E" w:rsidRDefault="00A9680E" w:rsidP="00C03CFF">
      <w:pPr>
        <w:pStyle w:val="Sansinterligne"/>
        <w:spacing w:after="60"/>
      </w:pPr>
      <w:r>
        <w:t xml:space="preserve">Ces applications s'appuient sur le </w:t>
      </w:r>
      <w:r w:rsidRPr="009F5530">
        <w:rPr>
          <w:b/>
          <w:bCs/>
        </w:rPr>
        <w:t>noyau</w:t>
      </w:r>
      <w:r>
        <w:t xml:space="preserve"> qui génère des appels système pour accéder à une ressource.</w:t>
      </w:r>
    </w:p>
    <w:p w14:paraId="522CA7C8" w14:textId="77777777" w:rsidR="00A9680E" w:rsidRDefault="00A9680E" w:rsidP="00C03CFF">
      <w:pPr>
        <w:pStyle w:val="Sansinterligne"/>
        <w:spacing w:after="60"/>
      </w:pPr>
      <w:r>
        <w:t xml:space="preserve">Selon la nature de la ressource nécessaire, des gestionnaires spécifiques sont sollicités. Les </w:t>
      </w:r>
      <w:r w:rsidRPr="009F5530">
        <w:rPr>
          <w:b/>
          <w:bCs/>
        </w:rPr>
        <w:t>gestionnaires de processus</w:t>
      </w:r>
      <w:r>
        <w:t xml:space="preserve"> pour l'exécution d'un programme par le processeur, le </w:t>
      </w:r>
      <w:r w:rsidRPr="009F5530">
        <w:rPr>
          <w:b/>
          <w:bCs/>
        </w:rPr>
        <w:t>gestionnaire de mémoire</w:t>
      </w:r>
      <w:r>
        <w:t xml:space="preserve"> pour l'accès à une donnée en mémoire, le </w:t>
      </w:r>
      <w:r w:rsidRPr="009F5530">
        <w:rPr>
          <w:b/>
          <w:bCs/>
        </w:rPr>
        <w:t>système de fichiers</w:t>
      </w:r>
      <w:r>
        <w:t xml:space="preserve"> pour la gestion des périphériques de stockage de masse (disque dur, clé USB, …), les </w:t>
      </w:r>
      <w:r w:rsidRPr="009F5530">
        <w:rPr>
          <w:b/>
          <w:bCs/>
        </w:rPr>
        <w:t>protocoles réseaux</w:t>
      </w:r>
      <w:r>
        <w:t>.</w:t>
      </w:r>
    </w:p>
    <w:p w14:paraId="162D7987" w14:textId="77777777" w:rsidR="00A9680E" w:rsidRDefault="00A9680E" w:rsidP="00692A86">
      <w:pPr>
        <w:pStyle w:val="Sansinterligne"/>
      </w:pPr>
      <w:r>
        <w:lastRenderedPageBreak/>
        <w:t xml:space="preserve">Chaque ressource physique est gérée par un </w:t>
      </w:r>
      <w:r w:rsidRPr="009F5530">
        <w:rPr>
          <w:b/>
          <w:bCs/>
        </w:rPr>
        <w:t>pilote</w:t>
      </w:r>
      <w:r>
        <w:t>, seule entité logicielle capable de dialoguer avec le périphérique. Pour de nombreux périphériques, un gestionnaire spécifique n'est pas nécessaire, le noyau pouvant solliciter directement le pilote concerné.</w:t>
      </w:r>
    </w:p>
    <w:p w14:paraId="699BE9A9" w14:textId="77777777" w:rsidR="00A9680E" w:rsidRDefault="009F5530" w:rsidP="00415EFB">
      <w:pPr>
        <w:pStyle w:val="Titre3"/>
        <w:shd w:val="clear" w:color="auto" w:fill="D9D9D9" w:themeFill="background1" w:themeFillShade="D9"/>
      </w:pPr>
      <w:r>
        <w:t>Exercice 1 (à rendre)</w:t>
      </w:r>
    </w:p>
    <w:p w14:paraId="1D5FEC63" w14:textId="77777777" w:rsidR="009F5530" w:rsidRDefault="009F5530" w:rsidP="00415EFB">
      <w:pPr>
        <w:pStyle w:val="Sansinterligne"/>
        <w:numPr>
          <w:ilvl w:val="0"/>
          <w:numId w:val="17"/>
        </w:numPr>
        <w:shd w:val="clear" w:color="auto" w:fill="D9D9D9" w:themeFill="background1" w:themeFillShade="D9"/>
        <w:spacing w:line="276" w:lineRule="auto"/>
      </w:pPr>
      <w:r>
        <w:t>Quel acronyme est utilisé pour désigner un système d'exploitation ? Quelle est sa signification ?</w:t>
      </w:r>
    </w:p>
    <w:p w14:paraId="03FC4C57" w14:textId="77777777" w:rsidR="009F5530" w:rsidRDefault="00E708E5" w:rsidP="00415EFB">
      <w:pPr>
        <w:pStyle w:val="Sansinterligne"/>
        <w:numPr>
          <w:ilvl w:val="0"/>
          <w:numId w:val="17"/>
        </w:numPr>
        <w:shd w:val="clear" w:color="auto" w:fill="D9D9D9" w:themeFill="background1" w:themeFillShade="D9"/>
        <w:spacing w:line="276" w:lineRule="auto"/>
      </w:pPr>
      <w:r>
        <w:t>Quel est l'élément central d'un système d'exploitation ?</w:t>
      </w:r>
    </w:p>
    <w:p w14:paraId="010945D4" w14:textId="77777777" w:rsidR="00E708E5" w:rsidRDefault="00E708E5" w:rsidP="00415EFB">
      <w:pPr>
        <w:pStyle w:val="Sansinterligne"/>
        <w:numPr>
          <w:ilvl w:val="0"/>
          <w:numId w:val="17"/>
        </w:numPr>
        <w:shd w:val="clear" w:color="auto" w:fill="D9D9D9" w:themeFill="background1" w:themeFillShade="D9"/>
      </w:pPr>
      <w:r>
        <w:t>Nommer quelques systèmes d'exploitation (parmi les plus connus) et préciser s'ils sont libres ou propriétaires.</w:t>
      </w:r>
    </w:p>
    <w:p w14:paraId="5BC88D89" w14:textId="77777777" w:rsidR="009F5530" w:rsidRDefault="009F5530" w:rsidP="009F5530">
      <w:pPr>
        <w:pStyle w:val="Sansinterligne"/>
      </w:pPr>
    </w:p>
    <w:p w14:paraId="37EAB177" w14:textId="77777777" w:rsidR="00E708E5" w:rsidRDefault="00E708E5" w:rsidP="00E708E5">
      <w:pPr>
        <w:pStyle w:val="Titre2"/>
      </w:pPr>
      <w:r>
        <w:t>Schéma plus complet de l'architecture d'un système d'exploitation.</w:t>
      </w:r>
    </w:p>
    <w:p w14:paraId="41A6E85D" w14:textId="77777777" w:rsidR="009F5530" w:rsidRDefault="009F5530" w:rsidP="00E708E5">
      <w:pPr>
        <w:pStyle w:val="Sansinterligne"/>
        <w:jc w:val="center"/>
      </w:pPr>
      <w:r w:rsidRPr="009F5530">
        <w:rPr>
          <w:noProof/>
        </w:rPr>
        <w:drawing>
          <wp:inline distT="0" distB="0" distL="0" distR="0" wp14:anchorId="2F4E2108" wp14:editId="635609F8">
            <wp:extent cx="4467849" cy="3381847"/>
            <wp:effectExtent l="19050" t="19050" r="28575" b="285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10800000">
                      <a:off x="0" y="0"/>
                      <a:ext cx="4467849" cy="3381847"/>
                    </a:xfrm>
                    <a:prstGeom prst="rect">
                      <a:avLst/>
                    </a:prstGeom>
                    <a:ln w="3175">
                      <a:solidFill>
                        <a:schemeClr val="tx1"/>
                      </a:solidFill>
                    </a:ln>
                  </pic:spPr>
                </pic:pic>
              </a:graphicData>
            </a:graphic>
          </wp:inline>
        </w:drawing>
      </w:r>
    </w:p>
    <w:p w14:paraId="3B2D1239" w14:textId="77777777" w:rsidR="00E708E5" w:rsidRDefault="00E708E5" w:rsidP="009F5530">
      <w:pPr>
        <w:pStyle w:val="Sansinterligne"/>
      </w:pPr>
    </w:p>
    <w:p w14:paraId="4B20F7C3" w14:textId="77777777" w:rsidR="00E708E5" w:rsidRDefault="0086319F" w:rsidP="0086319F">
      <w:pPr>
        <w:pStyle w:val="Titre1"/>
      </w:pPr>
      <w:r>
        <w:t>Les processus</w:t>
      </w:r>
    </w:p>
    <w:p w14:paraId="4ACDD2A0" w14:textId="77777777" w:rsidR="0086319F" w:rsidRDefault="00D315F2" w:rsidP="00D315F2">
      <w:pPr>
        <w:pStyle w:val="Sansinterligne"/>
        <w:spacing w:after="120"/>
      </w:pPr>
      <w:r>
        <w:rPr>
          <w:noProof/>
        </w:rPr>
        <mc:AlternateContent>
          <mc:Choice Requires="wps">
            <w:drawing>
              <wp:inline distT="0" distB="0" distL="0" distR="0" wp14:anchorId="76C955AB" wp14:editId="24E87483">
                <wp:extent cx="6229350" cy="1404620"/>
                <wp:effectExtent l="0" t="0" r="19050" b="15240"/>
                <wp:docPr id="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404620"/>
                        </a:xfrm>
                        <a:prstGeom prst="rect">
                          <a:avLst/>
                        </a:prstGeom>
                        <a:solidFill>
                          <a:srgbClr val="FFFFFF"/>
                        </a:solidFill>
                        <a:ln w="19050">
                          <a:solidFill>
                            <a:srgbClr val="FF0000"/>
                          </a:solidFill>
                          <a:miter lim="800000"/>
                          <a:headEnd/>
                          <a:tailEnd/>
                        </a:ln>
                      </wps:spPr>
                      <wps:txbx>
                        <w:txbxContent>
                          <w:p w14:paraId="5B0D33B5" w14:textId="77777777" w:rsidR="00D315F2" w:rsidRPr="00B00C9C" w:rsidRDefault="00D315F2" w:rsidP="00B34832">
                            <w:pPr>
                              <w:pStyle w:val="Sansinterligne"/>
                              <w:rPr>
                                <w:color w:val="FF0000"/>
                              </w:rPr>
                            </w:pPr>
                            <w:r>
                              <w:rPr>
                                <w:b/>
                                <w:bCs/>
                              </w:rPr>
                              <w:t>Définition</w:t>
                            </w:r>
                            <w:r w:rsidR="00BA1AB1">
                              <w:rPr>
                                <w:b/>
                                <w:bCs/>
                              </w:rPr>
                              <w:t xml:space="preserve"> 1</w:t>
                            </w:r>
                            <w:r>
                              <w:rPr>
                                <w:b/>
                                <w:bCs/>
                              </w:rPr>
                              <w:t xml:space="preserve"> :</w:t>
                            </w:r>
                            <w:r>
                              <w:t xml:space="preserve"> </w:t>
                            </w:r>
                            <w:r>
                              <w:rPr>
                                <w:color w:val="FF0000"/>
                              </w:rPr>
                              <w:t xml:space="preserve">On appelle </w:t>
                            </w:r>
                            <w:r w:rsidRPr="00BA1AB1">
                              <w:rPr>
                                <w:b/>
                                <w:bCs/>
                                <w:color w:val="FF0000"/>
                              </w:rPr>
                              <w:t>processus</w:t>
                            </w:r>
                            <w:r>
                              <w:rPr>
                                <w:color w:val="FF0000"/>
                              </w:rPr>
                              <w:t xml:space="preserve"> une instance d'un programme, chargée en mémoire et qui est exécutée de manière continue ou discontinue par le système d'exploitation.</w:t>
                            </w:r>
                          </w:p>
                        </w:txbxContent>
                      </wps:txbx>
                      <wps:bodyPr rot="0" vert="horz" wrap="square" lIns="91440" tIns="45720" rIns="91440" bIns="45720" anchor="t" anchorCtr="0">
                        <a:spAutoFit/>
                      </wps:bodyPr>
                    </wps:wsp>
                  </a:graphicData>
                </a:graphic>
              </wp:inline>
            </w:drawing>
          </mc:Choice>
          <mc:Fallback xmlns:w16cex="http://schemas.microsoft.com/office/word/2018/wordml/cex" xmlns:w16="http://schemas.microsoft.com/office/word/2018/wordml">
            <w:pict>
              <v:shapetype w14:anchorId="76C955AB" id="_x0000_t202" coordsize="21600,21600" o:spt="202" path="m,l,21600r21600,l21600,xe">
                <v:stroke joinstyle="miter"/>
                <v:path gradientshapeok="t" o:connecttype="rect"/>
              </v:shapetype>
              <v:shape id="Zone de texte 2" o:spid="_x0000_s1026" type="#_x0000_t202" style="width:4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" strokecolor="red" strokeweight="1.5pt">
                <v:textbox style="mso-fit-shape-to-text:t">
                  <w:txbxContent>
                    <w:p w14:paraId="5B0D33B5" w14:textId="77777777" w:rsidR="00D315F2" w:rsidRPr="00B00C9C" w:rsidRDefault="00D315F2" w:rsidP="00B34832">
                      <w:pPr>
                        <w:pStyle w:val="Sansinterligne"/>
                        <w:rPr>
                          <w:color w:val="FF0000"/>
                        </w:rPr>
                      </w:pPr>
                      <w:r>
                        <w:rPr>
                          <w:b/>
                          <w:bCs/>
                        </w:rPr>
                        <w:t>Définition</w:t>
                      </w:r>
                      <w:r w:rsidR="00BA1AB1">
                        <w:rPr>
                          <w:b/>
                          <w:bCs/>
                        </w:rPr>
                        <w:t xml:space="preserve"> 1</w:t>
                      </w:r>
                      <w:r>
                        <w:rPr>
                          <w:b/>
                          <w:bCs/>
                        </w:rPr>
                        <w:t xml:space="preserve"> :</w:t>
                      </w:r>
                      <w:r>
                        <w:t xml:space="preserve"> </w:t>
                      </w:r>
                      <w:r>
                        <w:rPr>
                          <w:color w:val="FF0000"/>
                        </w:rPr>
                        <w:t xml:space="preserve">On appelle </w:t>
                      </w:r>
                      <w:r w:rsidRPr="00BA1AB1">
                        <w:rPr>
                          <w:b/>
                          <w:bCs/>
                          <w:color w:val="FF0000"/>
                        </w:rPr>
                        <w:t>processus</w:t>
                      </w:r>
                      <w:r>
                        <w:rPr>
                          <w:color w:val="FF0000"/>
                        </w:rPr>
                        <w:t xml:space="preserve"> une instance d'un programme, chargée en mémoire et qui est exécutée de manière continue ou discontinue par le système d'exploitation.</w:t>
                      </w:r>
                    </w:p>
                  </w:txbxContent>
                </v:textbox>
                <w10:anchorlock/>
              </v:shape>
            </w:pict>
          </mc:Fallback>
        </mc:AlternateContent>
      </w:r>
    </w:p>
    <w:p w14:paraId="55161559" w14:textId="77777777" w:rsidR="006A492A" w:rsidRDefault="006A492A" w:rsidP="00D315F2">
      <w:pPr>
        <w:pStyle w:val="Sansinterligne"/>
      </w:pPr>
      <w:r w:rsidRPr="006A492A">
        <w:t>Au lancement d'un programme, les instructions qui le compo</w:t>
      </w:r>
      <w:r>
        <w:t>sent sont chargées en mémoire de</w:t>
      </w:r>
      <w:r w:rsidR="00415EFB">
        <w:t xml:space="preserve"> </w:t>
      </w:r>
      <w:r>
        <w:t>travail (RAM) et exécutées. Le programme a donné lieu à un processus constitué par la recopie de ses instructions en mémoire et l'exécution de celles-ci. On dit que le système d'exploitation exécute une instance du programme, en mémoire, dans un processus dédié.</w:t>
      </w:r>
    </w:p>
    <w:p w14:paraId="4B3DCD46" w14:textId="77777777" w:rsidR="006A492A" w:rsidRDefault="001A4666" w:rsidP="00D315F2">
      <w:pPr>
        <w:pStyle w:val="Sansinterligne"/>
        <w:rPr>
          <w:b/>
          <w:bCs/>
        </w:rPr>
      </w:pPr>
      <w:r>
        <w:rPr>
          <w:b/>
          <w:bCs/>
        </w:rPr>
        <w:t>Mais que se passe-t-il si l'on démarre plusieurs fois le même programme ?</w:t>
      </w:r>
    </w:p>
    <w:p w14:paraId="1CF8DD62" w14:textId="77777777" w:rsidR="001A4666" w:rsidRDefault="001A4666" w:rsidP="00D315F2">
      <w:pPr>
        <w:pStyle w:val="Sansinterligne"/>
      </w:pPr>
      <w:r>
        <w:t>Un programme est déjà en cours d'exécution (par exemple un traitement de texte). En lançant une seconde fois ce programme (pour lire un second document par exemple), il sera à nouveau copié dans la mémoire, mais à un autre emplacement que la première fois. Cette seconde copie sera alors exécutée. Il y a alors en mémoire deux instances différentes du même programme qui s'exécutent simultanément, chacun dans un processus différent.</w:t>
      </w:r>
    </w:p>
    <w:p w14:paraId="1251C21C" w14:textId="77777777" w:rsidR="001A4666" w:rsidRPr="001A4666" w:rsidRDefault="001A4666" w:rsidP="00D315F2">
      <w:pPr>
        <w:pStyle w:val="Sansinterligne"/>
      </w:pPr>
    </w:p>
    <w:p w14:paraId="659066EA" w14:textId="77777777" w:rsidR="00D315F2" w:rsidRDefault="00D315F2" w:rsidP="00D315F2">
      <w:pPr>
        <w:pStyle w:val="Sansinterligne"/>
      </w:pPr>
      <w:r>
        <w:rPr>
          <w:b/>
          <w:bCs/>
        </w:rPr>
        <w:t>Attention :</w:t>
      </w:r>
      <w:r>
        <w:t xml:space="preserve"> Il y a une différence subtile entre un programme et un processus. Un programme est un jeu d'instructions susceptibles d'être exécutées. Tant que ce n'est pas le cas, le programme est juste stocké sur la mémoire de masse. Ce n'est alors pas un processus.</w:t>
      </w:r>
    </w:p>
    <w:p w14:paraId="6FC9086E" w14:textId="77777777" w:rsidR="00D315F2" w:rsidRDefault="00D315F2" w:rsidP="00D315F2">
      <w:pPr>
        <w:pStyle w:val="Sansinterligne"/>
      </w:pPr>
    </w:p>
    <w:p w14:paraId="0E55539C" w14:textId="77777777" w:rsidR="00D315F2" w:rsidRDefault="001A4666" w:rsidP="001A4666">
      <w:pPr>
        <w:pStyle w:val="Titre2"/>
      </w:pPr>
      <w:r>
        <w:lastRenderedPageBreak/>
        <w:t>Contexte d'exécution</w:t>
      </w:r>
    </w:p>
    <w:p w14:paraId="7A752DA8" w14:textId="77777777" w:rsidR="001A4666" w:rsidRDefault="00A414D2" w:rsidP="001A4666">
      <w:pPr>
        <w:pStyle w:val="Sansinterligne"/>
      </w:pPr>
      <w:r>
        <w:t>Un système d'exploitation multitâche exécute chaque processus dans un environnement mémoire cloisonné et protégé. L'OS garantit qu'aucun autre processus en cours d'exécution ne pourra lire ou modifier ses données.</w:t>
      </w:r>
    </w:p>
    <w:p w14:paraId="7C6589C0" w14:textId="77777777" w:rsidR="00A414D2" w:rsidRDefault="00A414D2" w:rsidP="001A4666">
      <w:pPr>
        <w:pStyle w:val="Sansinterligne"/>
      </w:pPr>
      <w:r>
        <w:t>Lorsqu'un processus est exécuté, ses instructions occupent les registres et la "mémoire interne" du processeur. Or l'OS doit exécuter les processus tour à tour pour donner l'illusion de leur simultanéité. Il doit donc très souvent interrompre l'exécution du processus en cours (A) pour permettre à un autre processus (B) de s'exécuter. Puis interrompre (B) pour exécuter un autre processus (C)</w:t>
      </w:r>
      <w:r w:rsidR="00BA1AB1">
        <w:t>, etc.</w:t>
      </w:r>
    </w:p>
    <w:p w14:paraId="5E62978A" w14:textId="77777777" w:rsidR="00BA1AB1" w:rsidRDefault="00BA1AB1" w:rsidP="001A4666">
      <w:pPr>
        <w:pStyle w:val="Sansinterligne"/>
      </w:pPr>
      <w:r>
        <w:t>Mais lorsqu'il reprendra l'exécution du processus (A), il faudra que cela se fasse à l'endroit précis de l'interruption. L'OS doit donc conserver scrupuleusement en mémoire l'état précis de tous les éléments volatiles au moment de cette interruption pour les restituer dans le même état à la reprise du processus.</w:t>
      </w:r>
    </w:p>
    <w:p w14:paraId="075C6EAA" w14:textId="77777777" w:rsidR="00BA1AB1" w:rsidRDefault="00BA1AB1" w:rsidP="00BA1AB1">
      <w:pPr>
        <w:pStyle w:val="Sansinterligne"/>
        <w:spacing w:before="120" w:after="120"/>
      </w:pPr>
      <w:r>
        <w:rPr>
          <w:noProof/>
        </w:rPr>
        <mc:AlternateContent>
          <mc:Choice Requires="wps">
            <w:drawing>
              <wp:inline distT="0" distB="0" distL="0" distR="0" wp14:anchorId="04CA94F1" wp14:editId="6AC0A2BC">
                <wp:extent cx="6543675" cy="1404620"/>
                <wp:effectExtent l="0" t="0" r="28575" b="11430"/>
                <wp:docPr id="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1404620"/>
                        </a:xfrm>
                        <a:prstGeom prst="rect">
                          <a:avLst/>
                        </a:prstGeom>
                        <a:solidFill>
                          <a:srgbClr val="FFFFFF"/>
                        </a:solidFill>
                        <a:ln w="19050">
                          <a:solidFill>
                            <a:srgbClr val="FF0000"/>
                          </a:solidFill>
                          <a:miter lim="800000"/>
                          <a:headEnd/>
                          <a:tailEnd/>
                        </a:ln>
                      </wps:spPr>
                      <wps:txbx>
                        <w:txbxContent>
                          <w:p w14:paraId="314F9122" w14:textId="77777777" w:rsidR="00BA1AB1" w:rsidRPr="00B00C9C" w:rsidRDefault="00BA1AB1" w:rsidP="00BA1AB1">
                            <w:pPr>
                              <w:pStyle w:val="Sansinterligne"/>
                              <w:rPr>
                                <w:color w:val="FF0000"/>
                              </w:rPr>
                            </w:pPr>
                            <w:r>
                              <w:rPr>
                                <w:b/>
                                <w:bCs/>
                              </w:rPr>
                              <w:t>Définition 2 :</w:t>
                            </w:r>
                            <w:r>
                              <w:t xml:space="preserve"> </w:t>
                            </w:r>
                            <w:r>
                              <w:rPr>
                                <w:color w:val="FF0000"/>
                              </w:rPr>
                              <w:t xml:space="preserve">On appelle </w:t>
                            </w:r>
                            <w:r w:rsidRPr="00BA1AB1">
                              <w:rPr>
                                <w:b/>
                                <w:bCs/>
                                <w:color w:val="FF0000"/>
                              </w:rPr>
                              <w:t>contexte d'exécution</w:t>
                            </w:r>
                            <w:r>
                              <w:rPr>
                                <w:color w:val="FF0000"/>
                              </w:rPr>
                              <w:t xml:space="preserve"> (</w:t>
                            </w:r>
                            <w:proofErr w:type="spellStart"/>
                            <w:r w:rsidRPr="00BA1AB1">
                              <w:rPr>
                                <w:i/>
                                <w:iCs/>
                                <w:color w:val="FF0000"/>
                              </w:rPr>
                              <w:t>execution</w:t>
                            </w:r>
                            <w:proofErr w:type="spellEnd"/>
                            <w:r w:rsidRPr="00BA1AB1">
                              <w:rPr>
                                <w:i/>
                                <w:iCs/>
                                <w:color w:val="FF0000"/>
                              </w:rPr>
                              <w:t xml:space="preserve"> </w:t>
                            </w:r>
                            <w:proofErr w:type="spellStart"/>
                            <w:r w:rsidRPr="00BA1AB1">
                              <w:rPr>
                                <w:i/>
                                <w:iCs/>
                                <w:color w:val="FF0000"/>
                              </w:rPr>
                              <w:t>context</w:t>
                            </w:r>
                            <w:proofErr w:type="spellEnd"/>
                            <w:r>
                              <w:rPr>
                                <w:color w:val="FF0000"/>
                              </w:rPr>
                              <w:t xml:space="preserve">) l'ensemble de tous les éléments volatiles liés à l'exécution d'un processus. Ils devront être sauvegardés par l'OS à l'interruption du processus et restitués, en l'état, à sa </w:t>
                            </w:r>
                            <w:r w:rsidR="00A76942">
                              <w:rPr>
                                <w:color w:val="FF0000"/>
                              </w:rPr>
                              <w:t>réactivation</w:t>
                            </w:r>
                            <w:r>
                              <w:rPr>
                                <w:color w:val="FF0000"/>
                              </w:rPr>
                              <w:t>.</w:t>
                            </w:r>
                          </w:p>
                        </w:txbxContent>
                      </wps:txbx>
                      <wps:bodyPr rot="0" vert="horz" wrap="square" lIns="91440" tIns="45720" rIns="91440" bIns="45720" anchor="t" anchorCtr="0">
                        <a:spAutoFit/>
                      </wps:bodyPr>
                    </wps:wsp>
                  </a:graphicData>
                </a:graphic>
              </wp:inline>
            </w:drawing>
          </mc:Choice>
          <mc:Fallback xmlns:w16cex="http://schemas.microsoft.com/office/word/2018/wordml/cex" xmlns:w16="http://schemas.microsoft.com/office/word/2018/wordml">
            <w:pict>
              <v:shape w14:anchorId="04CA94F1" id="_x0000_s1027" type="#_x0000_t202" style="width:515.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" strokecolor="red" strokeweight="1.5pt">
                <v:textbox style="mso-fit-shape-to-text:t">
                  <w:txbxContent>
                    <w:p w14:paraId="314F9122" w14:textId="77777777" w:rsidR="00BA1AB1" w:rsidRPr="00B00C9C" w:rsidRDefault="00BA1AB1" w:rsidP="00BA1AB1">
                      <w:pPr>
                        <w:pStyle w:val="Sansinterligne"/>
                        <w:rPr>
                          <w:color w:val="FF0000"/>
                        </w:rPr>
                      </w:pPr>
                      <w:r>
                        <w:rPr>
                          <w:b/>
                          <w:bCs/>
                        </w:rPr>
                        <w:t>Définition 2 :</w:t>
                      </w:r>
                      <w:r>
                        <w:t xml:space="preserve"> </w:t>
                      </w:r>
                      <w:r>
                        <w:rPr>
                          <w:color w:val="FF0000"/>
                        </w:rPr>
                        <w:t xml:space="preserve">On appelle </w:t>
                      </w:r>
                      <w:r w:rsidRPr="00BA1AB1">
                        <w:rPr>
                          <w:b/>
                          <w:bCs/>
                          <w:color w:val="FF0000"/>
                        </w:rPr>
                        <w:t>contexte d'exécution</w:t>
                      </w:r>
                      <w:r>
                        <w:rPr>
                          <w:color w:val="FF0000"/>
                        </w:rPr>
                        <w:t xml:space="preserve"> (</w:t>
                      </w:r>
                      <w:proofErr w:type="spellStart"/>
                      <w:r w:rsidRPr="00BA1AB1">
                        <w:rPr>
                          <w:i/>
                          <w:iCs/>
                          <w:color w:val="FF0000"/>
                        </w:rPr>
                        <w:t>execution</w:t>
                      </w:r>
                      <w:proofErr w:type="spellEnd"/>
                      <w:r w:rsidRPr="00BA1AB1">
                        <w:rPr>
                          <w:i/>
                          <w:iCs/>
                          <w:color w:val="FF0000"/>
                        </w:rPr>
                        <w:t xml:space="preserve"> </w:t>
                      </w:r>
                      <w:proofErr w:type="spellStart"/>
                      <w:r w:rsidRPr="00BA1AB1">
                        <w:rPr>
                          <w:i/>
                          <w:iCs/>
                          <w:color w:val="FF0000"/>
                        </w:rPr>
                        <w:t>context</w:t>
                      </w:r>
                      <w:proofErr w:type="spellEnd"/>
                      <w:r>
                        <w:rPr>
                          <w:color w:val="FF0000"/>
                        </w:rPr>
                        <w:t xml:space="preserve">) l'ensemble de tous les éléments volatiles liés à l'exécution d'un processus. Ils devront être sauvegardés par l'OS à l'interruption du processus et restitués, en l'état, à sa </w:t>
                      </w:r>
                      <w:r w:rsidR="00A76942">
                        <w:rPr>
                          <w:color w:val="FF0000"/>
                        </w:rPr>
                        <w:t>réactivation</w:t>
                      </w:r>
                      <w:r>
                        <w:rPr>
                          <w:color w:val="FF0000"/>
                        </w:rPr>
                        <w:t>.</w:t>
                      </w:r>
                    </w:p>
                  </w:txbxContent>
                </v:textbox>
                <w10:anchorlock/>
              </v:shape>
            </w:pict>
          </mc:Fallback>
        </mc:AlternateContent>
      </w:r>
    </w:p>
    <w:p w14:paraId="000E27F5" w14:textId="77777777" w:rsidR="00BA1AB1" w:rsidRDefault="00A76942" w:rsidP="00A76942">
      <w:pPr>
        <w:pStyle w:val="Sansinterligne"/>
        <w:spacing w:before="120" w:after="120"/>
      </w:pPr>
      <w:r>
        <w:rPr>
          <w:noProof/>
        </w:rPr>
        <mc:AlternateContent>
          <mc:Choice Requires="wps">
            <w:drawing>
              <wp:inline distT="0" distB="0" distL="0" distR="0" wp14:anchorId="7B30078B" wp14:editId="7C9E6C5C">
                <wp:extent cx="6229350" cy="1404620"/>
                <wp:effectExtent l="0" t="0" r="19050" b="15240"/>
                <wp:docPr id="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9350" cy="1404620"/>
                        </a:xfrm>
                        <a:prstGeom prst="rect">
                          <a:avLst/>
                        </a:prstGeom>
                        <a:solidFill>
                          <a:srgbClr val="FFFFFF"/>
                        </a:solidFill>
                        <a:ln w="19050">
                          <a:solidFill>
                            <a:srgbClr val="FF0000"/>
                          </a:solidFill>
                          <a:miter lim="800000"/>
                          <a:headEnd/>
                          <a:tailEnd/>
                        </a:ln>
                      </wps:spPr>
                      <wps:txbx>
                        <w:txbxContent>
                          <w:p w14:paraId="3C6A4ABC" w14:textId="77777777" w:rsidR="00A76942" w:rsidRPr="00B00C9C" w:rsidRDefault="00A76942" w:rsidP="00A76942">
                            <w:pPr>
                              <w:pStyle w:val="Sansinterligne"/>
                              <w:rPr>
                                <w:color w:val="FF0000"/>
                              </w:rPr>
                            </w:pPr>
                            <w:r>
                              <w:rPr>
                                <w:b/>
                                <w:bCs/>
                              </w:rPr>
                              <w:t>Définition 3 :</w:t>
                            </w:r>
                            <w:r>
                              <w:t xml:space="preserve"> </w:t>
                            </w:r>
                            <w:r>
                              <w:rPr>
                                <w:color w:val="FF0000"/>
                              </w:rPr>
                              <w:t xml:space="preserve">On appelle </w:t>
                            </w:r>
                            <w:r w:rsidRPr="00A76942">
                              <w:rPr>
                                <w:b/>
                                <w:bCs/>
                                <w:color w:val="FF0000"/>
                              </w:rPr>
                              <w:t>changement de contexte</w:t>
                            </w:r>
                            <w:r>
                              <w:rPr>
                                <w:color w:val="FF0000"/>
                              </w:rPr>
                              <w:t xml:space="preserve"> (</w:t>
                            </w:r>
                            <w:proofErr w:type="spellStart"/>
                            <w:r w:rsidRPr="00A76942">
                              <w:rPr>
                                <w:i/>
                                <w:iCs/>
                                <w:color w:val="FF0000"/>
                              </w:rPr>
                              <w:t>context</w:t>
                            </w:r>
                            <w:proofErr w:type="spellEnd"/>
                            <w:r w:rsidRPr="00A76942">
                              <w:rPr>
                                <w:i/>
                                <w:iCs/>
                                <w:color w:val="FF0000"/>
                              </w:rPr>
                              <w:t xml:space="preserve"> </w:t>
                            </w:r>
                            <w:proofErr w:type="spellStart"/>
                            <w:r w:rsidRPr="00A76942">
                              <w:rPr>
                                <w:i/>
                                <w:iCs/>
                                <w:color w:val="FF0000"/>
                              </w:rPr>
                              <w:t>switching</w:t>
                            </w:r>
                            <w:proofErr w:type="spellEnd"/>
                            <w:r>
                              <w:rPr>
                                <w:color w:val="FF0000"/>
                              </w:rPr>
                              <w:t xml:space="preserve">) l'opération de remplacement d'un contexte d'exécution par un autre et de recopie en mémoire de chaque contexte écrasé. </w:t>
                            </w:r>
                          </w:p>
                        </w:txbxContent>
                      </wps:txbx>
                      <wps:bodyPr rot="0" vert="horz" wrap="square" lIns="91440" tIns="45720" rIns="91440" bIns="45720" anchor="t" anchorCtr="0">
                        <a:spAutoFit/>
                      </wps:bodyPr>
                    </wps:wsp>
                  </a:graphicData>
                </a:graphic>
              </wp:inline>
            </w:drawing>
          </mc:Choice>
          <mc:Fallback xmlns:w16cex="http://schemas.microsoft.com/office/word/2018/wordml/cex" xmlns:w16="http://schemas.microsoft.com/office/word/2018/wordml">
            <w:pict>
              <v:shape w14:anchorId="7B30078B" id="_x0000_s1028" type="#_x0000_t202" style="width:490.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" strokecolor="red" strokeweight="1.5pt">
                <v:textbox style="mso-fit-shape-to-text:t">
                  <w:txbxContent>
                    <w:p w14:paraId="3C6A4ABC" w14:textId="77777777" w:rsidR="00A76942" w:rsidRPr="00B00C9C" w:rsidRDefault="00A76942" w:rsidP="00A76942">
                      <w:pPr>
                        <w:pStyle w:val="Sansinterligne"/>
                        <w:rPr>
                          <w:color w:val="FF0000"/>
                        </w:rPr>
                      </w:pPr>
                      <w:r>
                        <w:rPr>
                          <w:b/>
                          <w:bCs/>
                        </w:rPr>
                        <w:t>Définition 3 :</w:t>
                      </w:r>
                      <w:r>
                        <w:t xml:space="preserve"> </w:t>
                      </w:r>
                      <w:r>
                        <w:rPr>
                          <w:color w:val="FF0000"/>
                        </w:rPr>
                        <w:t xml:space="preserve">On appelle </w:t>
                      </w:r>
                      <w:r w:rsidRPr="00A76942">
                        <w:rPr>
                          <w:b/>
                          <w:bCs/>
                          <w:color w:val="FF0000"/>
                        </w:rPr>
                        <w:t>changement de contexte</w:t>
                      </w:r>
                      <w:r>
                        <w:rPr>
                          <w:color w:val="FF0000"/>
                        </w:rPr>
                        <w:t xml:space="preserve"> (</w:t>
                      </w:r>
                      <w:proofErr w:type="spellStart"/>
                      <w:r w:rsidRPr="00A76942">
                        <w:rPr>
                          <w:i/>
                          <w:iCs/>
                          <w:color w:val="FF0000"/>
                        </w:rPr>
                        <w:t>context</w:t>
                      </w:r>
                      <w:proofErr w:type="spellEnd"/>
                      <w:r w:rsidRPr="00A76942">
                        <w:rPr>
                          <w:i/>
                          <w:iCs/>
                          <w:color w:val="FF0000"/>
                        </w:rPr>
                        <w:t xml:space="preserve"> </w:t>
                      </w:r>
                      <w:proofErr w:type="spellStart"/>
                      <w:r w:rsidRPr="00A76942">
                        <w:rPr>
                          <w:i/>
                          <w:iCs/>
                          <w:color w:val="FF0000"/>
                        </w:rPr>
                        <w:t>switching</w:t>
                      </w:r>
                      <w:proofErr w:type="spellEnd"/>
                      <w:r>
                        <w:rPr>
                          <w:color w:val="FF0000"/>
                        </w:rPr>
                        <w:t xml:space="preserve">) l'opération de remplacement d'un contexte d'exécution par un autre et de recopie en mémoire de chaque contexte écrasé. </w:t>
                      </w:r>
                    </w:p>
                  </w:txbxContent>
                </v:textbox>
                <w10:anchorlock/>
              </v:shape>
            </w:pict>
          </mc:Fallback>
        </mc:AlternateContent>
      </w:r>
    </w:p>
    <w:p w14:paraId="3A1F9E52" w14:textId="77777777" w:rsidR="00A76942" w:rsidRDefault="00A76942" w:rsidP="001A4666">
      <w:pPr>
        <w:pStyle w:val="Sansinterligne"/>
      </w:pPr>
      <w:r>
        <w:t>Les éléments que l'OS doit conserver à l'interruption d'un processus d'exécution et restituer à sa réactivation</w:t>
      </w:r>
      <w:r w:rsidR="004A733E">
        <w:t xml:space="preserve"> constituent le </w:t>
      </w:r>
      <w:r w:rsidR="004A733E" w:rsidRPr="004A733E">
        <w:rPr>
          <w:b/>
          <w:bCs/>
        </w:rPr>
        <w:t>bloc de données contextuelles</w:t>
      </w:r>
      <w:r w:rsidR="004A733E">
        <w:t xml:space="preserve"> (PCB : </w:t>
      </w:r>
      <w:r w:rsidR="004A733E" w:rsidRPr="004A733E">
        <w:rPr>
          <w:i/>
          <w:iCs/>
        </w:rPr>
        <w:t>Process Control Block</w:t>
      </w:r>
      <w:r w:rsidR="004A733E">
        <w:t>).</w:t>
      </w:r>
    </w:p>
    <w:p w14:paraId="6A099218" w14:textId="77777777" w:rsidR="004A733E" w:rsidRDefault="004A733E" w:rsidP="001A4666">
      <w:pPr>
        <w:pStyle w:val="Sansinterligne"/>
      </w:pPr>
    </w:p>
    <w:p w14:paraId="0C369630" w14:textId="77777777" w:rsidR="004A733E" w:rsidRDefault="004A733E" w:rsidP="00606337">
      <w:pPr>
        <w:pStyle w:val="Titre1"/>
      </w:pPr>
      <w:r>
        <w:t xml:space="preserve">Ordonnanceur (le </w:t>
      </w:r>
      <w:proofErr w:type="spellStart"/>
      <w:r>
        <w:t>Scheduler</w:t>
      </w:r>
      <w:proofErr w:type="spellEnd"/>
      <w:r>
        <w:t>)</w:t>
      </w:r>
    </w:p>
    <w:p w14:paraId="252C5F65" w14:textId="77777777" w:rsidR="004A733E" w:rsidRDefault="00606337" w:rsidP="004A733E">
      <w:pPr>
        <w:pStyle w:val="Sansinterligne"/>
      </w:pPr>
      <w:r>
        <w:t xml:space="preserve">Le </w:t>
      </w:r>
      <w:proofErr w:type="spellStart"/>
      <w:r w:rsidRPr="00606337">
        <w:rPr>
          <w:b/>
          <w:bCs/>
        </w:rPr>
        <w:t>Scheduler</w:t>
      </w:r>
      <w:proofErr w:type="spellEnd"/>
      <w:r>
        <w:t xml:space="preserve"> est le module du système d'exploitation qui se charge d'organiser l'exécution des processus à tour de rôle. Il a la délicate mission d'octroyer un peu de temps d'exécution processeur (quantum de temps) à tous les processus, en gérant les priorités, les débordements et les changements de contexte.</w:t>
      </w:r>
    </w:p>
    <w:p w14:paraId="325462C2" w14:textId="77777777" w:rsidR="00606337" w:rsidRDefault="00606337" w:rsidP="00606337">
      <w:pPr>
        <w:pStyle w:val="Sansinterligne"/>
        <w:spacing w:before="120" w:after="120"/>
      </w:pPr>
      <w:r>
        <w:rPr>
          <w:noProof/>
        </w:rPr>
        <mc:AlternateContent>
          <mc:Choice Requires="wps">
            <w:drawing>
              <wp:inline distT="0" distB="0" distL="0" distR="0" wp14:anchorId="64AFF1D7" wp14:editId="4CDDBF03">
                <wp:extent cx="6648450" cy="1404620"/>
                <wp:effectExtent l="0" t="0" r="19050" b="26670"/>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1404620"/>
                        </a:xfrm>
                        <a:prstGeom prst="rect">
                          <a:avLst/>
                        </a:prstGeom>
                        <a:solidFill>
                          <a:srgbClr val="FFFFFF"/>
                        </a:solidFill>
                        <a:ln w="19050">
                          <a:solidFill>
                            <a:srgbClr val="FF0000"/>
                          </a:solidFill>
                          <a:miter lim="800000"/>
                          <a:headEnd/>
                          <a:tailEnd/>
                        </a:ln>
                      </wps:spPr>
                      <wps:txbx>
                        <w:txbxContent>
                          <w:p w14:paraId="2EAB501C" w14:textId="77777777" w:rsidR="00606337" w:rsidRPr="00606337" w:rsidRDefault="00606337" w:rsidP="00606337">
                            <w:pPr>
                              <w:pStyle w:val="Sansinterligne"/>
                              <w:rPr>
                                <w:color w:val="FF0000"/>
                              </w:rPr>
                            </w:pPr>
                            <w:r>
                              <w:rPr>
                                <w:b/>
                                <w:bCs/>
                              </w:rPr>
                              <w:t>Définition 4 :</w:t>
                            </w:r>
                            <w:r>
                              <w:t xml:space="preserve"> </w:t>
                            </w:r>
                            <w:r>
                              <w:rPr>
                                <w:color w:val="FF0000"/>
                              </w:rPr>
                              <w:t xml:space="preserve">On appelle </w:t>
                            </w:r>
                            <w:r w:rsidRPr="00F67C31">
                              <w:rPr>
                                <w:b/>
                                <w:bCs/>
                                <w:color w:val="FF0000"/>
                              </w:rPr>
                              <w:t>quantum de temps</w:t>
                            </w:r>
                            <w:r>
                              <w:rPr>
                                <w:color w:val="FF0000"/>
                              </w:rPr>
                              <w:t xml:space="preserve">, le plus petit temps d'exécution que l'OS peut attribuer à un processus. C'est une valeur qui est peu soumise à modification. Un processus peut se voir attribuer 1 à </w:t>
                            </w:r>
                            <w:r>
                              <w:rPr>
                                <w:i/>
                                <w:iCs/>
                                <w:color w:val="FF0000"/>
                              </w:rPr>
                              <w:t>n</w:t>
                            </w:r>
                            <w:r>
                              <w:rPr>
                                <w:color w:val="FF0000"/>
                              </w:rPr>
                              <w:t xml:space="preserve"> quantum(s) de temps successif(s). Typiquement, un quantum de temps dure de 20 à 50 ms suivant les OS et les algorithmes d'ordonnancement utilisés.</w:t>
                            </w:r>
                          </w:p>
                        </w:txbxContent>
                      </wps:txbx>
                      <wps:bodyPr rot="0" vert="horz" wrap="square" lIns="91440" tIns="45720" rIns="91440" bIns="45720" anchor="t" anchorCtr="0">
                        <a:spAutoFit/>
                      </wps:bodyPr>
                    </wps:wsp>
                  </a:graphicData>
                </a:graphic>
              </wp:inline>
            </w:drawing>
          </mc:Choice>
          <mc:Fallback xmlns:w16cex="http://schemas.microsoft.com/office/word/2018/wordml/cex" xmlns:w16="http://schemas.microsoft.com/office/word/2018/wordml">
            <w:pict>
              <v:shape w14:anchorId="64AFF1D7" id="_x0000_s1029" type="#_x0000_t202" style="width:52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" strokecolor="red" strokeweight="1.5pt">
                <v:textbox style="mso-fit-shape-to-text:t">
                  <w:txbxContent>
                    <w:p w14:paraId="2EAB501C" w14:textId="77777777" w:rsidR="00606337" w:rsidRPr="00606337" w:rsidRDefault="00606337" w:rsidP="00606337">
                      <w:pPr>
                        <w:pStyle w:val="Sansinterligne"/>
                        <w:rPr>
                          <w:color w:val="FF0000"/>
                        </w:rPr>
                      </w:pPr>
                      <w:r>
                        <w:rPr>
                          <w:b/>
                          <w:bCs/>
                        </w:rPr>
                        <w:t>Définition 4 :</w:t>
                      </w:r>
                      <w:r>
                        <w:t xml:space="preserve"> </w:t>
                      </w:r>
                      <w:r>
                        <w:rPr>
                          <w:color w:val="FF0000"/>
                        </w:rPr>
                        <w:t xml:space="preserve">On appelle </w:t>
                      </w:r>
                      <w:r w:rsidRPr="00F67C31">
                        <w:rPr>
                          <w:b/>
                          <w:bCs/>
                          <w:color w:val="FF0000"/>
                        </w:rPr>
                        <w:t>quantum de temps</w:t>
                      </w:r>
                      <w:r>
                        <w:rPr>
                          <w:color w:val="FF0000"/>
                        </w:rPr>
                        <w:t xml:space="preserve">, le plus petit temps d'exécution que l'OS peut attribuer à un processus. C'est une valeur qui est peu soumise à modification. Un processus peut se voir attribuer 1 à </w:t>
                      </w:r>
                      <w:r>
                        <w:rPr>
                          <w:i/>
                          <w:iCs/>
                          <w:color w:val="FF0000"/>
                        </w:rPr>
                        <w:t>n</w:t>
                      </w:r>
                      <w:r>
                        <w:rPr>
                          <w:color w:val="FF0000"/>
                        </w:rPr>
                        <w:t xml:space="preserve"> quantum(s) de temps successif(s). Typiquement, un quantum de temps dure de 20 à 50 ms suivant les OS et les algorithmes d'ordonnancement utilisés.</w:t>
                      </w:r>
                    </w:p>
                  </w:txbxContent>
                </v:textbox>
                <w10:anchorlock/>
              </v:shape>
            </w:pict>
          </mc:Fallback>
        </mc:AlternateContent>
      </w:r>
    </w:p>
    <w:p w14:paraId="6A5D87BD" w14:textId="77777777" w:rsidR="00606337" w:rsidRDefault="00606337" w:rsidP="00B77201">
      <w:pPr>
        <w:pStyle w:val="Titre1"/>
      </w:pPr>
      <w:r>
        <w:t>Etats d'un processus</w:t>
      </w:r>
    </w:p>
    <w:p w14:paraId="212D40A5" w14:textId="77777777" w:rsidR="00606337" w:rsidRDefault="00F67C31" w:rsidP="00606337">
      <w:pPr>
        <w:pStyle w:val="Sansinterligne"/>
      </w:pPr>
      <w:r>
        <w:t>Tous les processus qui cohabitent en mémoire à un instant donné ne sont pas forcément en attente du processeur. Il est possible qu'un processus attende une ressource, un résultat ou un autre processus et ne puisse rien faire tant que la ressource attendue n'est pas disponible.</w:t>
      </w:r>
    </w:p>
    <w:p w14:paraId="6015AB64" w14:textId="77777777" w:rsidR="00F67C31" w:rsidRDefault="00F67C31" w:rsidP="00F67C31">
      <w:pPr>
        <w:pStyle w:val="Sansinterligne"/>
      </w:pPr>
      <w:r>
        <w:t xml:space="preserve">Par exemple, dans le cas (très simplifié) d'un logiciel de lecture vidéo alimenté par un flux en streaming. Les données vidéo arrivent via le réseau. Supposons que le logiciel ait préparé 4 secondes de données vidéo transmises au contrôleur. Il ne peut rien faire tant que la suite des données n'arrive pas sur le réseau. Dans ce cas, inutile que l'ordonnanceur lui alloue un quantum de temps. On dit alors que ce processus est dans </w:t>
      </w:r>
      <w:r w:rsidRPr="00F67C31">
        <w:rPr>
          <w:b/>
          <w:bCs/>
        </w:rPr>
        <w:t xml:space="preserve">l'état </w:t>
      </w:r>
      <w:r>
        <w:rPr>
          <w:b/>
          <w:bCs/>
        </w:rPr>
        <w:t>"</w:t>
      </w:r>
      <w:r w:rsidRPr="00F67C31">
        <w:rPr>
          <w:b/>
          <w:bCs/>
        </w:rPr>
        <w:t>bloqué</w:t>
      </w:r>
      <w:r>
        <w:rPr>
          <w:b/>
          <w:bCs/>
        </w:rPr>
        <w:t>"</w:t>
      </w:r>
      <w:r>
        <w:t>.</w:t>
      </w:r>
    </w:p>
    <w:p w14:paraId="3A5D1709" w14:textId="77777777" w:rsidR="00F67C31" w:rsidRDefault="00F67C31" w:rsidP="00606337">
      <w:pPr>
        <w:pStyle w:val="Sansinterligne"/>
      </w:pPr>
      <w:r>
        <w:t>Dans notre exemple, lorsque les données arrivent, le processus peut s'exécuter, mais cela ne se fera pas immédiatement. Le processus passe dans l'état "prêt à être exécuté", l'ordonnanceur pourra alors lui allouer un ou plusieurs quantum</w:t>
      </w:r>
      <w:r w:rsidR="004F49B1">
        <w:t>s</w:t>
      </w:r>
      <w:r>
        <w:t xml:space="preserve"> de temps.</w:t>
      </w:r>
    </w:p>
    <w:p w14:paraId="204989D7" w14:textId="77777777" w:rsidR="004F49B1" w:rsidRDefault="004F49B1" w:rsidP="00606337">
      <w:pPr>
        <w:pStyle w:val="Sansinterligne"/>
      </w:pPr>
      <w:r>
        <w:t>Voici deux schémas des différents états d'un processus dans un ordonnancement à court terme.</w:t>
      </w:r>
    </w:p>
    <w:p w14:paraId="4039C137" w14:textId="77777777" w:rsidR="004F49B1" w:rsidRDefault="004F49B1" w:rsidP="004F49B1">
      <w:pPr>
        <w:pStyle w:val="Sansinterligne"/>
        <w:spacing w:before="120" w:after="120"/>
        <w:jc w:val="center"/>
      </w:pPr>
      <w:r>
        <w:rPr>
          <w:noProof/>
        </w:rPr>
        <w:drawing>
          <wp:inline distT="0" distB="0" distL="0" distR="0" wp14:anchorId="71F5C43B" wp14:editId="7C760C15">
            <wp:extent cx="2880000" cy="1339329"/>
            <wp:effectExtent l="19050" t="19050" r="15875" b="133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80000" cy="1339329"/>
                    </a:xfrm>
                    <a:prstGeom prst="rect">
                      <a:avLst/>
                    </a:prstGeom>
                    <a:noFill/>
                    <a:ln w="3175">
                      <a:solidFill>
                        <a:schemeClr val="tx1"/>
                      </a:solidFill>
                    </a:ln>
                  </pic:spPr>
                </pic:pic>
              </a:graphicData>
            </a:graphic>
          </wp:inline>
        </w:drawing>
      </w:r>
      <w:r>
        <w:tab/>
      </w:r>
      <w:r>
        <w:tab/>
      </w:r>
      <w:r>
        <w:rPr>
          <w:noProof/>
        </w:rPr>
        <w:drawing>
          <wp:inline distT="0" distB="0" distL="0" distR="0" wp14:anchorId="57BA7D2F" wp14:editId="28616225">
            <wp:extent cx="3237508" cy="1332000"/>
            <wp:effectExtent l="19050" t="19050" r="20320" b="20955"/>
            <wp:docPr id="8" name="Image 8" descr="Processus — Systèmes d'exploitation 2017.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ssus — Systèmes d'exploitation 2017.11.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7508" cy="1332000"/>
                    </a:xfrm>
                    <a:prstGeom prst="rect">
                      <a:avLst/>
                    </a:prstGeom>
                    <a:noFill/>
                    <a:ln w="3175">
                      <a:solidFill>
                        <a:schemeClr val="tx1"/>
                      </a:solidFill>
                    </a:ln>
                  </pic:spPr>
                </pic:pic>
              </a:graphicData>
            </a:graphic>
          </wp:inline>
        </w:drawing>
      </w:r>
    </w:p>
    <w:p w14:paraId="02B63918" w14:textId="77777777" w:rsidR="004F49B1" w:rsidRDefault="004F49B1" w:rsidP="004F49B1">
      <w:pPr>
        <w:pStyle w:val="Titre2"/>
      </w:pPr>
      <w:r>
        <w:lastRenderedPageBreak/>
        <w:t>Etats principaux</w:t>
      </w:r>
    </w:p>
    <w:p w14:paraId="23B90697" w14:textId="77777777" w:rsidR="004F49B1" w:rsidRDefault="004F49B1" w:rsidP="000F2922">
      <w:pPr>
        <w:pStyle w:val="Sansinterligne"/>
        <w:numPr>
          <w:ilvl w:val="0"/>
          <w:numId w:val="19"/>
        </w:numPr>
        <w:spacing w:after="120"/>
        <w:ind w:left="0" w:firstLine="170"/>
      </w:pPr>
      <w:r>
        <w:rPr>
          <w:b/>
          <w:bCs/>
        </w:rPr>
        <w:t>Nouveau :</w:t>
      </w:r>
      <w:r>
        <w:t xml:space="preserve"> Un programme a été sélectionné pour démarrage. Ses instructions ont été chargées en mémoire par l'OS et un nouveau processus y a été attaché mais jamais exécuté. Son contexte d'exécution et son PCB doivent être préparés et il doit être inséré dans la liste des processus "</w:t>
      </w:r>
      <w:r w:rsidRPr="004F49B1">
        <w:rPr>
          <w:b/>
          <w:bCs/>
        </w:rPr>
        <w:t>prêts</w:t>
      </w:r>
      <w:r>
        <w:t>".</w:t>
      </w:r>
    </w:p>
    <w:p w14:paraId="0C3EA388" w14:textId="75F2B2E6" w:rsidR="004F49B1" w:rsidRDefault="004F49B1" w:rsidP="000F2922">
      <w:pPr>
        <w:pStyle w:val="Sansinterligne"/>
        <w:numPr>
          <w:ilvl w:val="0"/>
          <w:numId w:val="19"/>
        </w:numPr>
        <w:spacing w:after="120"/>
        <w:ind w:left="0" w:firstLine="170"/>
      </w:pPr>
      <w:r>
        <w:rPr>
          <w:b/>
          <w:bCs/>
        </w:rPr>
        <w:t>Prêt :</w:t>
      </w:r>
      <w:r>
        <w:t xml:space="preserve"> Le processus est en attente de quantum de temps CPU pour exécuter son travail.</w:t>
      </w:r>
    </w:p>
    <w:p w14:paraId="5A144643" w14:textId="77777777" w:rsidR="004F49B1" w:rsidRDefault="004F49B1" w:rsidP="000F2922">
      <w:pPr>
        <w:pStyle w:val="Sansinterligne"/>
        <w:numPr>
          <w:ilvl w:val="0"/>
          <w:numId w:val="19"/>
        </w:numPr>
        <w:spacing w:after="120"/>
        <w:ind w:left="0" w:firstLine="170"/>
      </w:pPr>
      <w:r w:rsidRPr="004F49B1">
        <w:rPr>
          <w:b/>
          <w:bCs/>
        </w:rPr>
        <w:t>Elu</w:t>
      </w:r>
      <w:r>
        <w:t xml:space="preserve"> (ou en cours d'exécution) </w:t>
      </w:r>
      <w:r w:rsidRPr="004F49B1">
        <w:rPr>
          <w:b/>
          <w:bCs/>
        </w:rPr>
        <w:t>:</w:t>
      </w:r>
      <w:r>
        <w:rPr>
          <w:b/>
          <w:bCs/>
        </w:rPr>
        <w:t xml:space="preserve"> </w:t>
      </w:r>
      <w:r>
        <w:t>un ou plusieurs quantum(s) de temps sont alloués au processus. Il exécute ses instructions jusqu'à écoulement du temps imparti</w:t>
      </w:r>
      <w:r w:rsidR="000F2922">
        <w:t>.</w:t>
      </w:r>
    </w:p>
    <w:p w14:paraId="56D85879" w14:textId="00BE1237" w:rsidR="000F2922" w:rsidRPr="000F2922" w:rsidRDefault="000F2922" w:rsidP="000F2922">
      <w:pPr>
        <w:pStyle w:val="Sansinterligne"/>
        <w:numPr>
          <w:ilvl w:val="0"/>
          <w:numId w:val="19"/>
        </w:numPr>
        <w:spacing w:after="120"/>
        <w:ind w:left="0" w:firstLine="170"/>
        <w:rPr>
          <w:b/>
          <w:bCs/>
        </w:rPr>
      </w:pPr>
      <w:r w:rsidRPr="000F2922">
        <w:rPr>
          <w:b/>
          <w:bCs/>
        </w:rPr>
        <w:t xml:space="preserve">Bloqué : </w:t>
      </w:r>
      <w:r w:rsidRPr="000F2922">
        <w:t>Le processus</w:t>
      </w:r>
      <w:r>
        <w:t xml:space="preserve"> est en attente d'une ou plusieurs ressource(s) (réseau, mémoire, action utilisateur (clic …), …) et ne peut rien faire en attendant. Il n'est pas éligible à l'obtention d'un quantum de temps CPU.</w:t>
      </w:r>
    </w:p>
    <w:p w14:paraId="44C6F585" w14:textId="77777777" w:rsidR="000F2922" w:rsidRPr="000F2922" w:rsidRDefault="000F2922" w:rsidP="004F49B1">
      <w:pPr>
        <w:pStyle w:val="Sansinterligne"/>
        <w:numPr>
          <w:ilvl w:val="0"/>
          <w:numId w:val="19"/>
        </w:numPr>
        <w:ind w:left="0" w:firstLine="170"/>
        <w:rPr>
          <w:b/>
          <w:bCs/>
        </w:rPr>
      </w:pPr>
      <w:r>
        <w:rPr>
          <w:b/>
          <w:bCs/>
        </w:rPr>
        <w:t xml:space="preserve">Terminé : </w:t>
      </w:r>
      <w:r>
        <w:t>Le processus a achevé son exécution jusqu'à sa dernière instruction. Il doit être déchargé de la mémoire par le système d'exploitation. A cette occasion, la mémoire qu'il a utilisée va être libérée ainsi que toutes les ressources détenues (fichiers, connexion réseau, …)</w:t>
      </w:r>
    </w:p>
    <w:p w14:paraId="1FC5C7CF" w14:textId="79AC8F3F" w:rsidR="000F2922" w:rsidRDefault="000F2922" w:rsidP="000F2922">
      <w:pPr>
        <w:pStyle w:val="Sansinterligne"/>
        <w:rPr>
          <w:b/>
          <w:bCs/>
        </w:rPr>
      </w:pPr>
    </w:p>
    <w:p w14:paraId="018F1789" w14:textId="77777777" w:rsidR="000F2922" w:rsidRDefault="000F2922" w:rsidP="000F2922">
      <w:pPr>
        <w:pStyle w:val="Titre2"/>
      </w:pPr>
      <w:r>
        <w:t>Etats secondaires</w:t>
      </w:r>
    </w:p>
    <w:p w14:paraId="6986933F" w14:textId="021C3527" w:rsidR="000F2922" w:rsidRDefault="0042298A" w:rsidP="000F2922">
      <w:pPr>
        <w:pStyle w:val="Sansinterligne"/>
      </w:pPr>
      <w:r>
        <w:t>Pour augmenter virtuellement la mémoire dont dispose la machine, certains OS déchargent les processus inactifs de la mémoire (ceux bloqués pendant de nombreux quantums de temps). Ils stockent alors toutes les informations déchargées sur la mémoire de masse (disque dur ou autre), y compris le PCB du processus.</w:t>
      </w:r>
    </w:p>
    <w:p w14:paraId="6ACBC5BB" w14:textId="469E52D5" w:rsidR="0042298A" w:rsidRDefault="0042298A" w:rsidP="000F2922">
      <w:pPr>
        <w:pStyle w:val="Sansinterligne"/>
      </w:pPr>
      <w:r>
        <w:t xml:space="preserve">Le processus ne pourra alors pas être </w:t>
      </w:r>
      <w:proofErr w:type="spellStart"/>
      <w:r>
        <w:t>ré-exécuté</w:t>
      </w:r>
      <w:proofErr w:type="spellEnd"/>
      <w:r>
        <w:t xml:space="preserve"> lorsqu'il sera "débloqué". Il devra d'abord être rechargé en mémoire. Ceci donne lieu à deux nouveaux états :</w:t>
      </w:r>
    </w:p>
    <w:p w14:paraId="266D872E" w14:textId="3338F1D6" w:rsidR="0042298A" w:rsidRDefault="0042298A" w:rsidP="00810EE6">
      <w:pPr>
        <w:pStyle w:val="Sansinterligne"/>
        <w:numPr>
          <w:ilvl w:val="0"/>
          <w:numId w:val="19"/>
        </w:numPr>
        <w:spacing w:after="120"/>
        <w:ind w:left="0" w:firstLine="170"/>
      </w:pPr>
      <w:r>
        <w:rPr>
          <w:b/>
          <w:bCs/>
        </w:rPr>
        <w:t>Permuté bloqué :</w:t>
      </w:r>
      <w:r>
        <w:t xml:space="preserve"> Le processus est déchargé de la mémoire et il est attente d'une ressource.</w:t>
      </w:r>
    </w:p>
    <w:p w14:paraId="52E7A715" w14:textId="6C94DA23" w:rsidR="0042298A" w:rsidRDefault="0042298A" w:rsidP="00810EE6">
      <w:pPr>
        <w:pStyle w:val="Sansinterligne"/>
        <w:numPr>
          <w:ilvl w:val="0"/>
          <w:numId w:val="19"/>
        </w:numPr>
        <w:ind w:left="0" w:firstLine="170"/>
      </w:pPr>
      <w:r>
        <w:rPr>
          <w:b/>
          <w:bCs/>
        </w:rPr>
        <w:t>Permuté prêt :</w:t>
      </w:r>
      <w:r>
        <w:t xml:space="preserve"> </w:t>
      </w:r>
      <w:r w:rsidRPr="0042298A">
        <w:t xml:space="preserve">Le processus </w:t>
      </w:r>
      <w:r>
        <w:t>qui a été déchargé de la mémoire n'est plus en attente d'une ressource, il doit être rechargé en mémoire pour passer dans l'état "prêt" et devenir alors éligible à une exécution.</w:t>
      </w:r>
    </w:p>
    <w:p w14:paraId="1C01B363" w14:textId="2CF6AF58" w:rsidR="0042298A" w:rsidRDefault="0042298A" w:rsidP="0042298A">
      <w:pPr>
        <w:pStyle w:val="Sansinterligne"/>
      </w:pPr>
    </w:p>
    <w:p w14:paraId="3FACBEBF" w14:textId="161694AB" w:rsidR="00170516" w:rsidRDefault="00170516" w:rsidP="00170516">
      <w:pPr>
        <w:pStyle w:val="Titre3"/>
        <w:shd w:val="clear" w:color="auto" w:fill="D9D9D9" w:themeFill="background1" w:themeFillShade="D9"/>
      </w:pPr>
      <w:r>
        <w:t>Exercice 2 (à rendre)</w:t>
      </w:r>
    </w:p>
    <w:p w14:paraId="0C551E6F" w14:textId="646E6050" w:rsidR="00170516" w:rsidRDefault="00170516" w:rsidP="00170516">
      <w:pPr>
        <w:pStyle w:val="Sansinterligne"/>
        <w:shd w:val="clear" w:color="auto" w:fill="D9D9D9" w:themeFill="background1" w:themeFillShade="D9"/>
        <w:spacing w:line="276" w:lineRule="auto"/>
      </w:pPr>
      <w:r>
        <w:t>Laquelle de ces propositions est réellement pertinente ?</w:t>
      </w:r>
    </w:p>
    <w:p w14:paraId="12C5B605" w14:textId="0156726A" w:rsidR="00170516" w:rsidRDefault="00170516" w:rsidP="00170516">
      <w:pPr>
        <w:pStyle w:val="Sansinterligne"/>
        <w:numPr>
          <w:ilvl w:val="0"/>
          <w:numId w:val="23"/>
        </w:numPr>
        <w:shd w:val="clear" w:color="auto" w:fill="D9D9D9" w:themeFill="background1" w:themeFillShade="D9"/>
        <w:spacing w:line="276" w:lineRule="auto"/>
      </w:pPr>
      <w:r>
        <w:t>Un processus est un programme.</w:t>
      </w:r>
    </w:p>
    <w:p w14:paraId="55264A04" w14:textId="05896B14" w:rsidR="00170516" w:rsidRDefault="00170516" w:rsidP="00170516">
      <w:pPr>
        <w:pStyle w:val="Sansinterligne"/>
        <w:numPr>
          <w:ilvl w:val="0"/>
          <w:numId w:val="23"/>
        </w:numPr>
        <w:shd w:val="clear" w:color="auto" w:fill="D9D9D9" w:themeFill="background1" w:themeFillShade="D9"/>
        <w:spacing w:line="276" w:lineRule="auto"/>
      </w:pPr>
      <w:r>
        <w:t>Un processus est un programme en cours d'exécution.</w:t>
      </w:r>
    </w:p>
    <w:p w14:paraId="03DD9378" w14:textId="6FC137E3" w:rsidR="00170516" w:rsidRDefault="00170516" w:rsidP="00170516">
      <w:pPr>
        <w:pStyle w:val="Sansinterligne"/>
        <w:numPr>
          <w:ilvl w:val="0"/>
          <w:numId w:val="23"/>
        </w:numPr>
        <w:shd w:val="clear" w:color="auto" w:fill="D9D9D9" w:themeFill="background1" w:themeFillShade="D9"/>
        <w:spacing w:line="276" w:lineRule="auto"/>
      </w:pPr>
      <w:r>
        <w:t>Un processus est un programme en fin d'exécution.</w:t>
      </w:r>
    </w:p>
    <w:p w14:paraId="6289FEEB" w14:textId="63D0CD8A" w:rsidR="00170516" w:rsidRDefault="00170516" w:rsidP="00170516">
      <w:pPr>
        <w:pStyle w:val="Sansinterligne"/>
        <w:numPr>
          <w:ilvl w:val="0"/>
          <w:numId w:val="23"/>
        </w:numPr>
        <w:shd w:val="clear" w:color="auto" w:fill="D9D9D9" w:themeFill="background1" w:themeFillShade="D9"/>
      </w:pPr>
      <w:r>
        <w:t>Un processus est un programme achevé.</w:t>
      </w:r>
    </w:p>
    <w:p w14:paraId="5C6A2456" w14:textId="77777777" w:rsidR="00170516" w:rsidRPr="00170516" w:rsidRDefault="00170516" w:rsidP="00170516">
      <w:pPr>
        <w:pStyle w:val="Sansinterligne"/>
      </w:pPr>
    </w:p>
    <w:p w14:paraId="084B9FE1" w14:textId="77777777" w:rsidR="0042298A" w:rsidRDefault="0042298A" w:rsidP="00B77201">
      <w:pPr>
        <w:pStyle w:val="Titre1"/>
      </w:pPr>
      <w:r>
        <w:t>Algorithmes d'ordonnancement</w:t>
      </w:r>
    </w:p>
    <w:p w14:paraId="58413615" w14:textId="77777777" w:rsidR="0042298A" w:rsidRDefault="0042298A" w:rsidP="0042298A">
      <w:pPr>
        <w:pStyle w:val="Sansinterligne"/>
      </w:pPr>
      <w:r>
        <w:t>L'ordonnancement des processus est un élément crucial du système d'exploitation multitâche. Le partage du processeur doit être fait non seulement entre les processus démarrés par l'utilisateur mais aussi entre les différentes tâches de l'OS (dont l'ordonnanceur).</w:t>
      </w:r>
    </w:p>
    <w:p w14:paraId="58C49812" w14:textId="788135FE" w:rsidR="0042298A" w:rsidRDefault="00B30752" w:rsidP="0042298A">
      <w:pPr>
        <w:pStyle w:val="Sansinterligne"/>
      </w:pPr>
      <w:r>
        <w:t>Plusieurs algorithmes d'ordonnancement sont possibles, en voici quelques-uns</w:t>
      </w:r>
      <w:r w:rsidR="00E27622">
        <w:t>.</w:t>
      </w:r>
    </w:p>
    <w:p w14:paraId="1001506E" w14:textId="77777777" w:rsidR="00E27622" w:rsidRDefault="00E27622" w:rsidP="0042298A">
      <w:pPr>
        <w:pStyle w:val="Sansinterligne"/>
      </w:pPr>
    </w:p>
    <w:p w14:paraId="3EED7333" w14:textId="05C3B5D1" w:rsidR="00E27622" w:rsidRDefault="00F554C3" w:rsidP="00E27622">
      <w:pPr>
        <w:pStyle w:val="Titre2"/>
      </w:pPr>
      <w:r>
        <w:rPr>
          <w:noProof/>
        </w:rPr>
        <w:drawing>
          <wp:anchor distT="0" distB="0" distL="114300" distR="114300" simplePos="0" relativeHeight="251659264" behindDoc="0" locked="0" layoutInCell="1" allowOverlap="1" wp14:anchorId="57A11AFE" wp14:editId="646C6BA7">
            <wp:simplePos x="0" y="0"/>
            <wp:positionH relativeFrom="column">
              <wp:posOffset>4429125</wp:posOffset>
            </wp:positionH>
            <wp:positionV relativeFrom="paragraph">
              <wp:posOffset>139700</wp:posOffset>
            </wp:positionV>
            <wp:extent cx="2200275" cy="1985645"/>
            <wp:effectExtent l="19050" t="19050" r="28575" b="1460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rotWithShape="1">
                    <a:blip r:embed="rId11">
                      <a:extLst>
                        <a:ext uri="{28A0092B-C50C-407E-A947-70E740481C1C}">
                          <a14:useLocalDpi xmlns:a14="http://schemas.microsoft.com/office/drawing/2010/main" val="0"/>
                        </a:ext>
                      </a:extLst>
                    </a:blip>
                    <a:srcRect r="23510"/>
                    <a:stretch/>
                  </pic:blipFill>
                  <pic:spPr bwMode="auto">
                    <a:xfrm>
                      <a:off x="0" y="0"/>
                      <a:ext cx="2200275" cy="1985645"/>
                    </a:xfrm>
                    <a:prstGeom prst="rect">
                      <a:avLst/>
                    </a:prstGeom>
                    <a:ln w="3175" cap="flat" cmpd="sng" algn="ctr">
                      <a:solidFill>
                        <a:sysClr val="windowText" lastClr="000000"/>
                      </a:solidFill>
                      <a:prstDash val="solid"/>
                      <a:round/>
                      <a:headEnd type="none" w="med" len="med"/>
                      <a:tailEnd type="none" w="med" len="med"/>
                      <a:extLst>
                        <a:ext uri="{C807C97D-BFC1-408E-A445-0C87EB9F89A2}">
                          <ask:lineSketchStyleProps xmlns="" xmlns:o="urn:schemas-microsoft-com:office:office" xmlns:v="urn:schemas-microsoft-com:vml" xmlns:w10="urn:schemas-microsoft-com:office:word" xmlns:w="http://schemas.openxmlformats.org/wordprocessingml/2006/main" xmlns:w16cex="http://schemas.microsoft.com/office/word/2018/wordml/cex" xmlns:w16="http://schemas.microsoft.com/office/word/2018/wordml"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B30752">
        <w:t>Le tourniquet</w:t>
      </w:r>
      <w:r w:rsidR="00E27622">
        <w:t xml:space="preserve"> (</w:t>
      </w:r>
      <w:r w:rsidR="00E27622" w:rsidRPr="00E27622">
        <w:rPr>
          <w:i/>
          <w:iCs/>
        </w:rPr>
        <w:t>Round Robin</w:t>
      </w:r>
      <w:r w:rsidR="00E27622">
        <w:t>)</w:t>
      </w:r>
    </w:p>
    <w:p w14:paraId="4143228A" w14:textId="6E77D217" w:rsidR="00E462D6" w:rsidRDefault="00810EE6" w:rsidP="00E27622">
      <w:pPr>
        <w:pStyle w:val="Sansinterligne"/>
      </w:pPr>
      <w:r>
        <w:t>Chaque processus reçoit un quantum de temps. Une fois le quantum épuisé, il passe la main au processus suivant et retourne dans la file d'attente.</w:t>
      </w:r>
      <w:r w:rsidR="00B30752">
        <w:t xml:space="preserve"> </w:t>
      </w:r>
      <w:r w:rsidR="005A2821">
        <w:t>Un bon choix de quantum</w:t>
      </w:r>
      <w:r w:rsidR="00B30752">
        <w:t xml:space="preserve"> donne l'impression qu'un seul processus fonctionne</w:t>
      </w:r>
      <w:r>
        <w:t>. Cette méthode ancienne a les avantages de sa simplicité, de sa rapidité de gestion et de sa robustesse.</w:t>
      </w:r>
    </w:p>
    <w:p w14:paraId="4830BA80" w14:textId="106FA8E1" w:rsidR="00E462D6" w:rsidRDefault="00E462D6" w:rsidP="00E27622">
      <w:pPr>
        <w:pStyle w:val="Sansinterligne"/>
      </w:pPr>
    </w:p>
    <w:p w14:paraId="26AE7431" w14:textId="0D89859B" w:rsidR="00E462D6" w:rsidRDefault="00E462D6" w:rsidP="00E462D6">
      <w:pPr>
        <w:pStyle w:val="Titre3"/>
        <w:shd w:val="clear" w:color="auto" w:fill="D9D9D9" w:themeFill="background1" w:themeFillShade="D9"/>
      </w:pPr>
      <w:r>
        <w:t>Exercice 3 (à faire)</w:t>
      </w:r>
    </w:p>
    <w:p w14:paraId="090ADF95" w14:textId="3261DA9C" w:rsidR="00B30752" w:rsidRDefault="00E462D6" w:rsidP="00F554C3">
      <w:pPr>
        <w:pStyle w:val="Sansinterligne"/>
        <w:shd w:val="clear" w:color="auto" w:fill="D9D9D9" w:themeFill="background1" w:themeFillShade="D9"/>
        <w:spacing w:line="276" w:lineRule="auto"/>
      </w:pPr>
      <w:r>
        <w:t>Ci-contre est proposé u</w:t>
      </w:r>
      <w:r w:rsidR="00810EE6">
        <w:t>n exemple avec quatre processus</w:t>
      </w:r>
      <w:r>
        <w:t>.</w:t>
      </w:r>
    </w:p>
    <w:p w14:paraId="6F0C5462" w14:textId="68514262" w:rsidR="00E462D6" w:rsidRDefault="00E462D6" w:rsidP="00F554C3">
      <w:pPr>
        <w:pStyle w:val="Sansinterligne"/>
        <w:numPr>
          <w:ilvl w:val="0"/>
          <w:numId w:val="24"/>
        </w:numPr>
        <w:shd w:val="clear" w:color="auto" w:fill="D9D9D9" w:themeFill="background1" w:themeFillShade="D9"/>
        <w:spacing w:line="276" w:lineRule="auto"/>
      </w:pPr>
      <w:r>
        <w:t>Combien de cycles composent un quantum de temps.</w:t>
      </w:r>
    </w:p>
    <w:p w14:paraId="106C98A6" w14:textId="4D98F9E7" w:rsidR="00E462D6" w:rsidRDefault="00E462D6" w:rsidP="00E462D6">
      <w:pPr>
        <w:pStyle w:val="Sansinterligne"/>
        <w:numPr>
          <w:ilvl w:val="0"/>
          <w:numId w:val="24"/>
        </w:numPr>
        <w:shd w:val="clear" w:color="auto" w:fill="D9D9D9" w:themeFill="background1" w:themeFillShade="D9"/>
      </w:pPr>
      <w:r>
        <w:t>Terminer le schéma d'exécution de ces processus.</w:t>
      </w:r>
    </w:p>
    <w:p w14:paraId="01F7931B" w14:textId="4022D756" w:rsidR="005A2821" w:rsidRDefault="005A2821" w:rsidP="00E462D6">
      <w:pPr>
        <w:pStyle w:val="Sansinterligne"/>
      </w:pPr>
    </w:p>
    <w:p w14:paraId="0433AD11" w14:textId="7AAD2145" w:rsidR="00E27622" w:rsidRPr="00514ACC" w:rsidRDefault="00E27622" w:rsidP="00E27622">
      <w:pPr>
        <w:pStyle w:val="Titre2"/>
        <w:rPr>
          <w:lang w:val="en-US"/>
        </w:rPr>
      </w:pPr>
      <w:r w:rsidRPr="00514ACC">
        <w:rPr>
          <w:lang w:val="en-US"/>
        </w:rPr>
        <w:lastRenderedPageBreak/>
        <w:t>Premier arrivé, premier servi (</w:t>
      </w:r>
      <w:r w:rsidRPr="00514ACC">
        <w:rPr>
          <w:i/>
          <w:iCs/>
          <w:lang w:val="en-US"/>
        </w:rPr>
        <w:t>First Come, First Served</w:t>
      </w:r>
      <w:r w:rsidRPr="00514ACC">
        <w:rPr>
          <w:lang w:val="en-US"/>
        </w:rPr>
        <w:t>)</w:t>
      </w:r>
    </w:p>
    <w:p w14:paraId="3CA04A92" w14:textId="125F95E9" w:rsidR="00E27622" w:rsidRDefault="005A7122" w:rsidP="00E27622">
      <w:pPr>
        <w:pStyle w:val="Sansinterligne"/>
      </w:pPr>
      <w:r>
        <w:t xml:space="preserve">Les processus sont </w:t>
      </w:r>
      <w:proofErr w:type="spellStart"/>
      <w:r>
        <w:t>stokés</w:t>
      </w:r>
      <w:proofErr w:type="spellEnd"/>
      <w:r>
        <w:t xml:space="preserve"> dans une file. Le premier arrivé est le admis immédiatement et s'exécute tant qu'il n'est pas bloqué ou terminé. Lorsqu'il est bloqué, le processus suivant </w:t>
      </w:r>
      <w:proofErr w:type="spellStart"/>
      <w:r>
        <w:t>comence</w:t>
      </w:r>
      <w:proofErr w:type="spellEnd"/>
      <w:r>
        <w:t xml:space="preserve"> à s'exécuter et le processus bloqué va se mettre au bout de la file d'attente.</w:t>
      </w:r>
    </w:p>
    <w:p w14:paraId="6FC12273" w14:textId="28751423" w:rsidR="005A7122" w:rsidRDefault="005A7122" w:rsidP="00E27622">
      <w:pPr>
        <w:pStyle w:val="Sansinterligne"/>
      </w:pPr>
      <w:r w:rsidRPr="005A7122">
        <w:rPr>
          <w:b/>
          <w:bCs/>
        </w:rPr>
        <w:t>Avantages :</w:t>
      </w:r>
      <w:r>
        <w:t xml:space="preserve"> simplicité de mise en place (une simple liste chaînée) et l'ordonnancement est équitable.</w:t>
      </w:r>
    </w:p>
    <w:p w14:paraId="523EFBE1" w14:textId="56717CE1" w:rsidR="005A7122" w:rsidRDefault="005A7122" w:rsidP="00E27622">
      <w:pPr>
        <w:pStyle w:val="Sansinterligne"/>
      </w:pPr>
      <w:r>
        <w:rPr>
          <w:b/>
          <w:bCs/>
        </w:rPr>
        <w:t xml:space="preserve">Inconvénient : </w:t>
      </w:r>
      <w:r>
        <w:t>le processus qui utilise davantage de temps est favorisé par rapport à ceux qui font beaucoup d'appels aux entrées/sorties.</w:t>
      </w:r>
    </w:p>
    <w:p w14:paraId="4A390D82" w14:textId="4D3C6F14" w:rsidR="005A7122" w:rsidRDefault="005A7122" w:rsidP="005A7122">
      <w:pPr>
        <w:pStyle w:val="Titre2"/>
      </w:pPr>
      <w:r>
        <w:t>Le plus court d'abord (</w:t>
      </w:r>
      <w:proofErr w:type="spellStart"/>
      <w:r w:rsidRPr="005A7122">
        <w:rPr>
          <w:i/>
          <w:iCs/>
        </w:rPr>
        <w:t>Shortest</w:t>
      </w:r>
      <w:proofErr w:type="spellEnd"/>
      <w:r w:rsidRPr="005A7122">
        <w:rPr>
          <w:i/>
          <w:iCs/>
        </w:rPr>
        <w:t xml:space="preserve"> Job First</w:t>
      </w:r>
      <w:r>
        <w:t>)</w:t>
      </w:r>
    </w:p>
    <w:p w14:paraId="708DE8C0" w14:textId="5B84B64B" w:rsidR="005A7122" w:rsidRDefault="005A7122" w:rsidP="005A7122">
      <w:pPr>
        <w:pStyle w:val="Sansinterligne"/>
      </w:pPr>
      <w:r>
        <w:t>Le processus dont le temps de traitement sera supposé le plus court est prioritaire. Très efficace pour satisfaire au mieux les utilisateurs, mais il n'est pas toujours simple d'évaluer le temps d'exécution d'une tâche avant son début. Autre inconvénient</w:t>
      </w:r>
      <w:r w:rsidR="004E46A1">
        <w:t>, si de multiples processus courts arrivent sans cesse, alors les plus longs ne sont jamais exécutés.</w:t>
      </w:r>
    </w:p>
    <w:p w14:paraId="0D524473" w14:textId="211C285E" w:rsidR="004E46A1" w:rsidRDefault="004E46A1" w:rsidP="005A7122">
      <w:pPr>
        <w:pStyle w:val="Sansinterligne"/>
      </w:pPr>
      <w:r>
        <w:t>C'est typiquement cet algorithme qui est mis en application aux caisses de supermarché quand les clients laissent passer ceux qui n'ont que peu d'articles.</w:t>
      </w:r>
    </w:p>
    <w:p w14:paraId="5045506D" w14:textId="0E2B3ADF" w:rsidR="004E46A1" w:rsidRDefault="004E46A1" w:rsidP="005A7122">
      <w:pPr>
        <w:pStyle w:val="Sansinterligne"/>
      </w:pPr>
    </w:p>
    <w:p w14:paraId="2B7E2540" w14:textId="028FBB4F" w:rsidR="004E46A1" w:rsidRDefault="004E46A1" w:rsidP="005A7122">
      <w:pPr>
        <w:pStyle w:val="Sansinterligne"/>
      </w:pPr>
      <w:r>
        <w:t>Une variante plus agressive : l'algorithme du temps restant le plus court. On tient compte ici du temps restant et non du temps total. Un client arrivant à la caisse avec un seul article va interrompre le client qui passe à la caisse s'il reste à celui-ci plus d'un article à faire passer.</w:t>
      </w:r>
    </w:p>
    <w:p w14:paraId="5F116E02" w14:textId="3AB6384B" w:rsidR="004E46A1" w:rsidRDefault="004E46A1" w:rsidP="005A7122">
      <w:pPr>
        <w:pStyle w:val="Sansinterligne"/>
      </w:pPr>
    </w:p>
    <w:p w14:paraId="7B9A5F7F" w14:textId="5ACDFF57" w:rsidR="004E46A1" w:rsidRDefault="004E46A1" w:rsidP="004E46A1">
      <w:pPr>
        <w:pStyle w:val="Titre2"/>
      </w:pPr>
      <w:r>
        <w:t>Le système de priorité</w:t>
      </w:r>
    </w:p>
    <w:p w14:paraId="2BC98240" w14:textId="0B83DCAB" w:rsidR="004E46A1" w:rsidRDefault="004E46A1" w:rsidP="004E46A1">
      <w:pPr>
        <w:pStyle w:val="Sansinterligne"/>
      </w:pPr>
      <w:r>
        <w:t>Une valeur de priorité est assignée à chaque processus, cette priorité pouvant varier dynamiquement. Par exemple, pour ne pas encombrer la mémoire avec des processus qui passent beaucoup de leur temps à attendre des entrées/sorties, on leur accorde une priorité d'autant plus grande qu'ils ne consomment qu'une petite fraction de leur quantum. Cette méthode est très équitable, mais la définition du niveau de priorité doit être objective.</w:t>
      </w:r>
    </w:p>
    <w:p w14:paraId="5CB544D7" w14:textId="2077B42E" w:rsidR="004E46A1" w:rsidRDefault="004E46A1" w:rsidP="004E46A1">
      <w:pPr>
        <w:pStyle w:val="Sansinterligne"/>
      </w:pPr>
    </w:p>
    <w:p w14:paraId="2B4818F6" w14:textId="7D7504CF" w:rsidR="00C46D19" w:rsidRDefault="00170516" w:rsidP="00170516">
      <w:pPr>
        <w:pStyle w:val="Titre2"/>
      </w:pPr>
      <w:r>
        <w:t>Conclusion</w:t>
      </w:r>
    </w:p>
    <w:p w14:paraId="0D468492" w14:textId="0142F4FF" w:rsidR="00170516" w:rsidRDefault="00170516" w:rsidP="00170516">
      <w:pPr>
        <w:pStyle w:val="Sansinterligne"/>
      </w:pPr>
      <w:r>
        <w:t>Parallèlement à l'évolution des performances des microprocesseurs, l'ordonnancement est aussi un moyen d'amélioration de la rapidité de traitement. Des algorithmes récents, de plus en plus complexes, rendent ceci possible.</w:t>
      </w:r>
    </w:p>
    <w:p w14:paraId="00BD8E6B" w14:textId="030D3FB2" w:rsidR="00170516" w:rsidRDefault="00170516" w:rsidP="00170516">
      <w:pPr>
        <w:pStyle w:val="Sansinterligne"/>
      </w:pPr>
    </w:p>
    <w:p w14:paraId="38631592" w14:textId="77777777" w:rsidR="00F554C3" w:rsidRDefault="00F554C3" w:rsidP="00F554C3">
      <w:pPr>
        <w:pStyle w:val="Titre3"/>
        <w:shd w:val="clear" w:color="auto" w:fill="D9D9D9" w:themeFill="background1" w:themeFillShade="D9"/>
      </w:pPr>
      <w:r>
        <w:rPr>
          <w:noProof/>
        </w:rPr>
        <w:drawing>
          <wp:anchor distT="0" distB="0" distL="114300" distR="114300" simplePos="0" relativeHeight="251661312" behindDoc="0" locked="0" layoutInCell="1" allowOverlap="1" wp14:anchorId="7454657C" wp14:editId="64C63E28">
            <wp:simplePos x="0" y="0"/>
            <wp:positionH relativeFrom="column">
              <wp:posOffset>2838450</wp:posOffset>
            </wp:positionH>
            <wp:positionV relativeFrom="paragraph">
              <wp:posOffset>65405</wp:posOffset>
            </wp:positionV>
            <wp:extent cx="3533775" cy="765175"/>
            <wp:effectExtent l="19050" t="19050" r="28575" b="15875"/>
            <wp:wrapNone/>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3533775" cy="765175"/>
                    </a:xfrm>
                    <a:prstGeom prst="rect">
                      <a:avLst/>
                    </a:prstGeom>
                    <a:ln w="3175">
                      <a:solidFill>
                        <a:schemeClr val="tx1"/>
                      </a:solidFill>
                    </a:ln>
                  </pic:spPr>
                </pic:pic>
              </a:graphicData>
            </a:graphic>
          </wp:anchor>
        </w:drawing>
      </w:r>
      <w:r>
        <w:t>Correction exercice 3</w:t>
      </w:r>
    </w:p>
    <w:p w14:paraId="4C3F4660" w14:textId="77777777" w:rsidR="00F554C3" w:rsidRDefault="00F554C3" w:rsidP="00F554C3">
      <w:pPr>
        <w:pStyle w:val="Sansinterligne"/>
        <w:shd w:val="clear" w:color="auto" w:fill="D9D9D9" w:themeFill="background1" w:themeFillShade="D9"/>
      </w:pPr>
      <w:r>
        <w:t>Un quantum est composé de 20 cycles.</w:t>
      </w:r>
    </w:p>
    <w:p w14:paraId="327B9D87" w14:textId="77777777" w:rsidR="00F554C3" w:rsidRDefault="00F554C3" w:rsidP="00F554C3">
      <w:pPr>
        <w:pStyle w:val="Sansinterligne"/>
        <w:shd w:val="clear" w:color="auto" w:fill="D9D9D9" w:themeFill="background1" w:themeFillShade="D9"/>
      </w:pPr>
      <w:r>
        <w:t>Schéma d'exécution complet ci-contre</w:t>
      </w:r>
    </w:p>
    <w:p w14:paraId="4B5716EA" w14:textId="77777777" w:rsidR="00F554C3" w:rsidRDefault="00F554C3" w:rsidP="00F554C3">
      <w:pPr>
        <w:pStyle w:val="Sansinterligne"/>
        <w:shd w:val="clear" w:color="auto" w:fill="D9D9D9" w:themeFill="background1" w:themeFillShade="D9"/>
      </w:pPr>
    </w:p>
    <w:p w14:paraId="6716E4CC" w14:textId="77777777" w:rsidR="00F554C3" w:rsidRPr="00E462D6" w:rsidRDefault="00F554C3" w:rsidP="00F554C3">
      <w:pPr>
        <w:pStyle w:val="Sansinterligne"/>
        <w:shd w:val="clear" w:color="auto" w:fill="D9D9D9" w:themeFill="background1" w:themeFillShade="D9"/>
      </w:pPr>
    </w:p>
    <w:p w14:paraId="2E513DB5" w14:textId="77777777" w:rsidR="00170516" w:rsidRPr="00170516" w:rsidRDefault="00170516" w:rsidP="00170516">
      <w:pPr>
        <w:pStyle w:val="Sansinterligne"/>
      </w:pPr>
    </w:p>
    <w:p w14:paraId="1589BFD0" w14:textId="77777777" w:rsidR="00F554C3" w:rsidRDefault="00F554C3" w:rsidP="00195913">
      <w:pPr>
        <w:pStyle w:val="Titre3"/>
        <w:shd w:val="clear" w:color="auto" w:fill="D9D9D9" w:themeFill="background1" w:themeFillShade="D9"/>
      </w:pPr>
      <w:r>
        <w:t>Exercice 4 (à rendre)</w:t>
      </w:r>
    </w:p>
    <w:p w14:paraId="78D39A8A" w14:textId="0808F726" w:rsidR="00F554C3" w:rsidRDefault="00F554C3" w:rsidP="00E826D0">
      <w:pPr>
        <w:pStyle w:val="Sansinterligne"/>
        <w:shd w:val="clear" w:color="auto" w:fill="D9D9D9" w:themeFill="background1" w:themeFillShade="D9"/>
        <w:ind w:left="425"/>
      </w:pPr>
      <w:r>
        <w:t>Les processus suivants doivent être exécutés simultanément sur un ordinateur à un seul processeur. Chaque instruction correspond à un quantum de temps.</w:t>
      </w:r>
    </w:p>
    <w:p w14:paraId="5AFE27C6" w14:textId="2A027E0C" w:rsidR="00F554C3" w:rsidRDefault="00195913" w:rsidP="00E826D0">
      <w:pPr>
        <w:pStyle w:val="Sansinterligne"/>
        <w:shd w:val="clear" w:color="auto" w:fill="D9D9D9" w:themeFill="background1" w:themeFillShade="D9"/>
        <w:ind w:left="425"/>
      </w:pPr>
      <w:r>
        <w:tab/>
      </w:r>
      <w:r>
        <w:tab/>
        <w:t>Processus 1</w:t>
      </w:r>
      <w:r>
        <w:tab/>
      </w:r>
      <w:r>
        <w:tab/>
      </w:r>
      <w:r>
        <w:tab/>
      </w:r>
      <w:r>
        <w:tab/>
      </w:r>
      <w:r>
        <w:tab/>
        <w:t>Processus 2</w:t>
      </w:r>
      <w:r>
        <w:tab/>
      </w:r>
      <w:r>
        <w:tab/>
      </w:r>
      <w:r>
        <w:tab/>
      </w:r>
      <w:r>
        <w:tab/>
      </w:r>
      <w:r>
        <w:tab/>
        <w:t>Processus 3</w:t>
      </w:r>
    </w:p>
    <w:p w14:paraId="631953D2" w14:textId="6959D823" w:rsidR="00195913" w:rsidRDefault="00195913" w:rsidP="00E826D0">
      <w:pPr>
        <w:pStyle w:val="Sansinterligne"/>
        <w:shd w:val="clear" w:color="auto" w:fill="D9D9D9" w:themeFill="background1" w:themeFillShade="D9"/>
        <w:ind w:left="425"/>
      </w:pPr>
      <w:r>
        <w:tab/>
        <w:t xml:space="preserve">  </w:t>
      </w:r>
      <w:r>
        <w:rPr>
          <w:noProof/>
        </w:rPr>
        <mc:AlternateContent>
          <mc:Choice Requires="wps">
            <w:drawing>
              <wp:inline distT="0" distB="0" distL="0" distR="0" wp14:anchorId="735B0767" wp14:editId="5541F55B">
                <wp:extent cx="1028700" cy="1457325"/>
                <wp:effectExtent l="0" t="0" r="0" b="9525"/>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1457325"/>
                        </a:xfrm>
                        <a:prstGeom prst="rect">
                          <a:avLst/>
                        </a:prstGeom>
                        <a:solidFill>
                          <a:schemeClr val="bg1">
                            <a:lumMod val="85000"/>
                          </a:schemeClr>
                        </a:solidFill>
                        <a:ln w="9525">
                          <a:noFill/>
                          <a:miter lim="800000"/>
                          <a:headEnd/>
                          <a:tailEnd/>
                        </a:ln>
                      </wps:spPr>
                      <wps:txbx>
                        <w:txbxContent>
                          <w:bookmarkStart w:id="1" w:name="_MON_1680421727"/>
                          <w:bookmarkEnd w:id="1"/>
                          <w:p w14:paraId="3CAA569F" w14:textId="0CE731F9" w:rsidR="00195913" w:rsidRPr="00E826D0" w:rsidRDefault="00195913" w:rsidP="00195913">
                            <w:pPr>
                              <w:rPr>
                                <w:shd w:val="clear" w:color="auto" w:fill="D9D9D9" w:themeFill="background1" w:themeFillShade="D9"/>
                              </w:rPr>
                            </w:pPr>
                            <w:r w:rsidRPr="00E826D0">
                              <w:rPr>
                                <w:shd w:val="clear" w:color="auto" w:fill="D9D9D9" w:themeFill="background1" w:themeFillShade="D9"/>
                              </w:rPr>
                              <w:object w:dxaOrig="7901" w:dyaOrig="2828" w14:anchorId="58BDA0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52.35pt;height:146.2pt">
                                  <v:imagedata r:id="rId14" o:title=""/>
                                </v:shape>
                                <o:OLEObject Type="Embed" ProgID="Excel.Sheet.12" ShapeID="_x0000_i1026" DrawAspect="Content" ObjectID="_1704192393" r:id="rId15"/>
                              </w:object>
                            </w:r>
                          </w:p>
                        </w:txbxContent>
                      </wps:txbx>
                      <wps:bodyPr rot="0" vert="horz" wrap="square" lIns="91440" tIns="45720" rIns="91440" bIns="45720" anchor="t" anchorCtr="0">
                        <a:noAutofit/>
                      </wps:bodyPr>
                    </wps:wsp>
                  </a:graphicData>
                </a:graphic>
              </wp:inline>
            </w:drawing>
          </mc:Choice>
          <mc:Fallback xmlns:w16cex="http://schemas.microsoft.com/office/word/2018/wordml/cex" xmlns:w16="http://schemas.microsoft.com/office/word/2018/wordml">
            <w:pict>
              <v:shape w14:anchorId="735B0767" id="_x0000_s1030" type="#_x0000_t202" style="width:81pt;height:11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" fillcolor="#d8d8d8 [2732]" stroked="f">
                <v:textbox>
                  <w:txbxContent>
                    <w:bookmarkStart w:id="1" w:name="_MON_1680421727"/>
                    <w:bookmarkEnd w:id="1"/>
                    <w:p w14:paraId="3CAA569F" w14:textId="0CE731F9" w:rsidR="00195913" w:rsidRPr="00E826D0" w:rsidRDefault="00195913" w:rsidP="00195913">
                      <w:pPr>
                        <w:rPr>
                          <w:shd w:val="clear" w:color="auto" w:fill="D9D9D9" w:themeFill="background1" w:themeFillShade="D9"/>
                        </w:rPr>
                      </w:pPr>
                      <w:r w:rsidRPr="00E826D0">
                        <w:rPr>
                          <w:shd w:val="clear" w:color="auto" w:fill="D9D9D9" w:themeFill="background1" w:themeFillShade="D9"/>
                        </w:rPr>
                        <w:object w:dxaOrig="9039" w:dyaOrig="2923" w14:anchorId="58BDA091">
                          <v:shape id="_x0000_i1028" type="#_x0000_t75" style="width:452.25pt;height:146.25pt">
                            <v:imagedata r:id="rId16" o:title=""/>
                          </v:shape>
                          <o:OLEObject Type="Embed" ProgID="Excel.Sheet.12" ShapeID="_x0000_i1028" DrawAspect="Content" ObjectID="_1680437398" r:id="rId17"/>
                        </w:object>
                      </w:r>
                    </w:p>
                  </w:txbxContent>
                </v:textbox>
                <w10:anchorlock/>
              </v:shape>
            </w:pict>
          </mc:Fallback>
        </mc:AlternateContent>
      </w:r>
      <w:r>
        <w:tab/>
      </w:r>
      <w:r>
        <w:tab/>
      </w:r>
      <w:r>
        <w:tab/>
        <w:t xml:space="preserve">  </w:t>
      </w:r>
      <w:r>
        <w:rPr>
          <w:noProof/>
        </w:rPr>
        <mc:AlternateContent>
          <mc:Choice Requires="wps">
            <w:drawing>
              <wp:inline distT="0" distB="0" distL="0" distR="0" wp14:anchorId="1261E2A2" wp14:editId="5E6E9726">
                <wp:extent cx="971550" cy="1428750"/>
                <wp:effectExtent l="0" t="0" r="0" b="0"/>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1428750"/>
                        </a:xfrm>
                        <a:prstGeom prst="rect">
                          <a:avLst/>
                        </a:prstGeom>
                        <a:solidFill>
                          <a:schemeClr val="bg1">
                            <a:lumMod val="85000"/>
                          </a:schemeClr>
                        </a:solidFill>
                        <a:ln w="9525">
                          <a:noFill/>
                          <a:miter lim="800000"/>
                          <a:headEnd/>
                          <a:tailEnd/>
                        </a:ln>
                      </wps:spPr>
                      <wps:txbx>
                        <w:txbxContent>
                          <w:bookmarkStart w:id="2" w:name="_MON_1680421850"/>
                          <w:bookmarkEnd w:id="2"/>
                          <w:p w14:paraId="683E5FF6" w14:textId="6C51EC8A" w:rsidR="00195913" w:rsidRDefault="00195913" w:rsidP="00195913">
                            <w:r>
                              <w:object w:dxaOrig="7901" w:dyaOrig="2828" w14:anchorId="288DF009">
                                <v:shape id="_x0000_i1028" type="#_x0000_t75" style="width:452.35pt;height:146.2pt">
                                  <v:imagedata r:id="rId18" o:title=""/>
                                </v:shape>
                                <o:OLEObject Type="Embed" ProgID="Excel.Sheet.12" ShapeID="_x0000_i1028" DrawAspect="Content" ObjectID="_1704192394" r:id="rId19"/>
                              </w:object>
                            </w:r>
                          </w:p>
                        </w:txbxContent>
                      </wps:txbx>
                      <wps:bodyPr rot="0" vert="horz" wrap="square" lIns="91440" tIns="45720" rIns="91440" bIns="45720" anchor="t" anchorCtr="0">
                        <a:noAutofit/>
                      </wps:bodyPr>
                    </wps:wsp>
                  </a:graphicData>
                </a:graphic>
              </wp:inline>
            </w:drawing>
          </mc:Choice>
          <mc:Fallback xmlns:w16cex="http://schemas.microsoft.com/office/word/2018/wordml/cex" xmlns:w16="http://schemas.microsoft.com/office/word/2018/wordml">
            <w:pict>
              <v:shape w14:anchorId="1261E2A2" id="_x0000_s1031" type="#_x0000_t202" style="width:76.5pt;height: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" fillcolor="#d8d8d8 [2732]" stroked="f">
                <v:textbox>
                  <w:txbxContent>
                    <w:bookmarkStart w:id="3" w:name="_MON_1680421850"/>
                    <w:bookmarkEnd w:id="3"/>
                    <w:p w14:paraId="683E5FF6" w14:textId="6C51EC8A" w:rsidR="00195913" w:rsidRDefault="00195913" w:rsidP="00195913">
                      <w:r>
                        <w:object w:dxaOrig="9039" w:dyaOrig="2923" w14:anchorId="288DF009">
                          <v:shape id="_x0000_i1034" type="#_x0000_t75" style="width:452.25pt;height:146.25pt">
                            <v:imagedata r:id="rId20" o:title=""/>
                          </v:shape>
                          <o:OLEObject Type="Embed" ProgID="Excel.Sheet.12" ShapeID="_x0000_i1034" DrawAspect="Content" ObjectID="_1680437399" r:id="rId21"/>
                        </w:object>
                      </w:r>
                    </w:p>
                  </w:txbxContent>
                </v:textbox>
                <w10:anchorlock/>
              </v:shape>
            </w:pict>
          </mc:Fallback>
        </mc:AlternateContent>
      </w:r>
      <w:r>
        <w:tab/>
      </w:r>
      <w:r>
        <w:tab/>
      </w:r>
      <w:r>
        <w:tab/>
      </w:r>
      <w:r>
        <w:tab/>
        <w:t xml:space="preserve">   </w:t>
      </w:r>
      <w:r>
        <w:rPr>
          <w:noProof/>
        </w:rPr>
        <mc:AlternateContent>
          <mc:Choice Requires="wps">
            <w:drawing>
              <wp:inline distT="0" distB="0" distL="0" distR="0" wp14:anchorId="17D39D2D" wp14:editId="53A966A5">
                <wp:extent cx="981075" cy="1447800"/>
                <wp:effectExtent l="0" t="0" r="9525" b="0"/>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1447800"/>
                        </a:xfrm>
                        <a:prstGeom prst="rect">
                          <a:avLst/>
                        </a:prstGeom>
                        <a:solidFill>
                          <a:schemeClr val="bg1">
                            <a:lumMod val="85000"/>
                          </a:schemeClr>
                        </a:solidFill>
                        <a:ln w="9525">
                          <a:noFill/>
                          <a:miter lim="800000"/>
                          <a:headEnd/>
                          <a:tailEnd/>
                        </a:ln>
                      </wps:spPr>
                      <wps:txbx>
                        <w:txbxContent>
                          <w:p w14:paraId="651C85F5" w14:textId="2EB242FA" w:rsidR="00195913" w:rsidRDefault="00195913" w:rsidP="00195913">
                            <w:r>
                              <w:object w:dxaOrig="7901" w:dyaOrig="2828" w14:anchorId="6E0230F1">
                                <v:shape id="_x0000_i1030" type="#_x0000_t75" style="width:452.35pt;height:146.2pt">
                                  <v:imagedata r:id="rId22" o:title=""/>
                                </v:shape>
                                <o:OLEObject Type="Embed" ProgID="Excel.Sheet.12" ShapeID="_x0000_i1030" DrawAspect="Content" ObjectID="_1704192395" r:id="rId23"/>
                              </w:object>
                            </w:r>
                          </w:p>
                        </w:txbxContent>
                      </wps:txbx>
                      <wps:bodyPr rot="0" vert="horz" wrap="square" lIns="91440" tIns="45720" rIns="91440" bIns="45720" anchor="t" anchorCtr="0">
                        <a:noAutofit/>
                      </wps:bodyPr>
                    </wps:wsp>
                  </a:graphicData>
                </a:graphic>
              </wp:inline>
            </w:drawing>
          </mc:Choice>
          <mc:Fallback xmlns:w16cex="http://schemas.microsoft.com/office/word/2018/wordml/cex" xmlns:w16="http://schemas.microsoft.com/office/word/2018/wordml">
            <w:pict>
              <v:shape w14:anchorId="17D39D2D" id="_x0000_s1032" type="#_x0000_t202" style="width:77.25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" fillcolor="#d8d8d8 [2732]" stroked="f">
                <v:textbox>
                  <w:txbxContent>
                    <w:p w14:paraId="651C85F5" w14:textId="2EB242FA" w:rsidR="00195913" w:rsidRDefault="00195913" w:rsidP="00195913">
                      <w:r>
                        <w:object w:dxaOrig="9039" w:dyaOrig="2923" w14:anchorId="6E0230F1">
                          <v:shape id="_x0000_i1047" type="#_x0000_t75" style="width:452.25pt;height:146.25pt">
                            <v:imagedata r:id="rId24" o:title=""/>
                          </v:shape>
                          <o:OLEObject Type="Embed" ProgID="Excel.Sheet.12" ShapeID="_x0000_i1047" DrawAspect="Content" ObjectID="_1680437400" r:id="rId25"/>
                        </w:object>
                      </w:r>
                    </w:p>
                  </w:txbxContent>
                </v:textbox>
                <w10:anchorlock/>
              </v:shape>
            </w:pict>
          </mc:Fallback>
        </mc:AlternateContent>
      </w:r>
    </w:p>
    <w:p w14:paraId="6E30FE2F" w14:textId="1A6FE25A" w:rsidR="00195913" w:rsidRDefault="00195913" w:rsidP="00E826D0">
      <w:pPr>
        <w:pStyle w:val="Sansinterligne"/>
        <w:numPr>
          <w:ilvl w:val="0"/>
          <w:numId w:val="25"/>
        </w:numPr>
        <w:shd w:val="clear" w:color="auto" w:fill="D9D9D9" w:themeFill="background1" w:themeFillShade="D9"/>
        <w:ind w:left="850"/>
      </w:pPr>
      <w:r>
        <w:t>L'ordonnanceur du système d'exploitation utilise la technique du "plus court d'abord".</w:t>
      </w:r>
      <w:r w:rsidR="00E826D0">
        <w:t xml:space="preserve"> </w:t>
      </w:r>
      <w:r>
        <w:t>Schématiser l'ordre de traitement des instructions des trois processus.</w:t>
      </w:r>
    </w:p>
    <w:p w14:paraId="514B4BD2" w14:textId="6F63741F" w:rsidR="00E826D0" w:rsidRDefault="00E826D0" w:rsidP="00E826D0">
      <w:pPr>
        <w:pStyle w:val="Sansinterligne"/>
        <w:numPr>
          <w:ilvl w:val="0"/>
          <w:numId w:val="25"/>
        </w:numPr>
        <w:shd w:val="clear" w:color="auto" w:fill="D9D9D9" w:themeFill="background1" w:themeFillShade="D9"/>
        <w:ind w:left="850"/>
      </w:pPr>
      <w:r>
        <w:t>Faire de même avec un ordonnancement en tourniquet.</w:t>
      </w:r>
    </w:p>
    <w:p w14:paraId="556AC03F" w14:textId="6B8FCC0C" w:rsidR="008152EF" w:rsidRDefault="008152EF" w:rsidP="00E826D0">
      <w:pPr>
        <w:pStyle w:val="Sansinterligne"/>
        <w:numPr>
          <w:ilvl w:val="0"/>
          <w:numId w:val="25"/>
        </w:numPr>
        <w:shd w:val="clear" w:color="auto" w:fill="D9D9D9" w:themeFill="background1" w:themeFillShade="D9"/>
        <w:ind w:left="850"/>
      </w:pPr>
      <w:r>
        <w:lastRenderedPageBreak/>
        <w:t xml:space="preserve">Compléter le programme </w:t>
      </w:r>
      <w:r w:rsidRPr="008152EF">
        <w:rPr>
          <w:rStyle w:val="CodeCar"/>
        </w:rPr>
        <w:t>algo_tourniquet.py</w:t>
      </w:r>
      <w:r>
        <w:t xml:space="preserve"> correspondant à l'ordonnancement du tourniquet de la question précédente</w:t>
      </w:r>
    </w:p>
    <w:p w14:paraId="3D3F9FDB" w14:textId="77777777" w:rsidR="008152EF" w:rsidRDefault="008152EF" w:rsidP="008152EF">
      <w:pPr>
        <w:pStyle w:val="Sansinterligne"/>
      </w:pPr>
    </w:p>
    <w:p w14:paraId="2DD4F234" w14:textId="32B796E5" w:rsidR="00195913" w:rsidRDefault="001C22E7" w:rsidP="003D7601">
      <w:pPr>
        <w:pStyle w:val="Titre3"/>
        <w:shd w:val="clear" w:color="auto" w:fill="D9D9D9" w:themeFill="background1" w:themeFillShade="D9"/>
      </w:pPr>
      <w:r>
        <w:t>Exercice 5 (à rendre)</w:t>
      </w:r>
    </w:p>
    <w:p w14:paraId="482497DF" w14:textId="0D0C10CB" w:rsidR="001C22E7" w:rsidRDefault="003D7601" w:rsidP="003D7601">
      <w:pPr>
        <w:pStyle w:val="Sansinterligne"/>
        <w:shd w:val="clear" w:color="auto" w:fill="D9D9D9" w:themeFill="background1" w:themeFillShade="D9"/>
        <w:ind w:left="425"/>
      </w:pPr>
      <w:r>
        <w:t>Proposer un ordonnancement des tâches d'impression soumises par des ordinateurs d'un réseau local (par exemple les salles 319 ou 224) sur une imprimante connectée et partagée sur ce réseau. Schématiser sur exemple de 5 ordinateurs (O1 à O5) et d'un total de 8 impressions (I1 à I8) réparties aléatoirement entre les ordinateurs.</w:t>
      </w:r>
    </w:p>
    <w:p w14:paraId="22ED06C0" w14:textId="7A28C6C4" w:rsidR="003D7601" w:rsidRDefault="003D7601" w:rsidP="001C22E7">
      <w:pPr>
        <w:pStyle w:val="Sansinterligne"/>
      </w:pPr>
    </w:p>
    <w:p w14:paraId="095E574D" w14:textId="263F724E" w:rsidR="003D7601" w:rsidRDefault="00093E68" w:rsidP="00093E68">
      <w:pPr>
        <w:pStyle w:val="Titre1"/>
      </w:pPr>
      <w:r>
        <w:t>Les interblocages</w:t>
      </w:r>
    </w:p>
    <w:p w14:paraId="401F0D29" w14:textId="49F8033D" w:rsidR="00195913" w:rsidRDefault="00093E68" w:rsidP="00F554C3">
      <w:pPr>
        <w:pStyle w:val="Sansinterligne"/>
      </w:pPr>
      <w:r>
        <w:t>Il peut arriver que deux processus (ou plus) aient besoin de la même ressource :</w:t>
      </w:r>
    </w:p>
    <w:p w14:paraId="5B914ED5" w14:textId="4DE24246" w:rsidR="00093E68" w:rsidRDefault="00093E68" w:rsidP="00093E68">
      <w:pPr>
        <w:pStyle w:val="Sansinterligne"/>
        <w:numPr>
          <w:ilvl w:val="0"/>
          <w:numId w:val="27"/>
        </w:numPr>
      </w:pPr>
      <w:r>
        <w:t>Les deux processus ont uniquement besoin de lire la donnée : celle-ci est alors partagée, sans problème complexe.</w:t>
      </w:r>
    </w:p>
    <w:p w14:paraId="7C15620D" w14:textId="31F173E9" w:rsidR="00093E68" w:rsidRDefault="00093E68" w:rsidP="00093E68">
      <w:pPr>
        <w:pStyle w:val="Sansinterligne"/>
        <w:numPr>
          <w:ilvl w:val="0"/>
          <w:numId w:val="27"/>
        </w:numPr>
      </w:pPr>
      <w:r>
        <w:t xml:space="preserve">Les deux processus ont besoin de la donnée de manière exclusive, pour la modifier par exemple. </w:t>
      </w:r>
    </w:p>
    <w:p w14:paraId="3B50CF1B" w14:textId="1245FD87" w:rsidR="00093E68" w:rsidRDefault="00093E68" w:rsidP="00093E68">
      <w:pPr>
        <w:pStyle w:val="Sansinterligne"/>
        <w:numPr>
          <w:ilvl w:val="0"/>
          <w:numId w:val="27"/>
        </w:numPr>
      </w:pPr>
      <w:r>
        <w:t>Les deux processus ont besoin de communiquer entre eux : l'un doit attendre un résultat de l'autre.</w:t>
      </w:r>
    </w:p>
    <w:p w14:paraId="221BEEE6" w14:textId="24A8B2A4" w:rsidR="00093E68" w:rsidRDefault="00093E68" w:rsidP="00093E68">
      <w:pPr>
        <w:pStyle w:val="Sansinterligne"/>
      </w:pPr>
    </w:p>
    <w:p w14:paraId="76DA032F" w14:textId="5D7ED90C" w:rsidR="00093E68" w:rsidRDefault="00093E68" w:rsidP="00093E68">
      <w:pPr>
        <w:pStyle w:val="Titre2"/>
      </w:pPr>
      <w:r>
        <w:t>Exemple 1</w:t>
      </w:r>
    </w:p>
    <w:p w14:paraId="403FE2E0" w14:textId="77777777" w:rsidR="00B650C4" w:rsidRDefault="00093E68" w:rsidP="00093E68">
      <w:pPr>
        <w:pStyle w:val="Sansinterligne"/>
      </w:pPr>
      <w:r>
        <w:t>Deux processus P1 et P2 ont besoin d'accéder à une donnée</w:t>
      </w:r>
      <w:r w:rsidR="00B650C4">
        <w:t xml:space="preserve"> D afin de la modifier.</w:t>
      </w:r>
    </w:p>
    <w:p w14:paraId="66598217" w14:textId="6DEF8E21" w:rsidR="00093E68" w:rsidRDefault="00093E68" w:rsidP="00093E68">
      <w:pPr>
        <w:pStyle w:val="Sansinterligne"/>
      </w:pPr>
      <w:r>
        <w:t>Dans ce cas, si P1 accède en premier à la ressource D, lorsque P2 demande l'accès à D, celle-ci n'est pas disponible. P2 est alors bloqué jusqu'à la fin de l'utilisation de D par P1.</w:t>
      </w:r>
    </w:p>
    <w:p w14:paraId="1A2C7144" w14:textId="3601F91F" w:rsidR="00B650C4" w:rsidRDefault="00B650C4" w:rsidP="00093E68">
      <w:pPr>
        <w:pStyle w:val="Sansinterligne"/>
      </w:pPr>
    </w:p>
    <w:p w14:paraId="04BEF5AE" w14:textId="291D6B70" w:rsidR="00B650C4" w:rsidRDefault="00B650C4" w:rsidP="00B650C4">
      <w:pPr>
        <w:pStyle w:val="Titre2"/>
      </w:pPr>
      <w:r>
        <w:t>Exemple 2</w:t>
      </w:r>
    </w:p>
    <w:p w14:paraId="68AF7D54" w14:textId="3A5A06A6" w:rsidR="00B650C4" w:rsidRDefault="00B650C4" w:rsidP="00B650C4">
      <w:pPr>
        <w:pStyle w:val="Sansinterligne"/>
      </w:pPr>
      <w:r>
        <w:t>Les deux processus P1 et P2 ont tous deux besoins de deux données D1 et D2 afin de la modifier.</w:t>
      </w:r>
    </w:p>
    <w:p w14:paraId="2ABDEF6A" w14:textId="0AFAAA41" w:rsidR="00B650C4" w:rsidRDefault="00B650C4" w:rsidP="00B650C4">
      <w:pPr>
        <w:pStyle w:val="Sansinterligne"/>
      </w:pPr>
      <w:r>
        <w:t>Il peut arriver que chaque processus bloque une donnée (P1 bloque D1 et P2 bloque D2). Dans ce cas, rien ne pourra évoluer sans une intervention extérieure. Cette situation porte le nom d'</w:t>
      </w:r>
      <w:r w:rsidRPr="00B650C4">
        <w:rPr>
          <w:b/>
          <w:bCs/>
        </w:rPr>
        <w:t>interblocage</w:t>
      </w:r>
      <w:r>
        <w:t>.</w:t>
      </w:r>
    </w:p>
    <w:p w14:paraId="132439ED" w14:textId="63D342A1" w:rsidR="00B650C4" w:rsidRDefault="00B650C4" w:rsidP="00B650C4">
      <w:pPr>
        <w:pStyle w:val="Titre2"/>
      </w:pPr>
    </w:p>
    <w:p w14:paraId="3AB0149F" w14:textId="2BBF58C7" w:rsidR="00B650C4" w:rsidRDefault="00B650C4" w:rsidP="00B650C4">
      <w:pPr>
        <w:pStyle w:val="Sansinterligne"/>
      </w:pPr>
      <w:r>
        <w:t>Face à cette problématique, deux solutions sont envisageables :</w:t>
      </w:r>
    </w:p>
    <w:p w14:paraId="66BD9C0A" w14:textId="20880090" w:rsidR="00B650C4" w:rsidRDefault="00B650C4" w:rsidP="00B650C4">
      <w:pPr>
        <w:pStyle w:val="Sansinterligne"/>
        <w:numPr>
          <w:ilvl w:val="0"/>
          <w:numId w:val="28"/>
        </w:numPr>
      </w:pPr>
      <w:r>
        <w:t>Essayer d'éviter un interblocage</w:t>
      </w:r>
    </w:p>
    <w:p w14:paraId="1C8A598C" w14:textId="3511BEA0" w:rsidR="00B650C4" w:rsidRDefault="00B650C4" w:rsidP="00B650C4">
      <w:pPr>
        <w:pStyle w:val="Sansinterligne"/>
        <w:numPr>
          <w:ilvl w:val="0"/>
          <w:numId w:val="28"/>
        </w:numPr>
      </w:pPr>
      <w:r>
        <w:t>Détecter qu'un interblocage est apparu et le supprimer.</w:t>
      </w:r>
    </w:p>
    <w:p w14:paraId="04CAD9E5" w14:textId="4643EE1B" w:rsidR="00B650C4" w:rsidRDefault="00B650C4" w:rsidP="00B650C4">
      <w:pPr>
        <w:pStyle w:val="Sansinterligne"/>
      </w:pPr>
      <w:r>
        <w:t>La plupart des systèmes d'exploitation opte pour la seconde solution.</w:t>
      </w:r>
    </w:p>
    <w:p w14:paraId="37125714" w14:textId="55A368DD" w:rsidR="00B650C4" w:rsidRDefault="00B650C4" w:rsidP="00B650C4">
      <w:pPr>
        <w:pStyle w:val="Sansinterligne"/>
      </w:pPr>
    </w:p>
    <w:p w14:paraId="78FAD4E0" w14:textId="018DCE10" w:rsidR="00B650C4" w:rsidRDefault="00B650C4" w:rsidP="00B650C4">
      <w:pPr>
        <w:pStyle w:val="Sansinterligne"/>
      </w:pPr>
      <w:r>
        <w:t xml:space="preserve">Une mise en situation est proposée dans le TP </w:t>
      </w:r>
      <w:proofErr w:type="spellStart"/>
      <w:r w:rsidRPr="00B650C4">
        <w:rPr>
          <w:rStyle w:val="CodeCar"/>
        </w:rPr>
        <w:t>interblocage_commercial</w:t>
      </w:r>
      <w:proofErr w:type="spellEnd"/>
      <w:r>
        <w:t>.</w:t>
      </w:r>
    </w:p>
    <w:p w14:paraId="3826E3C0" w14:textId="277F3B8F" w:rsidR="00B650C4" w:rsidRPr="00B650C4" w:rsidRDefault="00B650C4" w:rsidP="00B650C4">
      <w:pPr>
        <w:pStyle w:val="Sansinterligne"/>
      </w:pPr>
      <w:r>
        <w:rPr>
          <w:noProof/>
        </w:rPr>
        <mc:AlternateContent>
          <mc:Choice Requires="wps">
            <w:drawing>
              <wp:anchor distT="45720" distB="45720" distL="114300" distR="114300" simplePos="0" relativeHeight="251663360" behindDoc="0" locked="0" layoutInCell="1" allowOverlap="1" wp14:anchorId="571C984B" wp14:editId="7F0B49B0">
                <wp:simplePos x="0" y="0"/>
                <wp:positionH relativeFrom="column">
                  <wp:posOffset>85725</wp:posOffset>
                </wp:positionH>
                <wp:positionV relativeFrom="page">
                  <wp:posOffset>10277475</wp:posOffset>
                </wp:positionV>
                <wp:extent cx="6543040" cy="1404620"/>
                <wp:effectExtent l="0" t="0" r="10160" b="17780"/>
                <wp:wrapSquare wrapText="bothSides"/>
                <wp:docPr id="1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040" cy="1404620"/>
                        </a:xfrm>
                        <a:prstGeom prst="rect">
                          <a:avLst/>
                        </a:prstGeom>
                        <a:solidFill>
                          <a:srgbClr val="FFFFFF"/>
                        </a:solidFill>
                        <a:ln w="9525">
                          <a:solidFill>
                            <a:schemeClr val="tx1"/>
                          </a:solidFill>
                          <a:prstDash val="solid"/>
                          <a:miter lim="800000"/>
                          <a:headEnd/>
                          <a:tailEnd/>
                        </a:ln>
                      </wps:spPr>
                      <wps:txbx>
                        <w:txbxContent>
                          <w:p w14:paraId="377CA453" w14:textId="004F2880" w:rsidR="00B650C4" w:rsidRPr="00B5323B" w:rsidRDefault="00B650C4"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Wozniak J</w:t>
                            </w:r>
                            <w:r w:rsidRPr="00B5323B">
                              <w:rPr>
                                <w:rFonts w:ascii="Consolas" w:hAnsi="Consolas"/>
                                <w:sz w:val="20"/>
                                <w:szCs w:val="20"/>
                              </w:rPr>
                              <w:t>, lycée Ribot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cex="http://schemas.microsoft.com/office/word/2018/wordml/cex" xmlns:w16="http://schemas.microsoft.com/office/word/2018/wordml">
            <w:pict>
              <v:shape w14:anchorId="571C984B" id="_x0000_s1033" type="#_x0000_t202" style="position:absolute;left:0;text-align:left;margin-left:6.75pt;margin-top:809.25pt;width:515.2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" strokecolor="black [3213]">
                <v:textbox style="mso-fit-shape-to-text:t">
                  <w:txbxContent>
                    <w:p w14:paraId="377CA453" w14:textId="004F2880" w:rsidR="00B650C4" w:rsidRPr="00B5323B" w:rsidRDefault="00B650C4" w:rsidP="00B5323B">
                      <w:pPr>
                        <w:pStyle w:val="Sansinterligne"/>
                        <w:rPr>
                          <w:rFonts w:ascii="Consolas" w:hAnsi="Consolas"/>
                          <w:sz w:val="20"/>
                          <w:szCs w:val="20"/>
                        </w:rPr>
                      </w:pPr>
                      <w:r w:rsidRPr="00B5323B">
                        <w:rPr>
                          <w:rFonts w:ascii="Consolas" w:hAnsi="Consolas"/>
                          <w:sz w:val="20"/>
                          <w:szCs w:val="20"/>
                        </w:rPr>
                        <w:t xml:space="preserve">Licence : CC BY SA </w:t>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Pr>
                          <w:rFonts w:ascii="Consolas" w:hAnsi="Consolas"/>
                          <w:sz w:val="20"/>
                          <w:szCs w:val="20"/>
                        </w:rPr>
                        <w:tab/>
                      </w:r>
                      <w:r w:rsidRPr="00B5323B">
                        <w:rPr>
                          <w:rFonts w:ascii="Consolas" w:hAnsi="Consolas"/>
                          <w:sz w:val="20"/>
                          <w:szCs w:val="20"/>
                        </w:rPr>
                        <w:t>Auteur</w:t>
                      </w:r>
                      <w:r>
                        <w:rPr>
                          <w:rFonts w:ascii="Consolas" w:hAnsi="Consolas"/>
                          <w:sz w:val="20"/>
                          <w:szCs w:val="20"/>
                        </w:rPr>
                        <w:t>s</w:t>
                      </w:r>
                      <w:r w:rsidRPr="00B5323B">
                        <w:rPr>
                          <w:rFonts w:ascii="Consolas" w:hAnsi="Consolas"/>
                          <w:sz w:val="20"/>
                          <w:szCs w:val="20"/>
                        </w:rPr>
                        <w:t xml:space="preserve"> : Barbier A</w:t>
                      </w:r>
                      <w:r>
                        <w:rPr>
                          <w:rFonts w:ascii="Consolas" w:hAnsi="Consolas"/>
                          <w:sz w:val="20"/>
                          <w:szCs w:val="20"/>
                        </w:rPr>
                        <w:t>, Wozniak J</w:t>
                      </w:r>
                      <w:r w:rsidRPr="00B5323B">
                        <w:rPr>
                          <w:rFonts w:ascii="Consolas" w:hAnsi="Consolas"/>
                          <w:sz w:val="20"/>
                          <w:szCs w:val="20"/>
                        </w:rPr>
                        <w:t>, lycée Ribot</w:t>
                      </w:r>
                    </w:p>
                  </w:txbxContent>
                </v:textbox>
                <w10:wrap type="square" anchory="page"/>
              </v:shape>
            </w:pict>
          </mc:Fallback>
        </mc:AlternateContent>
      </w:r>
    </w:p>
    <w:p w14:paraId="30DC6E2B" w14:textId="7E9DFB7D" w:rsidR="00093E68" w:rsidRPr="00A348BD" w:rsidRDefault="00093E68" w:rsidP="00A348BD">
      <w:pPr>
        <w:pStyle w:val="Sansinterligne"/>
      </w:pPr>
    </w:p>
    <w:sectPr w:rsidR="00093E68" w:rsidRPr="00A348BD" w:rsidSect="0046778F">
      <w:headerReference w:type="even" r:id="rId26"/>
      <w:headerReference w:type="default" r:id="rId27"/>
      <w:footerReference w:type="even" r:id="rId28"/>
      <w:footerReference w:type="default" r:id="rId29"/>
      <w:headerReference w:type="first" r:id="rId30"/>
      <w:footerReference w:type="first" r:id="rId31"/>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39F932" w14:textId="77777777" w:rsidR="005E35CB" w:rsidRDefault="005E35CB" w:rsidP="0046778F">
      <w:pPr>
        <w:spacing w:after="0" w:line="240" w:lineRule="auto"/>
      </w:pPr>
      <w:r>
        <w:separator/>
      </w:r>
    </w:p>
  </w:endnote>
  <w:endnote w:type="continuationSeparator" w:id="0">
    <w:p w14:paraId="655D52CE" w14:textId="77777777" w:rsidR="005E35CB" w:rsidRDefault="005E35CB" w:rsidP="00467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470C9" w14:textId="77777777" w:rsidR="00514ACC" w:rsidRDefault="00514AC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0C425" w14:textId="77777777" w:rsidR="00514ACC" w:rsidRDefault="00514ACC">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F9BCBB" w14:textId="77777777" w:rsidR="00514ACC" w:rsidRDefault="00514AC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361FDD" w14:textId="77777777" w:rsidR="005E35CB" w:rsidRDefault="005E35CB" w:rsidP="0046778F">
      <w:pPr>
        <w:spacing w:after="0" w:line="240" w:lineRule="auto"/>
      </w:pPr>
      <w:r>
        <w:separator/>
      </w:r>
    </w:p>
  </w:footnote>
  <w:footnote w:type="continuationSeparator" w:id="0">
    <w:p w14:paraId="5C68B02D" w14:textId="77777777" w:rsidR="005E35CB" w:rsidRDefault="005E35CB" w:rsidP="00467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53DB8A" w14:textId="77777777" w:rsidR="00514ACC" w:rsidRDefault="00514AC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9FA3C0" w14:textId="77777777" w:rsidR="00514ACC" w:rsidRDefault="00514AC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D8105" w14:textId="77777777" w:rsidR="0046778F" w:rsidRDefault="008D32AA" w:rsidP="0046778F">
    <w:pPr>
      <w:pStyle w:val="Titre"/>
    </w:pPr>
    <w:r>
      <w:t>Architectures matérielles</w:t>
    </w:r>
  </w:p>
  <w:p w14:paraId="45DB8DBC" w14:textId="15E1D2ED" w:rsidR="00B24775" w:rsidRPr="00B24775" w:rsidRDefault="00514ACC" w:rsidP="00B24775">
    <w:pPr>
      <w:pStyle w:val="Titre"/>
    </w:pPr>
    <w:r>
      <w:t xml:space="preserve"> II </w:t>
    </w:r>
    <w:r w:rsidR="00752560">
      <w:t>Processus</w:t>
    </w:r>
  </w:p>
  <w:p w14:paraId="12D934F3" w14:textId="77777777" w:rsidR="0046778F" w:rsidRDefault="0072779B" w:rsidP="0046778F">
    <w:pPr>
      <w:pStyle w:val="En-tte"/>
      <w:spacing w:line="360" w:lineRule="auto"/>
    </w:pPr>
    <w:r>
      <w:t>N S I</w:t>
    </w:r>
    <w:r w:rsidR="0046778F">
      <w:ptab w:relativeTo="margin" w:alignment="center" w:leader="none"/>
    </w:r>
    <w:r w:rsidR="0046778F">
      <w:ptab w:relativeTo="margin" w:alignment="right" w:leader="none"/>
    </w:r>
    <w:r w:rsidR="008D32AA">
      <w:t>terminale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0690B"/>
    <w:multiLevelType w:val="hybridMultilevel"/>
    <w:tmpl w:val="24565B3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B431D7"/>
    <w:multiLevelType w:val="hybridMultilevel"/>
    <w:tmpl w:val="8B082982"/>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 w15:restartNumberingAfterBreak="0">
    <w:nsid w:val="117E46AF"/>
    <w:multiLevelType w:val="hybridMultilevel"/>
    <w:tmpl w:val="D3945D22"/>
    <w:lvl w:ilvl="0" w:tplc="040C0017">
      <w:start w:val="1"/>
      <w:numFmt w:val="lowerLetter"/>
      <w:lvlText w:val="%1)"/>
      <w:lvlJc w:val="left"/>
      <w:pPr>
        <w:ind w:left="1865" w:hanging="360"/>
      </w:pPr>
    </w:lvl>
    <w:lvl w:ilvl="1" w:tplc="040C0019" w:tentative="1">
      <w:start w:val="1"/>
      <w:numFmt w:val="lowerLetter"/>
      <w:lvlText w:val="%2."/>
      <w:lvlJc w:val="left"/>
      <w:pPr>
        <w:ind w:left="2585" w:hanging="360"/>
      </w:pPr>
    </w:lvl>
    <w:lvl w:ilvl="2" w:tplc="040C001B" w:tentative="1">
      <w:start w:val="1"/>
      <w:numFmt w:val="lowerRoman"/>
      <w:lvlText w:val="%3."/>
      <w:lvlJc w:val="right"/>
      <w:pPr>
        <w:ind w:left="3305" w:hanging="180"/>
      </w:pPr>
    </w:lvl>
    <w:lvl w:ilvl="3" w:tplc="040C000F" w:tentative="1">
      <w:start w:val="1"/>
      <w:numFmt w:val="decimal"/>
      <w:lvlText w:val="%4."/>
      <w:lvlJc w:val="left"/>
      <w:pPr>
        <w:ind w:left="4025" w:hanging="360"/>
      </w:pPr>
    </w:lvl>
    <w:lvl w:ilvl="4" w:tplc="040C0019" w:tentative="1">
      <w:start w:val="1"/>
      <w:numFmt w:val="lowerLetter"/>
      <w:lvlText w:val="%5."/>
      <w:lvlJc w:val="left"/>
      <w:pPr>
        <w:ind w:left="4745" w:hanging="360"/>
      </w:pPr>
    </w:lvl>
    <w:lvl w:ilvl="5" w:tplc="040C001B" w:tentative="1">
      <w:start w:val="1"/>
      <w:numFmt w:val="lowerRoman"/>
      <w:lvlText w:val="%6."/>
      <w:lvlJc w:val="right"/>
      <w:pPr>
        <w:ind w:left="5465" w:hanging="180"/>
      </w:pPr>
    </w:lvl>
    <w:lvl w:ilvl="6" w:tplc="040C000F" w:tentative="1">
      <w:start w:val="1"/>
      <w:numFmt w:val="decimal"/>
      <w:lvlText w:val="%7."/>
      <w:lvlJc w:val="left"/>
      <w:pPr>
        <w:ind w:left="6185" w:hanging="360"/>
      </w:pPr>
    </w:lvl>
    <w:lvl w:ilvl="7" w:tplc="040C0019" w:tentative="1">
      <w:start w:val="1"/>
      <w:numFmt w:val="lowerLetter"/>
      <w:lvlText w:val="%8."/>
      <w:lvlJc w:val="left"/>
      <w:pPr>
        <w:ind w:left="6905" w:hanging="360"/>
      </w:pPr>
    </w:lvl>
    <w:lvl w:ilvl="8" w:tplc="040C001B" w:tentative="1">
      <w:start w:val="1"/>
      <w:numFmt w:val="lowerRoman"/>
      <w:lvlText w:val="%9."/>
      <w:lvlJc w:val="right"/>
      <w:pPr>
        <w:ind w:left="7625" w:hanging="180"/>
      </w:pPr>
    </w:lvl>
  </w:abstractNum>
  <w:abstractNum w:abstractNumId="3" w15:restartNumberingAfterBreak="0">
    <w:nsid w:val="12FE3EA2"/>
    <w:multiLevelType w:val="hybridMultilevel"/>
    <w:tmpl w:val="0E645E2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BD5EEE"/>
    <w:multiLevelType w:val="hybridMultilevel"/>
    <w:tmpl w:val="1B2CD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E7059A8"/>
    <w:multiLevelType w:val="hybridMultilevel"/>
    <w:tmpl w:val="76B472C2"/>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A90F24"/>
    <w:multiLevelType w:val="hybridMultilevel"/>
    <w:tmpl w:val="348E84B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3AE764A"/>
    <w:multiLevelType w:val="hybridMultilevel"/>
    <w:tmpl w:val="6A2A4C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6680182"/>
    <w:multiLevelType w:val="hybridMultilevel"/>
    <w:tmpl w:val="0DBAD9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E477152"/>
    <w:multiLevelType w:val="hybridMultilevel"/>
    <w:tmpl w:val="4B22E20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42021589"/>
    <w:multiLevelType w:val="hybridMultilevel"/>
    <w:tmpl w:val="BAF2771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64A4BF0"/>
    <w:multiLevelType w:val="hybridMultilevel"/>
    <w:tmpl w:val="DDB29C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6737C38"/>
    <w:multiLevelType w:val="hybridMultilevel"/>
    <w:tmpl w:val="9C60747A"/>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7467F7C"/>
    <w:multiLevelType w:val="hybridMultilevel"/>
    <w:tmpl w:val="23D408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423DEA"/>
    <w:multiLevelType w:val="hybridMultilevel"/>
    <w:tmpl w:val="DB225C4E"/>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94D5FE9"/>
    <w:multiLevelType w:val="hybridMultilevel"/>
    <w:tmpl w:val="644625A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B7754D9"/>
    <w:multiLevelType w:val="hybridMultilevel"/>
    <w:tmpl w:val="7E7C03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C744BCC"/>
    <w:multiLevelType w:val="hybridMultilevel"/>
    <w:tmpl w:val="0BEEE3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E860F3"/>
    <w:multiLevelType w:val="hybridMultilevel"/>
    <w:tmpl w:val="502875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1EF4E76"/>
    <w:multiLevelType w:val="hybridMultilevel"/>
    <w:tmpl w:val="9FE243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B5C7DB1"/>
    <w:multiLevelType w:val="hybridMultilevel"/>
    <w:tmpl w:val="65804A46"/>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C4145FD"/>
    <w:multiLevelType w:val="hybridMultilevel"/>
    <w:tmpl w:val="D4AC8BD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6C4D26D1"/>
    <w:multiLevelType w:val="hybridMultilevel"/>
    <w:tmpl w:val="A10CC5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CF2550E"/>
    <w:multiLevelType w:val="hybridMultilevel"/>
    <w:tmpl w:val="61322900"/>
    <w:lvl w:ilvl="0" w:tplc="2B2A60EE">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FBD7718"/>
    <w:multiLevelType w:val="hybridMultilevel"/>
    <w:tmpl w:val="26BC6C9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0890200"/>
    <w:multiLevelType w:val="hybridMultilevel"/>
    <w:tmpl w:val="AE6CDA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2A4444"/>
    <w:multiLevelType w:val="hybridMultilevel"/>
    <w:tmpl w:val="700853D6"/>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CB04032"/>
    <w:multiLevelType w:val="hybridMultilevel"/>
    <w:tmpl w:val="0D6662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24"/>
  </w:num>
  <w:num w:numId="4">
    <w:abstractNumId w:val="11"/>
  </w:num>
  <w:num w:numId="5">
    <w:abstractNumId w:val="7"/>
  </w:num>
  <w:num w:numId="6">
    <w:abstractNumId w:val="5"/>
  </w:num>
  <w:num w:numId="7">
    <w:abstractNumId w:val="22"/>
  </w:num>
  <w:num w:numId="8">
    <w:abstractNumId w:val="23"/>
  </w:num>
  <w:num w:numId="9">
    <w:abstractNumId w:val="18"/>
  </w:num>
  <w:num w:numId="10">
    <w:abstractNumId w:val="14"/>
  </w:num>
  <w:num w:numId="11">
    <w:abstractNumId w:val="20"/>
  </w:num>
  <w:num w:numId="12">
    <w:abstractNumId w:val="4"/>
  </w:num>
  <w:num w:numId="13">
    <w:abstractNumId w:val="26"/>
  </w:num>
  <w:num w:numId="14">
    <w:abstractNumId w:val="6"/>
  </w:num>
  <w:num w:numId="15">
    <w:abstractNumId w:val="3"/>
  </w:num>
  <w:num w:numId="16">
    <w:abstractNumId w:val="17"/>
  </w:num>
  <w:num w:numId="17">
    <w:abstractNumId w:val="9"/>
  </w:num>
  <w:num w:numId="18">
    <w:abstractNumId w:val="21"/>
  </w:num>
  <w:num w:numId="19">
    <w:abstractNumId w:val="19"/>
  </w:num>
  <w:num w:numId="20">
    <w:abstractNumId w:val="27"/>
  </w:num>
  <w:num w:numId="21">
    <w:abstractNumId w:val="8"/>
  </w:num>
  <w:num w:numId="22">
    <w:abstractNumId w:val="1"/>
  </w:num>
  <w:num w:numId="23">
    <w:abstractNumId w:val="15"/>
  </w:num>
  <w:num w:numId="24">
    <w:abstractNumId w:val="10"/>
  </w:num>
  <w:num w:numId="25">
    <w:abstractNumId w:val="2"/>
  </w:num>
  <w:num w:numId="26">
    <w:abstractNumId w:val="0"/>
  </w:num>
  <w:num w:numId="27">
    <w:abstractNumId w:val="25"/>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425"/>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32A"/>
    <w:rsid w:val="00051DAC"/>
    <w:rsid w:val="00053F21"/>
    <w:rsid w:val="00086760"/>
    <w:rsid w:val="00092715"/>
    <w:rsid w:val="00093E68"/>
    <w:rsid w:val="000A568E"/>
    <w:rsid w:val="000D4073"/>
    <w:rsid w:val="000E3B4A"/>
    <w:rsid w:val="000F2922"/>
    <w:rsid w:val="000F6F77"/>
    <w:rsid w:val="00110A0B"/>
    <w:rsid w:val="001120A7"/>
    <w:rsid w:val="00157A9D"/>
    <w:rsid w:val="00170516"/>
    <w:rsid w:val="0017466F"/>
    <w:rsid w:val="00195913"/>
    <w:rsid w:val="001A4666"/>
    <w:rsid w:val="001C22E7"/>
    <w:rsid w:val="001D4328"/>
    <w:rsid w:val="00240C4B"/>
    <w:rsid w:val="002802C3"/>
    <w:rsid w:val="00300655"/>
    <w:rsid w:val="00304326"/>
    <w:rsid w:val="003232DD"/>
    <w:rsid w:val="003746D4"/>
    <w:rsid w:val="003839B0"/>
    <w:rsid w:val="003D7601"/>
    <w:rsid w:val="00415EFB"/>
    <w:rsid w:val="0041686A"/>
    <w:rsid w:val="0042298A"/>
    <w:rsid w:val="00435E0C"/>
    <w:rsid w:val="0046778F"/>
    <w:rsid w:val="00467C8B"/>
    <w:rsid w:val="00470266"/>
    <w:rsid w:val="00474CD3"/>
    <w:rsid w:val="0047683C"/>
    <w:rsid w:val="004844D3"/>
    <w:rsid w:val="004A733E"/>
    <w:rsid w:val="004B2A87"/>
    <w:rsid w:val="004B72DA"/>
    <w:rsid w:val="004C3932"/>
    <w:rsid w:val="004E46A1"/>
    <w:rsid w:val="004E685D"/>
    <w:rsid w:val="004F49B1"/>
    <w:rsid w:val="00514ACC"/>
    <w:rsid w:val="0053718C"/>
    <w:rsid w:val="00542FBC"/>
    <w:rsid w:val="005927AF"/>
    <w:rsid w:val="00596B48"/>
    <w:rsid w:val="005A2821"/>
    <w:rsid w:val="005A7122"/>
    <w:rsid w:val="005E35CB"/>
    <w:rsid w:val="005E5546"/>
    <w:rsid w:val="00606337"/>
    <w:rsid w:val="0061032A"/>
    <w:rsid w:val="0063218D"/>
    <w:rsid w:val="0065652B"/>
    <w:rsid w:val="0067697D"/>
    <w:rsid w:val="006828EA"/>
    <w:rsid w:val="00692A86"/>
    <w:rsid w:val="006A492A"/>
    <w:rsid w:val="006D7AB5"/>
    <w:rsid w:val="00701FBB"/>
    <w:rsid w:val="0072779B"/>
    <w:rsid w:val="00752560"/>
    <w:rsid w:val="007B68A8"/>
    <w:rsid w:val="007C1F66"/>
    <w:rsid w:val="007C2066"/>
    <w:rsid w:val="007C6D4D"/>
    <w:rsid w:val="00804A60"/>
    <w:rsid w:val="00810EE6"/>
    <w:rsid w:val="008151BA"/>
    <w:rsid w:val="008152EF"/>
    <w:rsid w:val="0086319F"/>
    <w:rsid w:val="008A33F5"/>
    <w:rsid w:val="008A515B"/>
    <w:rsid w:val="008D32AA"/>
    <w:rsid w:val="008F63AA"/>
    <w:rsid w:val="008F7E1B"/>
    <w:rsid w:val="00907D9D"/>
    <w:rsid w:val="00922559"/>
    <w:rsid w:val="00922AE3"/>
    <w:rsid w:val="0092441C"/>
    <w:rsid w:val="00934AA0"/>
    <w:rsid w:val="009945A4"/>
    <w:rsid w:val="009A2FA9"/>
    <w:rsid w:val="009A68AD"/>
    <w:rsid w:val="009B759A"/>
    <w:rsid w:val="009C3AEA"/>
    <w:rsid w:val="009C620C"/>
    <w:rsid w:val="009F5530"/>
    <w:rsid w:val="00A007E8"/>
    <w:rsid w:val="00A338EF"/>
    <w:rsid w:val="00A348BD"/>
    <w:rsid w:val="00A414D2"/>
    <w:rsid w:val="00A76942"/>
    <w:rsid w:val="00A81BA2"/>
    <w:rsid w:val="00A90367"/>
    <w:rsid w:val="00A9680E"/>
    <w:rsid w:val="00AA543F"/>
    <w:rsid w:val="00AE29DB"/>
    <w:rsid w:val="00AF6FA6"/>
    <w:rsid w:val="00B01BE6"/>
    <w:rsid w:val="00B04B6A"/>
    <w:rsid w:val="00B24775"/>
    <w:rsid w:val="00B264A3"/>
    <w:rsid w:val="00B30752"/>
    <w:rsid w:val="00B650C4"/>
    <w:rsid w:val="00B77201"/>
    <w:rsid w:val="00BA1AB1"/>
    <w:rsid w:val="00BB0054"/>
    <w:rsid w:val="00BB48D5"/>
    <w:rsid w:val="00BB51DD"/>
    <w:rsid w:val="00C03CFF"/>
    <w:rsid w:val="00C10EC4"/>
    <w:rsid w:val="00C1209D"/>
    <w:rsid w:val="00C17D4B"/>
    <w:rsid w:val="00C27D33"/>
    <w:rsid w:val="00C46D19"/>
    <w:rsid w:val="00C7356A"/>
    <w:rsid w:val="00C821DF"/>
    <w:rsid w:val="00C932D5"/>
    <w:rsid w:val="00CC4D2A"/>
    <w:rsid w:val="00D002DC"/>
    <w:rsid w:val="00D13EF0"/>
    <w:rsid w:val="00D315F2"/>
    <w:rsid w:val="00D61980"/>
    <w:rsid w:val="00D7559B"/>
    <w:rsid w:val="00D77C45"/>
    <w:rsid w:val="00D91DE2"/>
    <w:rsid w:val="00DF7238"/>
    <w:rsid w:val="00E27622"/>
    <w:rsid w:val="00E462D6"/>
    <w:rsid w:val="00E50DB1"/>
    <w:rsid w:val="00E63EDD"/>
    <w:rsid w:val="00E708E5"/>
    <w:rsid w:val="00E826D0"/>
    <w:rsid w:val="00EB7A64"/>
    <w:rsid w:val="00EC78C6"/>
    <w:rsid w:val="00F06020"/>
    <w:rsid w:val="00F14AEA"/>
    <w:rsid w:val="00F2253B"/>
    <w:rsid w:val="00F3482F"/>
    <w:rsid w:val="00F503CC"/>
    <w:rsid w:val="00F554C3"/>
    <w:rsid w:val="00F67C31"/>
    <w:rsid w:val="00FE08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FB44B6A"/>
  <w15:chartTrackingRefBased/>
  <w15:docId w15:val="{67517651-6952-4CFA-81D0-EA3BC980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4073"/>
  </w:style>
  <w:style w:type="paragraph" w:styleId="Titre1">
    <w:name w:val="heading 1"/>
    <w:basedOn w:val="Sansinterligne"/>
    <w:next w:val="Sansinterligne"/>
    <w:link w:val="Titre1Car"/>
    <w:uiPriority w:val="9"/>
    <w:qFormat/>
    <w:rsid w:val="00D002DC"/>
    <w:pPr>
      <w:keepNext/>
      <w:keepLines/>
      <w:spacing w:after="120"/>
      <w:ind w:left="-113"/>
      <w:outlineLvl w:val="0"/>
    </w:pPr>
    <w:rPr>
      <w:rFonts w:asciiTheme="majorHAnsi" w:eastAsiaTheme="majorEastAsia" w:hAnsiTheme="majorHAnsi" w:cstheme="majorBidi"/>
      <w:b/>
      <w:bCs/>
      <w:sz w:val="28"/>
      <w:szCs w:val="28"/>
    </w:rPr>
  </w:style>
  <w:style w:type="paragraph" w:styleId="Titre2">
    <w:name w:val="heading 2"/>
    <w:basedOn w:val="Sansinterligne"/>
    <w:next w:val="Sansinterligne"/>
    <w:link w:val="Titre2Car"/>
    <w:uiPriority w:val="9"/>
    <w:unhideWhenUsed/>
    <w:qFormat/>
    <w:rsid w:val="00AF6FA6"/>
    <w:pPr>
      <w:keepNext/>
      <w:keepLines/>
      <w:outlineLvl w:val="1"/>
    </w:pPr>
    <w:rPr>
      <w:rFonts w:asciiTheme="majorHAnsi" w:eastAsiaTheme="majorEastAsia" w:hAnsiTheme="majorHAnsi" w:cstheme="majorBidi"/>
      <w:color w:val="0000FF"/>
      <w:szCs w:val="26"/>
    </w:rPr>
  </w:style>
  <w:style w:type="paragraph" w:styleId="Titre3">
    <w:name w:val="heading 3"/>
    <w:basedOn w:val="Normal"/>
    <w:next w:val="Sansinterligne"/>
    <w:link w:val="Titre3Car"/>
    <w:uiPriority w:val="9"/>
    <w:unhideWhenUsed/>
    <w:qFormat/>
    <w:rsid w:val="00C10EC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2DC"/>
    <w:rPr>
      <w:rFonts w:asciiTheme="majorHAnsi" w:eastAsiaTheme="majorEastAsia" w:hAnsiTheme="majorHAnsi" w:cstheme="majorBidi"/>
      <w:b/>
      <w:bCs/>
      <w:sz w:val="28"/>
      <w:szCs w:val="28"/>
    </w:rPr>
  </w:style>
  <w:style w:type="paragraph" w:styleId="Sansinterligne">
    <w:name w:val="No Spacing"/>
    <w:link w:val="SansinterligneCar"/>
    <w:uiPriority w:val="1"/>
    <w:qFormat/>
    <w:rsid w:val="00B01BE6"/>
    <w:pPr>
      <w:spacing w:after="0" w:line="240" w:lineRule="auto"/>
      <w:jc w:val="both"/>
    </w:pPr>
    <w:rPr>
      <w:rFonts w:ascii="Times New Roman" w:hAnsi="Times New Roman"/>
      <w:sz w:val="24"/>
    </w:rPr>
  </w:style>
  <w:style w:type="paragraph" w:styleId="Titre">
    <w:name w:val="Title"/>
    <w:basedOn w:val="Sansinterligne"/>
    <w:next w:val="Sansinterligne"/>
    <w:link w:val="TitreCar"/>
    <w:uiPriority w:val="10"/>
    <w:qFormat/>
    <w:rsid w:val="004B2A87"/>
    <w:pPr>
      <w:contextualSpacing/>
      <w:jc w:val="center"/>
    </w:pPr>
    <w:rPr>
      <w:rFonts w:asciiTheme="majorHAnsi" w:eastAsiaTheme="majorEastAsia" w:hAnsiTheme="majorHAnsi" w:cstheme="majorBidi"/>
      <w:b/>
      <w:sz w:val="40"/>
      <w:szCs w:val="56"/>
    </w:rPr>
  </w:style>
  <w:style w:type="character" w:customStyle="1" w:styleId="TitreCar">
    <w:name w:val="Titre Car"/>
    <w:basedOn w:val="Policepardfaut"/>
    <w:link w:val="Titre"/>
    <w:uiPriority w:val="10"/>
    <w:rsid w:val="004B2A87"/>
    <w:rPr>
      <w:rFonts w:asciiTheme="majorHAnsi" w:eastAsiaTheme="majorEastAsia" w:hAnsiTheme="majorHAnsi" w:cstheme="majorBidi"/>
      <w:b/>
      <w:sz w:val="40"/>
      <w:szCs w:val="56"/>
    </w:rPr>
  </w:style>
  <w:style w:type="character" w:customStyle="1" w:styleId="Titre2Car">
    <w:name w:val="Titre 2 Car"/>
    <w:basedOn w:val="Policepardfaut"/>
    <w:link w:val="Titre2"/>
    <w:uiPriority w:val="9"/>
    <w:rsid w:val="00AF6FA6"/>
    <w:rPr>
      <w:rFonts w:asciiTheme="majorHAnsi" w:eastAsiaTheme="majorEastAsia" w:hAnsiTheme="majorHAnsi" w:cstheme="majorBidi"/>
      <w:color w:val="0000FF"/>
      <w:sz w:val="24"/>
      <w:szCs w:val="26"/>
    </w:rPr>
  </w:style>
  <w:style w:type="character" w:styleId="Rfrenceintense">
    <w:name w:val="Intense Reference"/>
    <w:basedOn w:val="Accentuation"/>
    <w:uiPriority w:val="32"/>
    <w:qFormat/>
    <w:rsid w:val="00EB7A64"/>
    <w:rPr>
      <w:rFonts w:asciiTheme="majorHAnsi" w:hAnsiTheme="majorHAnsi"/>
      <w:b/>
      <w:bCs/>
      <w:i w:val="0"/>
      <w:iCs/>
      <w:caps w:val="0"/>
      <w:smallCaps w:val="0"/>
      <w:color w:val="0000FF"/>
      <w:spacing w:val="0"/>
      <w:sz w:val="20"/>
      <w:u w:val="single"/>
    </w:rPr>
  </w:style>
  <w:style w:type="character" w:styleId="Accentuation">
    <w:name w:val="Emphasis"/>
    <w:basedOn w:val="Policepardfaut"/>
    <w:uiPriority w:val="20"/>
    <w:qFormat/>
    <w:rsid w:val="00AF6FA6"/>
    <w:rPr>
      <w:i/>
      <w:iCs/>
    </w:rPr>
  </w:style>
  <w:style w:type="paragraph" w:customStyle="1" w:styleId="Code">
    <w:name w:val="Code"/>
    <w:basedOn w:val="Sansinterligne"/>
    <w:next w:val="Sansinterligne"/>
    <w:link w:val="CodeCar"/>
    <w:qFormat/>
    <w:rsid w:val="00804A60"/>
    <w:pPr>
      <w:shd w:val="clear" w:color="D99594" w:themeColor="accent2" w:themeTint="99" w:fill="E5B8B7" w:themeFill="accent2" w:themeFillTint="66"/>
    </w:pPr>
    <w:rPr>
      <w:rFonts w:ascii="Consolas" w:hAnsi="Consolas"/>
    </w:rPr>
  </w:style>
  <w:style w:type="character" w:customStyle="1" w:styleId="SansinterligneCar">
    <w:name w:val="Sans interligne Car"/>
    <w:basedOn w:val="Policepardfaut"/>
    <w:link w:val="Sansinterligne"/>
    <w:uiPriority w:val="1"/>
    <w:rsid w:val="0041686A"/>
    <w:rPr>
      <w:rFonts w:ascii="Times New Roman" w:hAnsi="Times New Roman"/>
      <w:sz w:val="24"/>
    </w:rPr>
  </w:style>
  <w:style w:type="character" w:customStyle="1" w:styleId="CodeCar">
    <w:name w:val="Code Car"/>
    <w:basedOn w:val="SansinterligneCar"/>
    <w:link w:val="Code"/>
    <w:rsid w:val="00804A60"/>
    <w:rPr>
      <w:rFonts w:ascii="Consolas" w:hAnsi="Consolas"/>
      <w:sz w:val="24"/>
      <w:shd w:val="clear" w:color="D99594" w:themeColor="accent2" w:themeTint="99" w:fill="E5B8B7" w:themeFill="accent2" w:themeFillTint="66"/>
    </w:rPr>
  </w:style>
  <w:style w:type="paragraph" w:styleId="En-tte">
    <w:name w:val="header"/>
    <w:basedOn w:val="Normal"/>
    <w:link w:val="En-tteCar"/>
    <w:uiPriority w:val="99"/>
    <w:unhideWhenUsed/>
    <w:rsid w:val="0046778F"/>
    <w:pPr>
      <w:tabs>
        <w:tab w:val="center" w:pos="4536"/>
        <w:tab w:val="right" w:pos="9072"/>
      </w:tabs>
      <w:spacing w:after="0" w:line="240" w:lineRule="auto"/>
    </w:pPr>
  </w:style>
  <w:style w:type="character" w:customStyle="1" w:styleId="En-tteCar">
    <w:name w:val="En-tête Car"/>
    <w:basedOn w:val="Policepardfaut"/>
    <w:link w:val="En-tte"/>
    <w:uiPriority w:val="99"/>
    <w:rsid w:val="0046778F"/>
  </w:style>
  <w:style w:type="paragraph" w:styleId="Pieddepage">
    <w:name w:val="footer"/>
    <w:basedOn w:val="Normal"/>
    <w:link w:val="PieddepageCar"/>
    <w:uiPriority w:val="99"/>
    <w:unhideWhenUsed/>
    <w:rsid w:val="0046778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6778F"/>
  </w:style>
  <w:style w:type="table" w:styleId="Grilledutableau">
    <w:name w:val="Table Grid"/>
    <w:basedOn w:val="TableauNormal"/>
    <w:uiPriority w:val="59"/>
    <w:rsid w:val="000D40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re3Car">
    <w:name w:val="Titre 3 Car"/>
    <w:basedOn w:val="Policepardfaut"/>
    <w:link w:val="Titre3"/>
    <w:uiPriority w:val="9"/>
    <w:rsid w:val="00C10EC4"/>
    <w:rPr>
      <w:rFonts w:asciiTheme="majorHAnsi" w:eastAsiaTheme="majorEastAsia" w:hAnsiTheme="majorHAnsi" w:cstheme="majorBidi"/>
      <w:color w:val="243F60" w:themeColor="accent1" w:themeShade="7F"/>
      <w:sz w:val="24"/>
      <w:szCs w:val="24"/>
    </w:rPr>
  </w:style>
  <w:style w:type="character" w:styleId="Textedelespacerserv">
    <w:name w:val="Placeholder Text"/>
    <w:basedOn w:val="Policepardfaut"/>
    <w:uiPriority w:val="99"/>
    <w:semiHidden/>
    <w:rsid w:val="000D4073"/>
    <w:rPr>
      <w:color w:val="808080"/>
    </w:rPr>
  </w:style>
  <w:style w:type="paragraph" w:styleId="Textedebulles">
    <w:name w:val="Balloon Text"/>
    <w:basedOn w:val="Normal"/>
    <w:link w:val="TextedebullesCar"/>
    <w:uiPriority w:val="99"/>
    <w:semiHidden/>
    <w:unhideWhenUsed/>
    <w:rsid w:val="00514AC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14AC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emf"/><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package" Target="embeddings/Microsoft_Excel_Worksheet3.xlsx"/><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package" Target="embeddings/Microsoft_Excel_Worksheet1.xlsx"/><Relationship Id="rId25" Type="http://schemas.openxmlformats.org/officeDocument/2006/relationships/package" Target="embeddings/Microsoft_Excel_Worksheet5.xlsx"/><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0.emf"/><Relationship Id="rId20" Type="http://schemas.openxmlformats.org/officeDocument/2006/relationships/image" Target="media/image80.emf"/><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image" Target="media/image90.emf"/><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package" Target="embeddings/Microsoft_Excel_Worksheet.xlsx"/><Relationship Id="rId23" Type="http://schemas.openxmlformats.org/officeDocument/2006/relationships/package" Target="embeddings/Microsoft_Excel_Worksheet4.xlsx"/><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package" Target="embeddings/Microsoft_Excel_Worksheet2.xlsx"/><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image" Target="media/image9.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pri&#233;taire\Documents\Mod&#232;les%20Office%20personnalis&#233;s\Feuille_modele_cours_portrait.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Feuille_modele_cours_portrait.dotx</Template>
  <TotalTime>0</TotalTime>
  <Pages>6</Pages>
  <Words>2252</Words>
  <Characters>12391</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Propriétaire</dc:creator>
  <cp:keywords/>
  <dc:description/>
  <cp:lastModifiedBy>jerome.wozniak</cp:lastModifiedBy>
  <cp:revision>2</cp:revision>
  <cp:lastPrinted>2022-01-20T09:31:00Z</cp:lastPrinted>
  <dcterms:created xsi:type="dcterms:W3CDTF">2022-01-20T13:00:00Z</dcterms:created>
  <dcterms:modified xsi:type="dcterms:W3CDTF">2022-01-20T13:00:00Z</dcterms:modified>
</cp:coreProperties>
</file>