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ACE" w:rsidRPr="00881358" w:rsidRDefault="00813ACE" w:rsidP="00813ACE">
      <w:pPr>
        <w:pStyle w:val="Sansinterligne"/>
        <w:jc w:val="center"/>
        <w:rPr>
          <w:rFonts w:ascii="Times New Roman" w:hAnsi="Times New Roman" w:cs="Times New Roman"/>
          <w:b/>
          <w:sz w:val="28"/>
          <w:szCs w:val="28"/>
        </w:rPr>
      </w:pPr>
      <w:r>
        <w:rPr>
          <w:rFonts w:ascii="Times New Roman" w:hAnsi="Times New Roman" w:cs="Times New Roman"/>
          <w:b/>
          <w:sz w:val="28"/>
          <w:szCs w:val="28"/>
        </w:rPr>
        <w:t>Graphes minimisation</w:t>
      </w:r>
    </w:p>
    <w:p w:rsidR="00C43166" w:rsidRDefault="00C43166" w:rsidP="00813ACE">
      <w:pPr>
        <w:pStyle w:val="Sansinterligne"/>
        <w:jc w:val="right"/>
        <w:rPr>
          <w:rFonts w:ascii="Times New Roman" w:hAnsi="Times New Roman" w:cs="Times New Roman"/>
          <w:sz w:val="24"/>
          <w:szCs w:val="24"/>
        </w:rPr>
      </w:pPr>
    </w:p>
    <w:p w:rsidR="00813ACE" w:rsidRPr="002168C6" w:rsidRDefault="00813ACE" w:rsidP="00813ACE">
      <w:pPr>
        <w:pStyle w:val="Sansinterligne"/>
        <w:jc w:val="both"/>
        <w:rPr>
          <w:rFonts w:ascii="Times New Roman" w:hAnsi="Times New Roman" w:cs="Times New Roman"/>
          <w:b/>
          <w:sz w:val="24"/>
          <w:szCs w:val="24"/>
        </w:rPr>
      </w:pPr>
      <w:r>
        <w:rPr>
          <w:rFonts w:ascii="Times New Roman" w:hAnsi="Times New Roman" w:cs="Times New Roman"/>
          <w:b/>
          <w:sz w:val="24"/>
          <w:szCs w:val="24"/>
        </w:rPr>
        <w:t>Exercice 1.</w:t>
      </w:r>
      <w:r w:rsidR="00816464">
        <w:rPr>
          <w:rFonts w:ascii="Times New Roman" w:hAnsi="Times New Roman" w:cs="Times New Roman"/>
          <w:b/>
          <w:sz w:val="24"/>
          <w:szCs w:val="24"/>
        </w:rPr>
        <w:t xml:space="preserve"> </w:t>
      </w:r>
    </w:p>
    <w:p w:rsidR="00813ACE" w:rsidRDefault="00813ACE" w:rsidP="00813ACE">
      <w:pPr>
        <w:pStyle w:val="Sansinterligne"/>
        <w:jc w:val="both"/>
        <w:rPr>
          <w:rFonts w:ascii="Times New Roman" w:hAnsi="Times New Roman" w:cs="Times New Roman"/>
          <w:sz w:val="24"/>
          <w:szCs w:val="24"/>
        </w:rPr>
      </w:pPr>
      <w:bookmarkStart w:id="0" w:name="_Hlk43392859"/>
      <w:r>
        <w:rPr>
          <w:rFonts w:ascii="Times New Roman" w:hAnsi="Times New Roman" w:cs="Times New Roman"/>
          <w:sz w:val="24"/>
          <w:szCs w:val="24"/>
        </w:rPr>
        <w:tab/>
        <w:t>Lors d’une campagne électorale, un homme politique doit effectuer une tournée dans les villes A, B, C, D, E, F, G et H, en utilisant le réseau autoroutier. Le graphe ci-après, représente les différentes villes de la tournée et les tronçons d’autoroute reliant ces villes (une ville est représentée par un sommet, un tronçon d’autoroute par une arête).</w:t>
      </w:r>
    </w:p>
    <w:p w:rsidR="00813ACE" w:rsidRDefault="00816464" w:rsidP="00813ACE">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699934" cy="1522800"/>
            <wp:effectExtent l="19050" t="0" r="5166" b="0"/>
            <wp:docPr id="1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lum contrast="40000"/>
                    </a:blip>
                    <a:srcRect/>
                    <a:stretch>
                      <a:fillRect/>
                    </a:stretch>
                  </pic:blipFill>
                  <pic:spPr bwMode="auto">
                    <a:xfrm>
                      <a:off x="0" y="0"/>
                      <a:ext cx="2699934" cy="1522800"/>
                    </a:xfrm>
                    <a:prstGeom prst="rect">
                      <a:avLst/>
                    </a:prstGeom>
                    <a:noFill/>
                    <a:ln w="9525">
                      <a:noFill/>
                      <a:miter lim="800000"/>
                      <a:headEnd/>
                      <a:tailEnd/>
                    </a:ln>
                  </pic:spPr>
                </pic:pic>
              </a:graphicData>
            </a:graphic>
          </wp:inline>
        </w:drawing>
      </w:r>
    </w:p>
    <w:p w:rsidR="00813ACE" w:rsidRPr="00DD22F1" w:rsidRDefault="00813ACE" w:rsidP="00813ACE">
      <w:pPr>
        <w:pStyle w:val="Sansinterligne"/>
        <w:jc w:val="both"/>
        <w:rPr>
          <w:rFonts w:ascii="Times New Roman" w:hAnsi="Times New Roman" w:cs="Times New Roman"/>
          <w:b/>
          <w:sz w:val="24"/>
          <w:szCs w:val="24"/>
        </w:rPr>
      </w:pPr>
      <w:r>
        <w:rPr>
          <w:rFonts w:ascii="Times New Roman" w:hAnsi="Times New Roman" w:cs="Times New Roman"/>
          <w:b/>
          <w:sz w:val="24"/>
          <w:szCs w:val="24"/>
        </w:rPr>
        <w:t>Partie A.</w:t>
      </w:r>
    </w:p>
    <w:p w:rsidR="00813ACE" w:rsidRDefault="00813ACE" w:rsidP="00813ACE">
      <w:pPr>
        <w:pStyle w:val="Sansinterligne"/>
        <w:numPr>
          <w:ilvl w:val="0"/>
          <w:numId w:val="1"/>
        </w:numPr>
        <w:ind w:left="170" w:firstLine="0"/>
        <w:jc w:val="both"/>
        <w:rPr>
          <w:rFonts w:ascii="Times New Roman" w:hAnsi="Times New Roman" w:cs="Times New Roman"/>
          <w:sz w:val="24"/>
          <w:szCs w:val="24"/>
        </w:rPr>
      </w:pPr>
      <w:r>
        <w:rPr>
          <w:rFonts w:ascii="Times New Roman" w:hAnsi="Times New Roman" w:cs="Times New Roman"/>
          <w:sz w:val="24"/>
          <w:szCs w:val="24"/>
        </w:rPr>
        <w:t>Déterminer, en justifiant, si ce graphe est :</w:t>
      </w:r>
    </w:p>
    <w:p w:rsidR="00813ACE" w:rsidRDefault="00813ACE" w:rsidP="00813ACE">
      <w:pPr>
        <w:pStyle w:val="Sansinterligne"/>
        <w:numPr>
          <w:ilvl w:val="1"/>
          <w:numId w:val="1"/>
        </w:numPr>
        <w:ind w:left="567" w:firstLine="0"/>
        <w:jc w:val="both"/>
        <w:rPr>
          <w:rFonts w:ascii="Times New Roman" w:hAnsi="Times New Roman" w:cs="Times New Roman"/>
          <w:sz w:val="24"/>
          <w:szCs w:val="24"/>
        </w:rPr>
      </w:pPr>
      <w:r>
        <w:rPr>
          <w:rFonts w:ascii="Times New Roman" w:hAnsi="Times New Roman" w:cs="Times New Roman"/>
          <w:sz w:val="24"/>
          <w:szCs w:val="24"/>
        </w:rPr>
        <w:t>Complet ;</w:t>
      </w:r>
    </w:p>
    <w:p w:rsidR="00813ACE" w:rsidRDefault="003606B8" w:rsidP="00813ACE">
      <w:pPr>
        <w:pStyle w:val="Sansinterligne"/>
        <w:numPr>
          <w:ilvl w:val="1"/>
          <w:numId w:val="1"/>
        </w:numPr>
        <w:tabs>
          <w:tab w:val="left" w:pos="794"/>
        </w:tabs>
        <w:ind w:left="567" w:firstLine="0"/>
        <w:jc w:val="both"/>
        <w:rPr>
          <w:rFonts w:ascii="Times New Roman" w:hAnsi="Times New Roman" w:cs="Times New Roman"/>
          <w:sz w:val="24"/>
          <w:szCs w:val="24"/>
        </w:rPr>
      </w:pPr>
      <w:r>
        <w:rPr>
          <w:rFonts w:ascii="Times New Roman" w:hAnsi="Times New Roman" w:cs="Times New Roman"/>
          <w:sz w:val="24"/>
          <w:szCs w:val="24"/>
        </w:rPr>
        <w:t xml:space="preserve"> </w:t>
      </w:r>
      <w:r w:rsidR="00813ACE">
        <w:rPr>
          <w:rFonts w:ascii="Times New Roman" w:hAnsi="Times New Roman" w:cs="Times New Roman"/>
          <w:sz w:val="24"/>
          <w:szCs w:val="24"/>
        </w:rPr>
        <w:t>Connexe.</w:t>
      </w:r>
    </w:p>
    <w:p w:rsidR="00813ACE" w:rsidRPr="003606B8" w:rsidRDefault="00813ACE" w:rsidP="003606B8">
      <w:pPr>
        <w:pStyle w:val="Sansinterligne"/>
        <w:numPr>
          <w:ilvl w:val="0"/>
          <w:numId w:val="1"/>
        </w:numPr>
        <w:ind w:left="170" w:firstLine="0"/>
        <w:jc w:val="both"/>
        <w:rPr>
          <w:rFonts w:ascii="Times New Roman" w:hAnsi="Times New Roman" w:cs="Times New Roman"/>
          <w:sz w:val="24"/>
          <w:szCs w:val="24"/>
        </w:rPr>
      </w:pPr>
      <w:r>
        <w:rPr>
          <w:rFonts w:ascii="Times New Roman" w:hAnsi="Times New Roman" w:cs="Times New Roman"/>
          <w:sz w:val="24"/>
          <w:szCs w:val="24"/>
        </w:rPr>
        <w:t>On appelle M la matrice d’adjacence associée à ce graphe (les sommets étant pris dans l’ordre alphabétique).</w:t>
      </w:r>
      <w:r w:rsidR="003606B8">
        <w:rPr>
          <w:rFonts w:ascii="Times New Roman" w:hAnsi="Times New Roman" w:cs="Times New Roman"/>
          <w:sz w:val="24"/>
          <w:szCs w:val="24"/>
        </w:rPr>
        <w:t xml:space="preserve"> </w:t>
      </w:r>
      <w:r w:rsidRPr="003606B8">
        <w:rPr>
          <w:rFonts w:ascii="Times New Roman" w:hAnsi="Times New Roman" w:cs="Times New Roman"/>
          <w:sz w:val="24"/>
          <w:szCs w:val="24"/>
        </w:rPr>
        <w:t>Déterminer la matrice M.</w:t>
      </w:r>
    </w:p>
    <w:p w:rsidR="00813ACE" w:rsidRDefault="00813ACE" w:rsidP="00813ACE">
      <w:pPr>
        <w:pStyle w:val="Sansinterligne"/>
        <w:ind w:left="170"/>
        <w:jc w:val="both"/>
        <w:rPr>
          <w:rFonts w:ascii="Times New Roman" w:hAnsi="Times New Roman" w:cs="Times New Roman"/>
          <w:b/>
          <w:sz w:val="24"/>
          <w:szCs w:val="24"/>
        </w:rPr>
      </w:pPr>
      <w:r>
        <w:rPr>
          <w:rFonts w:ascii="Times New Roman" w:hAnsi="Times New Roman" w:cs="Times New Roman"/>
          <w:b/>
          <w:sz w:val="24"/>
          <w:szCs w:val="24"/>
        </w:rPr>
        <w:t>Partie B.</w:t>
      </w:r>
    </w:p>
    <w:p w:rsidR="00813ACE" w:rsidRDefault="00813ACE" w:rsidP="00813ACE">
      <w:pPr>
        <w:pStyle w:val="Sansinterligne"/>
        <w:jc w:val="both"/>
        <w:rPr>
          <w:rFonts w:ascii="Times New Roman" w:hAnsi="Times New Roman" w:cs="Times New Roman"/>
          <w:sz w:val="24"/>
          <w:szCs w:val="24"/>
        </w:rPr>
      </w:pPr>
      <w:r>
        <w:rPr>
          <w:rFonts w:ascii="Times New Roman" w:hAnsi="Times New Roman" w:cs="Times New Roman"/>
          <w:sz w:val="24"/>
          <w:szCs w:val="24"/>
        </w:rPr>
        <w:tab/>
        <w:t>Des contraintes d’organisation, obligent cet hom</w:t>
      </w:r>
      <w:r w:rsidR="00480AEC">
        <w:rPr>
          <w:rFonts w:ascii="Times New Roman" w:hAnsi="Times New Roman" w:cs="Times New Roman"/>
          <w:sz w:val="24"/>
          <w:szCs w:val="24"/>
        </w:rPr>
        <w:t>m</w:t>
      </w:r>
      <w:r>
        <w:rPr>
          <w:rFonts w:ascii="Times New Roman" w:hAnsi="Times New Roman" w:cs="Times New Roman"/>
          <w:sz w:val="24"/>
          <w:szCs w:val="24"/>
        </w:rPr>
        <w:t xml:space="preserve">e politique à se rendre dans la ville F après la ville A. </w:t>
      </w:r>
      <w:r w:rsidR="006003F2">
        <w:rPr>
          <w:rFonts w:ascii="Times New Roman" w:hAnsi="Times New Roman" w:cs="Times New Roman"/>
          <w:sz w:val="24"/>
          <w:szCs w:val="24"/>
        </w:rPr>
        <w:t>L</w:t>
      </w:r>
      <w:r>
        <w:rPr>
          <w:rFonts w:ascii="Times New Roman" w:hAnsi="Times New Roman" w:cs="Times New Roman"/>
          <w:sz w:val="24"/>
          <w:szCs w:val="24"/>
        </w:rPr>
        <w:t>e graphe précédent est complété par les longueurs en kilomètres de chaque tronçon d’autoroute.</w:t>
      </w:r>
    </w:p>
    <w:p w:rsidR="00813ACE" w:rsidRDefault="00EF3BF5" w:rsidP="00813ACE">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828925" cy="1523698"/>
            <wp:effectExtent l="19050" t="0" r="9525" b="0"/>
            <wp:docPr id="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lum contrast="40000"/>
                    </a:blip>
                    <a:srcRect/>
                    <a:stretch>
                      <a:fillRect/>
                    </a:stretch>
                  </pic:blipFill>
                  <pic:spPr bwMode="auto">
                    <a:xfrm>
                      <a:off x="0" y="0"/>
                      <a:ext cx="2828925" cy="1523698"/>
                    </a:xfrm>
                    <a:prstGeom prst="rect">
                      <a:avLst/>
                    </a:prstGeom>
                    <a:noFill/>
                    <a:ln w="9525">
                      <a:noFill/>
                      <a:miter lim="800000"/>
                      <a:headEnd/>
                      <a:tailEnd/>
                    </a:ln>
                  </pic:spPr>
                </pic:pic>
              </a:graphicData>
            </a:graphic>
          </wp:inline>
        </w:drawing>
      </w:r>
    </w:p>
    <w:p w:rsidR="00813ACE" w:rsidRDefault="00813ACE" w:rsidP="00813ACE">
      <w:pPr>
        <w:pStyle w:val="Sansinterligne"/>
        <w:jc w:val="both"/>
        <w:rPr>
          <w:rFonts w:ascii="Times New Roman" w:hAnsi="Times New Roman" w:cs="Times New Roman"/>
          <w:sz w:val="24"/>
          <w:szCs w:val="24"/>
        </w:rPr>
      </w:pPr>
      <w:r>
        <w:rPr>
          <w:rFonts w:ascii="Times New Roman" w:hAnsi="Times New Roman" w:cs="Times New Roman"/>
          <w:sz w:val="24"/>
          <w:szCs w:val="24"/>
        </w:rPr>
        <w:tab/>
        <w:t>Déterminer, en utilisant l’algorithme de Dijkstra, le trajet autoroutier le plus court pour aller de A à F.</w:t>
      </w:r>
    </w:p>
    <w:p w:rsidR="00813ACE" w:rsidRDefault="00813ACE" w:rsidP="00813ACE">
      <w:pPr>
        <w:pStyle w:val="Sansinterligne"/>
        <w:jc w:val="both"/>
        <w:rPr>
          <w:rFonts w:ascii="Times New Roman" w:hAnsi="Times New Roman" w:cs="Times New Roman"/>
          <w:sz w:val="24"/>
          <w:szCs w:val="24"/>
        </w:rPr>
      </w:pPr>
      <w:r>
        <w:rPr>
          <w:rFonts w:ascii="Times New Roman" w:hAnsi="Times New Roman" w:cs="Times New Roman"/>
          <w:sz w:val="24"/>
          <w:szCs w:val="24"/>
        </w:rPr>
        <w:tab/>
        <w:t>Préciser la longueur en kilomètres de ce trajet.</w:t>
      </w:r>
    </w:p>
    <w:bookmarkEnd w:id="0"/>
    <w:p w:rsidR="00813ACE" w:rsidRDefault="00813ACE" w:rsidP="00813ACE">
      <w:pPr>
        <w:pStyle w:val="Sansinterligne"/>
        <w:jc w:val="both"/>
        <w:rPr>
          <w:rFonts w:ascii="Times New Roman" w:hAnsi="Times New Roman" w:cs="Times New Roman"/>
          <w:b/>
          <w:sz w:val="24"/>
          <w:szCs w:val="24"/>
        </w:rPr>
      </w:pPr>
    </w:p>
    <w:p w:rsidR="00813ACE" w:rsidRDefault="00813ACE" w:rsidP="00813ACE">
      <w:pPr>
        <w:pStyle w:val="Sansinterligne"/>
        <w:jc w:val="both"/>
        <w:rPr>
          <w:rFonts w:ascii="Times New Roman" w:hAnsi="Times New Roman" w:cs="Times New Roman"/>
          <w:b/>
          <w:sz w:val="24"/>
          <w:szCs w:val="24"/>
        </w:rPr>
      </w:pPr>
      <w:r>
        <w:rPr>
          <w:rFonts w:ascii="Times New Roman" w:hAnsi="Times New Roman" w:cs="Times New Roman"/>
          <w:b/>
          <w:sz w:val="24"/>
          <w:szCs w:val="24"/>
        </w:rPr>
        <w:t>Exercice 2.</w:t>
      </w:r>
      <w:r w:rsidR="007471BC">
        <w:rPr>
          <w:rFonts w:ascii="Times New Roman" w:hAnsi="Times New Roman" w:cs="Times New Roman"/>
          <w:b/>
          <w:sz w:val="24"/>
          <w:szCs w:val="24"/>
        </w:rPr>
        <w:t xml:space="preserve"> </w:t>
      </w:r>
    </w:p>
    <w:p w:rsidR="00813ACE" w:rsidRDefault="00813ACE" w:rsidP="00813ACE">
      <w:pPr>
        <w:pStyle w:val="Sansinterligne"/>
        <w:jc w:val="both"/>
        <w:rPr>
          <w:rFonts w:ascii="Times New Roman" w:hAnsi="Times New Roman" w:cs="Times New Roman"/>
          <w:sz w:val="24"/>
          <w:szCs w:val="24"/>
        </w:rPr>
      </w:pPr>
      <w:r>
        <w:rPr>
          <w:rFonts w:ascii="Times New Roman" w:hAnsi="Times New Roman" w:cs="Times New Roman"/>
          <w:b/>
          <w:sz w:val="24"/>
          <w:szCs w:val="24"/>
        </w:rPr>
        <w:tab/>
      </w:r>
      <w:r w:rsidRPr="002168C6">
        <w:rPr>
          <w:rFonts w:ascii="Times New Roman" w:hAnsi="Times New Roman" w:cs="Times New Roman"/>
          <w:sz w:val="24"/>
          <w:szCs w:val="24"/>
        </w:rPr>
        <w:t>Ci-après est schématisé le plan d’une MJC (maison de la jeunesse</w:t>
      </w:r>
      <w:r>
        <w:rPr>
          <w:rFonts w:ascii="Times New Roman" w:hAnsi="Times New Roman" w:cs="Times New Roman"/>
          <w:sz w:val="24"/>
          <w:szCs w:val="24"/>
        </w:rPr>
        <w:t xml:space="preserve"> et de la culture) par un graphe dont les sommets sont les salles et les arêtes sont les passages (portes, couloirs ou escaliers) entre les salles. Le sommet H représente le hall d’entrée et B est le bureau du directeur.</w:t>
      </w:r>
    </w:p>
    <w:p w:rsidR="00813ACE" w:rsidRDefault="00813ACE" w:rsidP="00813ACE">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543175" cy="1562100"/>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543175" cy="1562100"/>
                    </a:xfrm>
                    <a:prstGeom prst="rect">
                      <a:avLst/>
                    </a:prstGeom>
                    <a:noFill/>
                    <a:ln w="9525">
                      <a:noFill/>
                      <a:miter lim="800000"/>
                      <a:headEnd/>
                      <a:tailEnd/>
                    </a:ln>
                  </pic:spPr>
                </pic:pic>
              </a:graphicData>
            </a:graphic>
          </wp:inline>
        </w:drawing>
      </w:r>
    </w:p>
    <w:p w:rsidR="00813ACE" w:rsidRDefault="00813ACE" w:rsidP="00813ACE">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En fin de journée, un agent de service fait le tour de la MJC pour récupérer dans chaque </w:t>
      </w:r>
      <w:r w:rsidR="001242A5">
        <w:rPr>
          <w:rFonts w:ascii="Times New Roman" w:hAnsi="Times New Roman" w:cs="Times New Roman"/>
          <w:sz w:val="24"/>
          <w:szCs w:val="24"/>
        </w:rPr>
        <w:t xml:space="preserve">couloir et </w:t>
      </w:r>
      <w:r>
        <w:rPr>
          <w:rFonts w:ascii="Times New Roman" w:hAnsi="Times New Roman" w:cs="Times New Roman"/>
          <w:sz w:val="24"/>
          <w:szCs w:val="24"/>
        </w:rPr>
        <w:t>salle (bureau du directeur et hall inclus) les objets oubliés par les enfants.</w:t>
      </w:r>
    </w:p>
    <w:p w:rsidR="00813ACE" w:rsidRDefault="00813ACE" w:rsidP="00813ACE">
      <w:pPr>
        <w:pStyle w:val="Sansinterligne"/>
        <w:numPr>
          <w:ilvl w:val="0"/>
          <w:numId w:val="2"/>
        </w:numPr>
        <w:ind w:left="170" w:firstLine="0"/>
        <w:jc w:val="both"/>
        <w:rPr>
          <w:rFonts w:ascii="Times New Roman" w:hAnsi="Times New Roman" w:cs="Times New Roman"/>
          <w:sz w:val="24"/>
          <w:szCs w:val="24"/>
        </w:rPr>
      </w:pPr>
      <w:r>
        <w:rPr>
          <w:rFonts w:ascii="Times New Roman" w:hAnsi="Times New Roman" w:cs="Times New Roman"/>
          <w:sz w:val="24"/>
          <w:szCs w:val="24"/>
        </w:rPr>
        <w:t>Préciser si ce graphe est connexe en justifiant la réponse.</w:t>
      </w:r>
    </w:p>
    <w:p w:rsidR="003606B8" w:rsidRDefault="00813ACE" w:rsidP="003606B8">
      <w:pPr>
        <w:pStyle w:val="Sansinterligne"/>
        <w:numPr>
          <w:ilvl w:val="0"/>
          <w:numId w:val="2"/>
        </w:numPr>
        <w:ind w:left="170" w:firstLine="0"/>
        <w:jc w:val="both"/>
        <w:rPr>
          <w:rFonts w:ascii="Times New Roman" w:hAnsi="Times New Roman" w:cs="Times New Roman"/>
          <w:sz w:val="24"/>
          <w:szCs w:val="24"/>
        </w:rPr>
      </w:pPr>
      <w:r>
        <w:rPr>
          <w:rFonts w:ascii="Times New Roman" w:hAnsi="Times New Roman" w:cs="Times New Roman"/>
          <w:sz w:val="24"/>
          <w:szCs w:val="24"/>
        </w:rPr>
        <w:t xml:space="preserve">Les </w:t>
      </w:r>
      <w:r w:rsidR="001242A5">
        <w:rPr>
          <w:rFonts w:ascii="Times New Roman" w:hAnsi="Times New Roman" w:cs="Times New Roman"/>
          <w:sz w:val="24"/>
          <w:szCs w:val="24"/>
        </w:rPr>
        <w:t xml:space="preserve">sommets </w:t>
      </w:r>
      <w:r>
        <w:rPr>
          <w:rFonts w:ascii="Times New Roman" w:hAnsi="Times New Roman" w:cs="Times New Roman"/>
          <w:sz w:val="24"/>
          <w:szCs w:val="24"/>
        </w:rPr>
        <w:t>étant rangés par ordre alphabétique, donner la matrice d’adjacence M associée au graphe.</w:t>
      </w:r>
    </w:p>
    <w:p w:rsidR="003606B8" w:rsidRPr="003606B8" w:rsidRDefault="00813ACE" w:rsidP="003606B8">
      <w:pPr>
        <w:pStyle w:val="Sansinterligne"/>
        <w:numPr>
          <w:ilvl w:val="0"/>
          <w:numId w:val="2"/>
        </w:numPr>
        <w:ind w:left="170" w:firstLine="0"/>
        <w:jc w:val="both"/>
        <w:rPr>
          <w:rFonts w:ascii="Times New Roman" w:hAnsi="Times New Roman" w:cs="Times New Roman"/>
          <w:sz w:val="24"/>
          <w:szCs w:val="24"/>
        </w:rPr>
      </w:pPr>
      <w:r w:rsidRPr="003606B8">
        <w:rPr>
          <w:rFonts w:ascii="Times New Roman" w:eastAsiaTheme="minorEastAsia" w:hAnsi="Times New Roman" w:cs="Times New Roman"/>
          <w:sz w:val="24"/>
          <w:szCs w:val="24"/>
        </w:rPr>
        <w:lastRenderedPageBreak/>
        <w:t>Sur le graphe ci-dessous sont indiqués le temps en minutes mis pour passer entre les différentes salles en ouvrant et en fermant les portes à clé.</w:t>
      </w:r>
      <w:r w:rsidR="003606B8" w:rsidRPr="003606B8">
        <w:rPr>
          <w:rFonts w:ascii="Times New Roman" w:eastAsiaTheme="minorEastAsia" w:hAnsi="Times New Roman" w:cs="Times New Roman"/>
          <w:sz w:val="24"/>
          <w:szCs w:val="24"/>
        </w:rPr>
        <w:t xml:space="preserve"> </w:t>
      </w:r>
      <w:r w:rsidR="003606B8" w:rsidRPr="003606B8">
        <w:rPr>
          <w:rFonts w:ascii="Times New Roman" w:hAnsi="Times New Roman" w:cs="Times New Roman"/>
          <w:sz w:val="24"/>
          <w:szCs w:val="24"/>
        </w:rPr>
        <w:t>A l’aide d’un algorithme, déterminer le temps minimal en minutes pour aller de B à H.</w:t>
      </w:r>
    </w:p>
    <w:p w:rsidR="00813ACE" w:rsidRDefault="00813ACE" w:rsidP="00813ACE">
      <w:pPr>
        <w:pStyle w:val="Sansinterligne"/>
        <w:ind w:left="72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505075" cy="1571625"/>
            <wp:effectExtent l="1905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505075" cy="1571625"/>
                    </a:xfrm>
                    <a:prstGeom prst="rect">
                      <a:avLst/>
                    </a:prstGeom>
                    <a:noFill/>
                    <a:ln w="9525">
                      <a:noFill/>
                      <a:miter lim="800000"/>
                      <a:headEnd/>
                      <a:tailEnd/>
                    </a:ln>
                  </pic:spPr>
                </pic:pic>
              </a:graphicData>
            </a:graphic>
          </wp:inline>
        </w:drawing>
      </w:r>
    </w:p>
    <w:p w:rsidR="00813ACE" w:rsidRDefault="00813ACE" w:rsidP="00813ACE">
      <w:pPr>
        <w:pStyle w:val="Sansinterligne"/>
        <w:jc w:val="both"/>
        <w:rPr>
          <w:rFonts w:ascii="Times New Roman" w:hAnsi="Times New Roman" w:cs="Times New Roman"/>
          <w:sz w:val="24"/>
          <w:szCs w:val="24"/>
        </w:rPr>
      </w:pPr>
    </w:p>
    <w:p w:rsidR="00D20AB1" w:rsidRPr="00D20AB1" w:rsidRDefault="00D20AB1" w:rsidP="00813ACE">
      <w:pPr>
        <w:pStyle w:val="Sansinterligne"/>
        <w:jc w:val="both"/>
        <w:rPr>
          <w:rFonts w:ascii="Times New Roman" w:hAnsi="Times New Roman" w:cs="Times New Roman"/>
          <w:sz w:val="24"/>
          <w:szCs w:val="24"/>
        </w:rPr>
      </w:pPr>
      <w:r>
        <w:rPr>
          <w:rFonts w:ascii="Times New Roman" w:hAnsi="Times New Roman" w:cs="Times New Roman"/>
          <w:b/>
          <w:sz w:val="24"/>
          <w:szCs w:val="24"/>
        </w:rPr>
        <w:t xml:space="preserve">Exercice 3. </w:t>
      </w:r>
    </w:p>
    <w:p w:rsidR="00D20AB1" w:rsidRDefault="00D20AB1" w:rsidP="00813ACE">
      <w:pPr>
        <w:pStyle w:val="Sansinterligne"/>
        <w:jc w:val="both"/>
        <w:rPr>
          <w:rFonts w:ascii="Times New Roman" w:hAnsi="Times New Roman" w:cs="Times New Roman"/>
          <w:b/>
          <w:sz w:val="24"/>
          <w:szCs w:val="24"/>
        </w:rPr>
      </w:pPr>
      <w:r>
        <w:rPr>
          <w:rFonts w:ascii="Times New Roman" w:hAnsi="Times New Roman" w:cs="Times New Roman"/>
          <w:b/>
          <w:sz w:val="24"/>
          <w:szCs w:val="24"/>
        </w:rPr>
        <w:t>Partie A. Etude d’un graphe.</w:t>
      </w:r>
    </w:p>
    <w:p w:rsidR="00D20AB1" w:rsidRDefault="00D20AB1" w:rsidP="00813ACE">
      <w:pPr>
        <w:pStyle w:val="Sansinterligne"/>
        <w:jc w:val="both"/>
        <w:rPr>
          <w:rFonts w:ascii="Times New Roman" w:hAnsi="Times New Roman" w:cs="Times New Roman"/>
          <w:sz w:val="24"/>
          <w:szCs w:val="24"/>
        </w:rPr>
      </w:pPr>
      <w:r>
        <w:rPr>
          <w:rFonts w:ascii="Times New Roman" w:hAnsi="Times New Roman" w:cs="Times New Roman"/>
          <w:sz w:val="24"/>
          <w:szCs w:val="24"/>
        </w:rPr>
        <w:tab/>
        <w:t xml:space="preserve">On considère le graphe </w:t>
      </w:r>
      <w:r w:rsidRPr="00D20AB1">
        <w:rPr>
          <w:rFonts w:ascii="Brush Script MT" w:hAnsi="Brush Script MT" w:cs="Times New Roman"/>
          <w:sz w:val="24"/>
          <w:szCs w:val="24"/>
        </w:rPr>
        <w:t>G</w:t>
      </w:r>
      <w:r>
        <w:rPr>
          <w:rFonts w:ascii="Times New Roman" w:hAnsi="Times New Roman" w:cs="Times New Roman"/>
          <w:sz w:val="24"/>
          <w:szCs w:val="24"/>
        </w:rPr>
        <w:t xml:space="preserve"> suivant.</w:t>
      </w:r>
    </w:p>
    <w:p w:rsidR="00D20AB1" w:rsidRDefault="001B3934" w:rsidP="001B3934">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590925" cy="2266950"/>
            <wp:effectExtent l="19050" t="0" r="9525"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590925" cy="2266950"/>
                    </a:xfrm>
                    <a:prstGeom prst="rect">
                      <a:avLst/>
                    </a:prstGeom>
                    <a:noFill/>
                    <a:ln w="9525">
                      <a:noFill/>
                      <a:miter lim="800000"/>
                      <a:headEnd/>
                      <a:tailEnd/>
                    </a:ln>
                  </pic:spPr>
                </pic:pic>
              </a:graphicData>
            </a:graphic>
          </wp:inline>
        </w:drawing>
      </w:r>
    </w:p>
    <w:p w:rsidR="00D20AB1" w:rsidRDefault="00D20AB1" w:rsidP="00D20AB1">
      <w:pPr>
        <w:pStyle w:val="Sansinterligne"/>
        <w:numPr>
          <w:ilvl w:val="0"/>
          <w:numId w:val="3"/>
        </w:numPr>
        <w:ind w:left="170" w:firstLine="0"/>
        <w:jc w:val="both"/>
        <w:rPr>
          <w:rFonts w:ascii="Times New Roman" w:hAnsi="Times New Roman" w:cs="Times New Roman"/>
          <w:sz w:val="24"/>
          <w:szCs w:val="24"/>
        </w:rPr>
      </w:pPr>
      <w:r>
        <w:rPr>
          <w:rFonts w:ascii="Times New Roman" w:hAnsi="Times New Roman" w:cs="Times New Roman"/>
          <w:sz w:val="24"/>
          <w:szCs w:val="24"/>
        </w:rPr>
        <w:t>Déterminer, en justifiant, si ce graphe est complet.</w:t>
      </w:r>
    </w:p>
    <w:p w:rsidR="00D20AB1" w:rsidRPr="003606B8" w:rsidRDefault="00D20AB1" w:rsidP="003606B8">
      <w:pPr>
        <w:pStyle w:val="Sansinterligne"/>
        <w:numPr>
          <w:ilvl w:val="0"/>
          <w:numId w:val="3"/>
        </w:numPr>
        <w:ind w:left="170" w:firstLine="0"/>
        <w:jc w:val="both"/>
        <w:rPr>
          <w:rFonts w:ascii="Times New Roman" w:hAnsi="Times New Roman" w:cs="Times New Roman"/>
          <w:sz w:val="24"/>
          <w:szCs w:val="24"/>
        </w:rPr>
      </w:pPr>
      <w:r w:rsidRPr="003606B8">
        <w:rPr>
          <w:rFonts w:ascii="Times New Roman" w:hAnsi="Times New Roman" w:cs="Times New Roman"/>
          <w:sz w:val="24"/>
          <w:szCs w:val="24"/>
        </w:rPr>
        <w:t xml:space="preserve">Déterminer, </w:t>
      </w:r>
      <w:r w:rsidR="003606B8">
        <w:rPr>
          <w:rFonts w:ascii="Times New Roman" w:hAnsi="Times New Roman" w:cs="Times New Roman"/>
          <w:sz w:val="24"/>
          <w:szCs w:val="24"/>
        </w:rPr>
        <w:t>en justifiant, s’il est connexe</w:t>
      </w:r>
    </w:p>
    <w:p w:rsidR="00912429" w:rsidRPr="003606B8" w:rsidRDefault="00D20AB1" w:rsidP="003606B8">
      <w:pPr>
        <w:pStyle w:val="Sansinterligne"/>
        <w:numPr>
          <w:ilvl w:val="0"/>
          <w:numId w:val="3"/>
        </w:numPr>
        <w:ind w:left="170" w:firstLine="0"/>
        <w:jc w:val="both"/>
        <w:rPr>
          <w:rFonts w:ascii="Times New Roman" w:hAnsi="Times New Roman" w:cs="Times New Roman"/>
          <w:sz w:val="24"/>
          <w:szCs w:val="24"/>
        </w:rPr>
      </w:pPr>
      <w:r>
        <w:rPr>
          <w:rFonts w:ascii="Times New Roman" w:hAnsi="Times New Roman" w:cs="Times New Roman"/>
          <w:sz w:val="24"/>
          <w:szCs w:val="24"/>
        </w:rPr>
        <w:t xml:space="preserve">Donner la matrice M associée au graphe </w:t>
      </w:r>
      <w:r w:rsidRPr="00D20AB1">
        <w:rPr>
          <w:rFonts w:ascii="Brush Script MT" w:hAnsi="Brush Script MT" w:cs="Times New Roman"/>
          <w:sz w:val="24"/>
          <w:szCs w:val="24"/>
        </w:rPr>
        <w:t>G</w:t>
      </w:r>
      <w:r>
        <w:rPr>
          <w:rFonts w:ascii="Times New Roman" w:hAnsi="Times New Roman" w:cs="Times New Roman"/>
          <w:sz w:val="24"/>
          <w:szCs w:val="24"/>
        </w:rPr>
        <w:t xml:space="preserve"> (les sommets seront rangés dans l’ordre alphabétique)</w:t>
      </w:r>
      <w:r w:rsidR="00912429" w:rsidRPr="003606B8">
        <w:rPr>
          <w:rFonts w:ascii="Times New Roman" w:eastAsiaTheme="minorEastAsia" w:hAnsi="Times New Roman" w:cs="Times New Roman"/>
          <w:sz w:val="24"/>
          <w:szCs w:val="24"/>
        </w:rPr>
        <w:t>.</w:t>
      </w:r>
    </w:p>
    <w:p w:rsidR="00912429" w:rsidRDefault="00912429" w:rsidP="00912429">
      <w:pPr>
        <w:pStyle w:val="Sansinterligne"/>
        <w:jc w:val="both"/>
        <w:rPr>
          <w:rFonts w:ascii="Times New Roman" w:hAnsi="Times New Roman" w:cs="Times New Roman"/>
          <w:b/>
          <w:sz w:val="24"/>
          <w:szCs w:val="24"/>
        </w:rPr>
      </w:pPr>
      <w:r>
        <w:rPr>
          <w:rFonts w:ascii="Times New Roman" w:hAnsi="Times New Roman" w:cs="Times New Roman"/>
          <w:b/>
          <w:sz w:val="24"/>
          <w:szCs w:val="24"/>
        </w:rPr>
        <w:t>Partie B. Applications.</w:t>
      </w:r>
    </w:p>
    <w:p w:rsidR="00912429" w:rsidRDefault="00377D76" w:rsidP="00912429">
      <w:pPr>
        <w:pStyle w:val="Sansinterligne"/>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Dans cette partie, les réponses pourront être justifiées en s’aidant de la </w:t>
      </w:r>
      <w:r w:rsidRPr="00377D76">
        <w:rPr>
          <w:rFonts w:ascii="Times New Roman" w:hAnsi="Times New Roman" w:cs="Times New Roman"/>
          <w:b/>
          <w:i/>
          <w:sz w:val="24"/>
          <w:szCs w:val="24"/>
        </w:rPr>
        <w:t>partie A</w:t>
      </w:r>
      <w:r>
        <w:rPr>
          <w:rFonts w:ascii="Times New Roman" w:hAnsi="Times New Roman" w:cs="Times New Roman"/>
          <w:i/>
          <w:sz w:val="24"/>
          <w:szCs w:val="24"/>
        </w:rPr>
        <w:t>.</w:t>
      </w:r>
    </w:p>
    <w:p w:rsidR="00377D76" w:rsidRDefault="00377D76" w:rsidP="00912429">
      <w:pPr>
        <w:pStyle w:val="Sansinterligne"/>
        <w:jc w:val="both"/>
        <w:rPr>
          <w:rFonts w:ascii="Times New Roman" w:hAnsi="Times New Roman" w:cs="Times New Roman"/>
          <w:sz w:val="24"/>
          <w:szCs w:val="24"/>
        </w:rPr>
      </w:pPr>
      <w:r>
        <w:rPr>
          <w:rFonts w:ascii="Times New Roman" w:hAnsi="Times New Roman" w:cs="Times New Roman"/>
          <w:sz w:val="24"/>
          <w:szCs w:val="24"/>
        </w:rPr>
        <w:tab/>
        <w:t>Voici le plan simplifié d’un lycée.</w:t>
      </w:r>
    </w:p>
    <w:p w:rsidR="00377D76" w:rsidRDefault="00CA3D98" w:rsidP="00CA3D98">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4057650" cy="2240897"/>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4057650" cy="2240897"/>
                    </a:xfrm>
                    <a:prstGeom prst="rect">
                      <a:avLst/>
                    </a:prstGeom>
                    <a:noFill/>
                    <a:ln w="9525">
                      <a:noFill/>
                      <a:miter lim="800000"/>
                      <a:headEnd/>
                      <a:tailEnd/>
                    </a:ln>
                  </pic:spPr>
                </pic:pic>
              </a:graphicData>
            </a:graphic>
          </wp:inline>
        </w:drawing>
      </w:r>
    </w:p>
    <w:p w:rsidR="00377D76" w:rsidRDefault="00377D76" w:rsidP="00377D76">
      <w:pPr>
        <w:pStyle w:val="Sansinterligne"/>
        <w:numPr>
          <w:ilvl w:val="0"/>
          <w:numId w:val="5"/>
        </w:numPr>
        <w:ind w:left="170" w:firstLine="0"/>
        <w:jc w:val="both"/>
        <w:rPr>
          <w:rFonts w:ascii="Times New Roman" w:hAnsi="Times New Roman" w:cs="Times New Roman"/>
          <w:sz w:val="24"/>
          <w:szCs w:val="24"/>
        </w:rPr>
      </w:pPr>
      <w:r>
        <w:rPr>
          <w:rFonts w:ascii="Times New Roman" w:hAnsi="Times New Roman" w:cs="Times New Roman"/>
          <w:sz w:val="24"/>
          <w:szCs w:val="24"/>
        </w:rPr>
        <w:t xml:space="preserve">Le graphe </w:t>
      </w:r>
      <w:r w:rsidRPr="00377D76">
        <w:rPr>
          <w:rFonts w:ascii="Brush Script MT" w:hAnsi="Brush Script MT" w:cs="Times New Roman"/>
          <w:sz w:val="24"/>
          <w:szCs w:val="24"/>
        </w:rPr>
        <w:t>G</w:t>
      </w:r>
      <w:r>
        <w:rPr>
          <w:rFonts w:ascii="Times New Roman" w:hAnsi="Times New Roman" w:cs="Times New Roman"/>
          <w:sz w:val="24"/>
          <w:szCs w:val="24"/>
        </w:rPr>
        <w:t xml:space="preserve"> donné dans la partie </w:t>
      </w:r>
      <w:r w:rsidRPr="00377D76">
        <w:rPr>
          <w:rFonts w:ascii="Times New Roman" w:hAnsi="Times New Roman" w:cs="Times New Roman"/>
          <w:b/>
          <w:sz w:val="24"/>
          <w:szCs w:val="24"/>
        </w:rPr>
        <w:t>A</w:t>
      </w:r>
      <w:r>
        <w:rPr>
          <w:rFonts w:ascii="Times New Roman" w:hAnsi="Times New Roman" w:cs="Times New Roman"/>
          <w:sz w:val="24"/>
          <w:szCs w:val="24"/>
        </w:rPr>
        <w:t xml:space="preserve"> modélise cette situation. Recopier et compléter le tableau suivant :</w:t>
      </w:r>
    </w:p>
    <w:p w:rsidR="00377D76" w:rsidRDefault="002D0699" w:rsidP="00427670">
      <w:pPr>
        <w:pStyle w:val="Sansinterligne"/>
        <w:ind w:left="170"/>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shapetype id="_x0000_t202" coordsize="21600,21600" o:spt="202" path="m,l,21600r21600,l21600,xe">
            <v:stroke joinstyle="miter"/>
            <v:path gradientshapeok="t" o:connecttype="rect"/>
          </v:shapetype>
          <v:shape id="_x0000_s1044" type="#_x0000_t202" style="width:375.35pt;height:52.2pt;mso-left-percent:-10001;mso-top-percent:-10001;mso-position-horizontal:absolute;mso-position-horizontal-relative:char;mso-position-vertical:absolute;mso-position-vertical-relative:line;mso-left-percent:-10001;mso-top-percent:-10001" stroked="f">
            <v:textbox>
              <w:txbxContent>
                <w:tbl>
                  <w:tblPr>
                    <w:tblStyle w:val="Grilledutableau"/>
                    <w:tblW w:w="0" w:type="auto"/>
                    <w:tblLayout w:type="fixed"/>
                    <w:tblLook w:val="04A0"/>
                  </w:tblPr>
                  <w:tblGrid>
                    <w:gridCol w:w="2263"/>
                    <w:gridCol w:w="567"/>
                    <w:gridCol w:w="567"/>
                    <w:gridCol w:w="567"/>
                    <w:gridCol w:w="567"/>
                    <w:gridCol w:w="567"/>
                    <w:gridCol w:w="567"/>
                    <w:gridCol w:w="567"/>
                    <w:gridCol w:w="567"/>
                    <w:gridCol w:w="567"/>
                  </w:tblGrid>
                  <w:tr w:rsidR="006003F2" w:rsidTr="00377D76">
                    <w:tc>
                      <w:tcPr>
                        <w:tcW w:w="2263" w:type="dxa"/>
                      </w:tcPr>
                      <w:p w:rsidR="006003F2" w:rsidRPr="00377D76" w:rsidRDefault="006003F2" w:rsidP="00377D76">
                        <w:pPr>
                          <w:pStyle w:val="Sansinterligne"/>
                          <w:rPr>
                            <w:rFonts w:ascii="Times New Roman" w:hAnsi="Times New Roman" w:cs="Times New Roman"/>
                            <w:sz w:val="24"/>
                            <w:szCs w:val="24"/>
                          </w:rPr>
                        </w:pPr>
                        <w:r>
                          <w:rPr>
                            <w:rFonts w:ascii="Times New Roman" w:hAnsi="Times New Roman" w:cs="Times New Roman"/>
                            <w:sz w:val="24"/>
                            <w:szCs w:val="24"/>
                          </w:rPr>
                          <w:t>Sommet du graphe G</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A</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B</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C</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D</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E</w:t>
                        </w:r>
                      </w:p>
                    </w:tc>
                    <w:tc>
                      <w:tcPr>
                        <w:tcW w:w="567" w:type="dxa"/>
                        <w:vAlign w:val="center"/>
                      </w:tcPr>
                      <w:p w:rsidR="006003F2"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F</w:t>
                        </w:r>
                      </w:p>
                    </w:tc>
                    <w:tc>
                      <w:tcPr>
                        <w:tcW w:w="567" w:type="dxa"/>
                        <w:vAlign w:val="center"/>
                      </w:tcPr>
                      <w:p w:rsidR="006003F2"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G</w:t>
                        </w:r>
                      </w:p>
                    </w:tc>
                    <w:tc>
                      <w:tcPr>
                        <w:tcW w:w="567" w:type="dxa"/>
                        <w:vAlign w:val="center"/>
                      </w:tcPr>
                      <w:p w:rsidR="006003F2"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H</w:t>
                        </w:r>
                      </w:p>
                    </w:tc>
                    <w:tc>
                      <w:tcPr>
                        <w:tcW w:w="567" w:type="dxa"/>
                        <w:vAlign w:val="center"/>
                      </w:tcPr>
                      <w:p w:rsidR="006003F2" w:rsidRDefault="006003F2" w:rsidP="00377D76">
                        <w:pPr>
                          <w:pStyle w:val="Sansinterligne"/>
                          <w:jc w:val="center"/>
                          <w:rPr>
                            <w:rFonts w:ascii="Times New Roman" w:hAnsi="Times New Roman" w:cs="Times New Roman"/>
                            <w:sz w:val="24"/>
                            <w:szCs w:val="24"/>
                          </w:rPr>
                        </w:pPr>
                        <w:r>
                          <w:rPr>
                            <w:rFonts w:ascii="Times New Roman" w:hAnsi="Times New Roman" w:cs="Times New Roman"/>
                            <w:sz w:val="24"/>
                            <w:szCs w:val="24"/>
                          </w:rPr>
                          <w:t>I</w:t>
                        </w:r>
                      </w:p>
                    </w:tc>
                  </w:tr>
                  <w:tr w:rsidR="006003F2" w:rsidTr="00377D76">
                    <w:tc>
                      <w:tcPr>
                        <w:tcW w:w="2263" w:type="dxa"/>
                      </w:tcPr>
                      <w:p w:rsidR="006003F2" w:rsidRDefault="006003F2" w:rsidP="00377D76">
                        <w:pPr>
                          <w:pStyle w:val="Sansinterligne"/>
                          <w:rPr>
                            <w:rFonts w:ascii="Times New Roman" w:hAnsi="Times New Roman" w:cs="Times New Roman"/>
                            <w:sz w:val="24"/>
                            <w:szCs w:val="24"/>
                          </w:rPr>
                        </w:pPr>
                        <w:r>
                          <w:rPr>
                            <w:rFonts w:ascii="Times New Roman" w:hAnsi="Times New Roman" w:cs="Times New Roman"/>
                            <w:sz w:val="24"/>
                            <w:szCs w:val="24"/>
                          </w:rPr>
                          <w:t>Lieu correspondant</w:t>
                        </w:r>
                      </w:p>
                      <w:p w:rsidR="006003F2" w:rsidRPr="00377D76" w:rsidRDefault="006003F2" w:rsidP="00377D76">
                        <w:pPr>
                          <w:pStyle w:val="Sansinterligne"/>
                          <w:rPr>
                            <w:rFonts w:ascii="Times New Roman" w:hAnsi="Times New Roman" w:cs="Times New Roman"/>
                            <w:sz w:val="24"/>
                            <w:szCs w:val="24"/>
                          </w:rPr>
                        </w:pPr>
                        <w:r>
                          <w:rPr>
                            <w:rFonts w:ascii="Times New Roman" w:hAnsi="Times New Roman" w:cs="Times New Roman"/>
                            <w:sz w:val="24"/>
                            <w:szCs w:val="24"/>
                          </w:rPr>
                          <w:t>dans le lycée</w:t>
                        </w: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c>
                      <w:tcPr>
                        <w:tcW w:w="567" w:type="dxa"/>
                        <w:vAlign w:val="center"/>
                      </w:tcPr>
                      <w:p w:rsidR="006003F2" w:rsidRPr="00377D76" w:rsidRDefault="006003F2" w:rsidP="00377D76">
                        <w:pPr>
                          <w:pStyle w:val="Sansinterligne"/>
                          <w:jc w:val="center"/>
                          <w:rPr>
                            <w:rFonts w:ascii="Times New Roman" w:hAnsi="Times New Roman" w:cs="Times New Roman"/>
                            <w:sz w:val="24"/>
                            <w:szCs w:val="24"/>
                          </w:rPr>
                        </w:pPr>
                      </w:p>
                    </w:tc>
                  </w:tr>
                </w:tbl>
                <w:p w:rsidR="006003F2" w:rsidRDefault="006003F2"/>
              </w:txbxContent>
            </v:textbox>
            <w10:wrap type="none"/>
            <w10:anchorlock/>
          </v:shape>
        </w:pict>
      </w:r>
    </w:p>
    <w:p w:rsidR="003606B8" w:rsidRDefault="00427670" w:rsidP="003606B8">
      <w:pPr>
        <w:pStyle w:val="Sansinterligne"/>
        <w:numPr>
          <w:ilvl w:val="0"/>
          <w:numId w:val="5"/>
        </w:numPr>
        <w:tabs>
          <w:tab w:val="left" w:pos="425"/>
          <w:tab w:val="left" w:pos="794"/>
        </w:tabs>
        <w:jc w:val="both"/>
        <w:rPr>
          <w:rFonts w:ascii="Times New Roman" w:hAnsi="Times New Roman" w:cs="Times New Roman"/>
          <w:sz w:val="24"/>
          <w:szCs w:val="24"/>
        </w:rPr>
      </w:pPr>
      <w:r>
        <w:rPr>
          <w:rFonts w:ascii="Times New Roman" w:hAnsi="Times New Roman" w:cs="Times New Roman"/>
          <w:sz w:val="24"/>
          <w:szCs w:val="24"/>
        </w:rPr>
        <w:t xml:space="preserve">Le lycée organise une journée </w:t>
      </w:r>
      <w:proofErr w:type="spellStart"/>
      <w:r>
        <w:rPr>
          <w:rFonts w:ascii="Times New Roman" w:hAnsi="Times New Roman" w:cs="Times New Roman"/>
          <w:sz w:val="24"/>
          <w:szCs w:val="24"/>
        </w:rPr>
        <w:t>portes-ouvertes.</w:t>
      </w:r>
      <w:r w:rsidRPr="003606B8">
        <w:rPr>
          <w:rFonts w:ascii="Times New Roman" w:hAnsi="Times New Roman" w:cs="Times New Roman"/>
          <w:sz w:val="24"/>
          <w:szCs w:val="24"/>
        </w:rPr>
        <w:t>Sur</w:t>
      </w:r>
      <w:proofErr w:type="spellEnd"/>
      <w:r w:rsidRPr="003606B8">
        <w:rPr>
          <w:rFonts w:ascii="Times New Roman" w:hAnsi="Times New Roman" w:cs="Times New Roman"/>
          <w:sz w:val="24"/>
          <w:szCs w:val="24"/>
        </w:rPr>
        <w:t xml:space="preserve"> les arêtes du graphe </w:t>
      </w:r>
      <w:r w:rsidRPr="003606B8">
        <w:rPr>
          <w:rFonts w:ascii="Brush Script MT" w:hAnsi="Brush Script MT" w:cs="Times New Roman"/>
          <w:sz w:val="24"/>
          <w:szCs w:val="24"/>
        </w:rPr>
        <w:t>G</w:t>
      </w:r>
      <w:r w:rsidRPr="003606B8">
        <w:rPr>
          <w:rFonts w:ascii="Times New Roman" w:hAnsi="Times New Roman" w:cs="Times New Roman"/>
          <w:sz w:val="24"/>
          <w:szCs w:val="24"/>
        </w:rPr>
        <w:t xml:space="preserve"> sont indiqués les temps de parcours exprimés en seconde entre deux endroits du lycée.</w:t>
      </w:r>
      <w:r w:rsidR="003606B8">
        <w:rPr>
          <w:rFonts w:ascii="Times New Roman" w:hAnsi="Times New Roman" w:cs="Times New Roman"/>
          <w:sz w:val="24"/>
          <w:szCs w:val="24"/>
        </w:rPr>
        <w:t xml:space="preserve"> Déterminer, à l’aide d’un algorithme </w:t>
      </w:r>
      <w:r w:rsidR="003606B8">
        <w:rPr>
          <w:rFonts w:ascii="Times New Roman" w:hAnsi="Times New Roman" w:cs="Times New Roman"/>
          <w:sz w:val="24"/>
          <w:szCs w:val="24"/>
        </w:rPr>
        <w:lastRenderedPageBreak/>
        <w:t>dont vous préciserez le nom, le chemin permettant de relier le sommet G au sommet D en un temps minimal. Préciser ce temps minimal, exprimé en secondes.</w:t>
      </w:r>
    </w:p>
    <w:p w:rsidR="00427670" w:rsidRPr="003606B8" w:rsidRDefault="00427670" w:rsidP="003606B8">
      <w:pPr>
        <w:pStyle w:val="Sansinterligne"/>
        <w:jc w:val="both"/>
        <w:rPr>
          <w:rFonts w:ascii="Times New Roman" w:hAnsi="Times New Roman" w:cs="Times New Roman"/>
          <w:sz w:val="24"/>
          <w:szCs w:val="24"/>
        </w:rPr>
      </w:pPr>
    </w:p>
    <w:p w:rsidR="003606B8" w:rsidRDefault="003606B8" w:rsidP="00652106">
      <w:pPr>
        <w:pStyle w:val="Sansinterligne"/>
        <w:tabs>
          <w:tab w:val="left" w:pos="794"/>
        </w:tabs>
        <w:jc w:val="center"/>
        <w:rPr>
          <w:rFonts w:ascii="Times New Roman" w:hAnsi="Times New Roman" w:cs="Times New Roman"/>
          <w:sz w:val="24"/>
          <w:szCs w:val="24"/>
        </w:rPr>
      </w:pPr>
    </w:p>
    <w:p w:rsidR="00427670" w:rsidRDefault="00955950" w:rsidP="00652106">
      <w:pPr>
        <w:pStyle w:val="Sansinterligne"/>
        <w:tabs>
          <w:tab w:val="left" w:pos="794"/>
        </w:tabs>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533775" cy="2162175"/>
            <wp:effectExtent l="1905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srcRect/>
                    <a:stretch>
                      <a:fillRect/>
                    </a:stretch>
                  </pic:blipFill>
                  <pic:spPr bwMode="auto">
                    <a:xfrm>
                      <a:off x="0" y="0"/>
                      <a:ext cx="3533775" cy="2162175"/>
                    </a:xfrm>
                    <a:prstGeom prst="rect">
                      <a:avLst/>
                    </a:prstGeom>
                    <a:noFill/>
                    <a:ln w="9525">
                      <a:noFill/>
                      <a:miter lim="800000"/>
                      <a:headEnd/>
                      <a:tailEnd/>
                    </a:ln>
                  </pic:spPr>
                </pic:pic>
              </a:graphicData>
            </a:graphic>
          </wp:inline>
        </w:drawing>
      </w:r>
    </w:p>
    <w:p w:rsidR="00761D5D" w:rsidRDefault="00427670" w:rsidP="00761D5D">
      <w:pPr>
        <w:pStyle w:val="Sansinterligne"/>
        <w:tabs>
          <w:tab w:val="left" w:pos="425"/>
          <w:tab w:val="left" w:pos="794"/>
        </w:tabs>
        <w:jc w:val="both"/>
        <w:rPr>
          <w:rFonts w:ascii="Times New Roman" w:hAnsi="Times New Roman" w:cs="Times New Roman"/>
          <w:b/>
          <w:sz w:val="24"/>
          <w:szCs w:val="24"/>
        </w:rPr>
      </w:pPr>
      <w:r>
        <w:rPr>
          <w:rFonts w:ascii="Times New Roman" w:hAnsi="Times New Roman" w:cs="Times New Roman"/>
          <w:sz w:val="24"/>
          <w:szCs w:val="24"/>
        </w:rPr>
        <w:tab/>
      </w:r>
      <w:r w:rsidR="00761D5D">
        <w:rPr>
          <w:rFonts w:ascii="Times New Roman" w:hAnsi="Times New Roman" w:cs="Times New Roman"/>
          <w:b/>
          <w:sz w:val="24"/>
          <w:szCs w:val="24"/>
        </w:rPr>
        <w:t>Exercice 4.</w:t>
      </w:r>
      <w:r w:rsidR="00991B06">
        <w:rPr>
          <w:rFonts w:ascii="Times New Roman" w:hAnsi="Times New Roman" w:cs="Times New Roman"/>
          <w:b/>
          <w:sz w:val="24"/>
          <w:szCs w:val="24"/>
        </w:rPr>
        <w:t xml:space="preserve"> </w:t>
      </w:r>
    </w:p>
    <w:p w:rsidR="00943BCF" w:rsidRDefault="00943BCF" w:rsidP="00943BCF">
      <w:pPr>
        <w:pStyle w:val="Sansinterligne"/>
        <w:jc w:val="both"/>
        <w:rPr>
          <w:rFonts w:ascii="Times New Roman" w:hAnsi="Times New Roman" w:cs="Times New Roman"/>
          <w:sz w:val="24"/>
          <w:szCs w:val="24"/>
        </w:rPr>
      </w:pPr>
      <w:bookmarkStart w:id="1" w:name="_Hlk43392912"/>
      <w:bookmarkStart w:id="2" w:name="_GoBack"/>
      <w:r>
        <w:rPr>
          <w:rFonts w:ascii="Times New Roman" w:hAnsi="Times New Roman" w:cs="Times New Roman"/>
          <w:b/>
          <w:sz w:val="24"/>
          <w:szCs w:val="24"/>
        </w:rPr>
        <w:tab/>
      </w:r>
      <w:r>
        <w:rPr>
          <w:rFonts w:ascii="Times New Roman" w:hAnsi="Times New Roman" w:cs="Times New Roman"/>
          <w:sz w:val="24"/>
          <w:szCs w:val="24"/>
        </w:rPr>
        <w:t>Une grande ville a mis en place un système de location de bicyclettes en libre service. Un abonné peut ainsi louer une bicyclette dans une station et la déposer dans n’importe quelle station de son choix. La ville compte sept stations de location nommées A, B, C, D, E, F et G.</w:t>
      </w:r>
    </w:p>
    <w:p w:rsidR="00943BCF" w:rsidRDefault="00943BCF" w:rsidP="00943BCF">
      <w:pPr>
        <w:pStyle w:val="Sansinterligne"/>
        <w:jc w:val="both"/>
        <w:rPr>
          <w:rFonts w:ascii="Times New Roman" w:hAnsi="Times New Roman" w:cs="Times New Roman"/>
          <w:sz w:val="24"/>
          <w:szCs w:val="24"/>
        </w:rPr>
      </w:pPr>
      <w:r>
        <w:rPr>
          <w:rFonts w:ascii="Times New Roman" w:hAnsi="Times New Roman" w:cs="Times New Roman"/>
          <w:sz w:val="24"/>
          <w:szCs w:val="24"/>
        </w:rPr>
        <w:tab/>
        <w:t>Les stations sont reliées entre elles par une piste cyclable et les temps de parcours en minutes sont indiqués sur le graphe ci-dessous.</w:t>
      </w:r>
    </w:p>
    <w:p w:rsidR="00943BCF" w:rsidRDefault="00943BCF" w:rsidP="00943BCF">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076575" cy="2524125"/>
            <wp:effectExtent l="19050" t="0" r="9525" b="0"/>
            <wp:docPr id="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076575" cy="2524125"/>
                    </a:xfrm>
                    <a:prstGeom prst="rect">
                      <a:avLst/>
                    </a:prstGeom>
                    <a:noFill/>
                    <a:ln w="9525">
                      <a:noFill/>
                      <a:miter lim="800000"/>
                      <a:headEnd/>
                      <a:tailEnd/>
                    </a:ln>
                  </pic:spPr>
                </pic:pic>
              </a:graphicData>
            </a:graphic>
          </wp:inline>
        </w:drawing>
      </w:r>
    </w:p>
    <w:p w:rsidR="00943BCF" w:rsidRPr="00F55C67" w:rsidRDefault="003606B8" w:rsidP="003606B8">
      <w:pPr>
        <w:pStyle w:val="Sansinterligne"/>
        <w:ind w:left="170"/>
        <w:jc w:val="both"/>
        <w:rPr>
          <w:rFonts w:ascii="Times New Roman" w:hAnsi="Times New Roman" w:cs="Times New Roman"/>
          <w:sz w:val="24"/>
          <w:szCs w:val="24"/>
        </w:rPr>
      </w:pPr>
      <w:r>
        <w:rPr>
          <w:rFonts w:ascii="Times New Roman" w:eastAsiaTheme="minorEastAsia" w:hAnsi="Times New Roman" w:cs="Times New Roman"/>
          <w:sz w:val="24"/>
          <w:szCs w:val="24"/>
        </w:rPr>
        <w:t>I</w:t>
      </w:r>
      <w:r w:rsidR="00943BCF">
        <w:rPr>
          <w:rFonts w:ascii="Times New Roman" w:eastAsiaTheme="minorEastAsia" w:hAnsi="Times New Roman" w:cs="Times New Roman"/>
          <w:sz w:val="24"/>
          <w:szCs w:val="24"/>
        </w:rPr>
        <w:t>l envisage de rejoindre le plus rapidement possible la station G en partant de la station A. A l’aide d’un algorithme, dont le nom sera précisé, déterminer un tel parcours et donner alors le temps nécessaire pour l’effectuer.</w:t>
      </w:r>
    </w:p>
    <w:bookmarkEnd w:id="1"/>
    <w:bookmarkEnd w:id="2"/>
    <w:p w:rsidR="00943BCF" w:rsidRDefault="00943BCF" w:rsidP="00943BCF">
      <w:pPr>
        <w:pStyle w:val="Sansinterligne"/>
        <w:jc w:val="both"/>
        <w:rPr>
          <w:rFonts w:ascii="Times New Roman" w:eastAsiaTheme="minorEastAsia" w:hAnsi="Times New Roman" w:cs="Times New Roman"/>
          <w:sz w:val="24"/>
          <w:szCs w:val="24"/>
        </w:rPr>
      </w:pPr>
    </w:p>
    <w:p w:rsidR="00943BCF" w:rsidRPr="00687E89" w:rsidRDefault="00943BCF" w:rsidP="00943BCF">
      <w:pPr>
        <w:pStyle w:val="Sansinterligne"/>
        <w:jc w:val="both"/>
        <w:rPr>
          <w:rFonts w:ascii="Times New Roman" w:eastAsiaTheme="minorEastAsia" w:hAnsi="Times New Roman" w:cs="Times New Roman"/>
          <w:b/>
          <w:sz w:val="24"/>
          <w:szCs w:val="24"/>
        </w:rPr>
      </w:pPr>
      <w:r w:rsidRPr="00687E89">
        <w:rPr>
          <w:rFonts w:ascii="Times New Roman" w:eastAsiaTheme="minorEastAsia" w:hAnsi="Times New Roman" w:cs="Times New Roman"/>
          <w:b/>
          <w:sz w:val="24"/>
          <w:szCs w:val="24"/>
        </w:rPr>
        <w:t xml:space="preserve">Exercice </w:t>
      </w:r>
      <w:r>
        <w:rPr>
          <w:rFonts w:ascii="Times New Roman" w:eastAsiaTheme="minorEastAsia" w:hAnsi="Times New Roman" w:cs="Times New Roman"/>
          <w:b/>
          <w:sz w:val="24"/>
          <w:szCs w:val="24"/>
        </w:rPr>
        <w:t>5</w:t>
      </w:r>
      <w:r w:rsidRPr="00687E89">
        <w:rPr>
          <w:rFonts w:ascii="Times New Roman" w:eastAsiaTheme="minorEastAsia" w:hAnsi="Times New Roman" w:cs="Times New Roman"/>
          <w:b/>
          <w:sz w:val="24"/>
          <w:szCs w:val="24"/>
        </w:rPr>
        <w:t>.</w:t>
      </w:r>
    </w:p>
    <w:p w:rsidR="00B20FE7" w:rsidRDefault="00B20FE7" w:rsidP="00B20FE7">
      <w:pPr>
        <w:pStyle w:val="Sansinterligne"/>
        <w:jc w:val="both"/>
        <w:rPr>
          <w:rFonts w:ascii="Times New Roman" w:hAnsi="Times New Roman" w:cs="Times New Roman"/>
          <w:sz w:val="24"/>
          <w:szCs w:val="24"/>
        </w:rPr>
      </w:pPr>
      <w:r w:rsidRPr="009B73A8">
        <w:rPr>
          <w:rFonts w:ascii="Times New Roman" w:hAnsi="Times New Roman" w:cs="Times New Roman"/>
          <w:sz w:val="24"/>
          <w:szCs w:val="24"/>
        </w:rPr>
        <w:tab/>
        <w:t>Le grap</w:t>
      </w:r>
      <w:r>
        <w:rPr>
          <w:rFonts w:ascii="Times New Roman" w:hAnsi="Times New Roman" w:cs="Times New Roman"/>
          <w:sz w:val="24"/>
          <w:szCs w:val="24"/>
        </w:rPr>
        <w:t>he ci-dessous représente le réseau de chemins de fer d’une région. Les stations sont symbolisées par les sommets. Chaque arête représente une ligne reliant deux gares et elle est pondérée par la durée du trajet entre ces stations (correspondances comprises), en minutes.</w:t>
      </w:r>
    </w:p>
    <w:p w:rsidR="00B20FE7" w:rsidRDefault="00B20FE7" w:rsidP="00B20FE7">
      <w:pPr>
        <w:pStyle w:val="Sansinterligne"/>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381375" cy="1838325"/>
            <wp:effectExtent l="19050" t="0" r="9525" b="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3381375" cy="1838325"/>
                    </a:xfrm>
                    <a:prstGeom prst="rect">
                      <a:avLst/>
                    </a:prstGeom>
                    <a:noFill/>
                    <a:ln w="9525">
                      <a:noFill/>
                      <a:miter lim="800000"/>
                      <a:headEnd/>
                      <a:tailEnd/>
                    </a:ln>
                  </pic:spPr>
                </pic:pic>
              </a:graphicData>
            </a:graphic>
          </wp:inline>
        </w:drawing>
      </w:r>
    </w:p>
    <w:p w:rsidR="00B20FE7" w:rsidRDefault="00B20FE7" w:rsidP="00B20FE7">
      <w:pPr>
        <w:pStyle w:val="Sansinterligne"/>
        <w:jc w:val="both"/>
        <w:rPr>
          <w:rFonts w:ascii="Times New Roman" w:hAnsi="Times New Roman" w:cs="Times New Roman"/>
          <w:sz w:val="24"/>
          <w:szCs w:val="24"/>
        </w:rPr>
      </w:pPr>
      <w:r>
        <w:rPr>
          <w:rFonts w:ascii="Times New Roman" w:hAnsi="Times New Roman" w:cs="Times New Roman"/>
          <w:sz w:val="24"/>
          <w:szCs w:val="24"/>
        </w:rPr>
        <w:lastRenderedPageBreak/>
        <w:tab/>
        <w:t>Déterminer l’itinéraire le plus rapide reliant la station B à la station G. Préciser le temps nécessaire pour effectuer ce trajet.</w:t>
      </w:r>
    </w:p>
    <w:p w:rsidR="00B20FE7" w:rsidRDefault="00B20FE7" w:rsidP="00761D5D">
      <w:pPr>
        <w:pStyle w:val="Sansinterligne"/>
        <w:tabs>
          <w:tab w:val="left" w:pos="425"/>
          <w:tab w:val="left" w:pos="794"/>
        </w:tabs>
        <w:jc w:val="both"/>
        <w:rPr>
          <w:rFonts w:ascii="Times New Roman" w:hAnsi="Times New Roman" w:cs="Times New Roman"/>
          <w:b/>
          <w:sz w:val="24"/>
          <w:szCs w:val="24"/>
        </w:rPr>
      </w:pPr>
    </w:p>
    <w:p w:rsidR="00B20FE7" w:rsidRDefault="00B20FE7" w:rsidP="00761D5D">
      <w:pPr>
        <w:pStyle w:val="Sansinterligne"/>
        <w:tabs>
          <w:tab w:val="left" w:pos="425"/>
          <w:tab w:val="left" w:pos="794"/>
        </w:tabs>
        <w:jc w:val="both"/>
        <w:rPr>
          <w:rFonts w:ascii="Times New Roman" w:hAnsi="Times New Roman" w:cs="Times New Roman"/>
          <w:b/>
          <w:sz w:val="24"/>
          <w:szCs w:val="24"/>
        </w:rPr>
      </w:pPr>
    </w:p>
    <w:p w:rsidR="00761D5D" w:rsidRDefault="00761D5D" w:rsidP="00761D5D">
      <w:pPr>
        <w:pStyle w:val="Sansinterligne"/>
        <w:tabs>
          <w:tab w:val="left" w:pos="425"/>
          <w:tab w:val="left" w:pos="794"/>
        </w:tabs>
        <w:jc w:val="both"/>
        <w:rPr>
          <w:rFonts w:ascii="Times New Roman" w:hAnsi="Times New Roman" w:cs="Times New Roman"/>
          <w:b/>
          <w:sz w:val="24"/>
          <w:szCs w:val="24"/>
        </w:rPr>
      </w:pPr>
    </w:p>
    <w:p w:rsidR="00EF6747" w:rsidRPr="00EF6747" w:rsidRDefault="00EF6747" w:rsidP="00EF6747">
      <w:pPr>
        <w:pStyle w:val="Sansinterligne"/>
        <w:jc w:val="both"/>
        <w:rPr>
          <w:rFonts w:ascii="Times New Roman" w:eastAsiaTheme="minorEastAsia" w:hAnsi="Times New Roman" w:cs="Times New Roman"/>
          <w:sz w:val="24"/>
          <w:szCs w:val="24"/>
        </w:rPr>
      </w:pPr>
    </w:p>
    <w:sectPr w:rsidR="00EF6747" w:rsidRPr="00EF6747" w:rsidSect="00C43166">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ush Script MT">
    <w:panose1 w:val="030608020404060703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A6D02"/>
    <w:multiLevelType w:val="hybridMultilevel"/>
    <w:tmpl w:val="BCC0B4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B4D4AC7"/>
    <w:multiLevelType w:val="hybridMultilevel"/>
    <w:tmpl w:val="64CC7C3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18938D6"/>
    <w:multiLevelType w:val="hybridMultilevel"/>
    <w:tmpl w:val="EA123CD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252B0A1B"/>
    <w:multiLevelType w:val="hybridMultilevel"/>
    <w:tmpl w:val="A68CBC6C"/>
    <w:lvl w:ilvl="0" w:tplc="2BFCB222">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D08382D"/>
    <w:multiLevelType w:val="hybridMultilevel"/>
    <w:tmpl w:val="848C8804"/>
    <w:lvl w:ilvl="0" w:tplc="040C0015">
      <w:start w:val="1"/>
      <w:numFmt w:val="upperLetter"/>
      <w:lvlText w:val="%1."/>
      <w:lvlJc w:val="left"/>
      <w:pPr>
        <w:ind w:left="890" w:hanging="360"/>
      </w:pPr>
    </w:lvl>
    <w:lvl w:ilvl="1" w:tplc="040C0019" w:tentative="1">
      <w:start w:val="1"/>
      <w:numFmt w:val="lowerLetter"/>
      <w:lvlText w:val="%2."/>
      <w:lvlJc w:val="left"/>
      <w:pPr>
        <w:ind w:left="1610" w:hanging="360"/>
      </w:pPr>
    </w:lvl>
    <w:lvl w:ilvl="2" w:tplc="040C001B" w:tentative="1">
      <w:start w:val="1"/>
      <w:numFmt w:val="lowerRoman"/>
      <w:lvlText w:val="%3."/>
      <w:lvlJc w:val="right"/>
      <w:pPr>
        <w:ind w:left="2330" w:hanging="180"/>
      </w:pPr>
    </w:lvl>
    <w:lvl w:ilvl="3" w:tplc="040C000F" w:tentative="1">
      <w:start w:val="1"/>
      <w:numFmt w:val="decimal"/>
      <w:lvlText w:val="%4."/>
      <w:lvlJc w:val="left"/>
      <w:pPr>
        <w:ind w:left="3050" w:hanging="360"/>
      </w:pPr>
    </w:lvl>
    <w:lvl w:ilvl="4" w:tplc="040C0019" w:tentative="1">
      <w:start w:val="1"/>
      <w:numFmt w:val="lowerLetter"/>
      <w:lvlText w:val="%5."/>
      <w:lvlJc w:val="left"/>
      <w:pPr>
        <w:ind w:left="3770" w:hanging="360"/>
      </w:pPr>
    </w:lvl>
    <w:lvl w:ilvl="5" w:tplc="040C001B" w:tentative="1">
      <w:start w:val="1"/>
      <w:numFmt w:val="lowerRoman"/>
      <w:lvlText w:val="%6."/>
      <w:lvlJc w:val="right"/>
      <w:pPr>
        <w:ind w:left="4490" w:hanging="180"/>
      </w:pPr>
    </w:lvl>
    <w:lvl w:ilvl="6" w:tplc="040C000F" w:tentative="1">
      <w:start w:val="1"/>
      <w:numFmt w:val="decimal"/>
      <w:lvlText w:val="%7."/>
      <w:lvlJc w:val="left"/>
      <w:pPr>
        <w:ind w:left="5210" w:hanging="360"/>
      </w:pPr>
    </w:lvl>
    <w:lvl w:ilvl="7" w:tplc="040C0019" w:tentative="1">
      <w:start w:val="1"/>
      <w:numFmt w:val="lowerLetter"/>
      <w:lvlText w:val="%8."/>
      <w:lvlJc w:val="left"/>
      <w:pPr>
        <w:ind w:left="5930" w:hanging="360"/>
      </w:pPr>
    </w:lvl>
    <w:lvl w:ilvl="8" w:tplc="040C001B" w:tentative="1">
      <w:start w:val="1"/>
      <w:numFmt w:val="lowerRoman"/>
      <w:lvlText w:val="%9."/>
      <w:lvlJc w:val="right"/>
      <w:pPr>
        <w:ind w:left="6650" w:hanging="180"/>
      </w:pPr>
    </w:lvl>
  </w:abstractNum>
  <w:abstractNum w:abstractNumId="5">
    <w:nsid w:val="3C7A58A9"/>
    <w:multiLevelType w:val="hybridMultilevel"/>
    <w:tmpl w:val="EA123CD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DF64C06"/>
    <w:multiLevelType w:val="hybridMultilevel"/>
    <w:tmpl w:val="212277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6B41EAB"/>
    <w:multiLevelType w:val="hybridMultilevel"/>
    <w:tmpl w:val="9A16D1D2"/>
    <w:lvl w:ilvl="0" w:tplc="D7C8A5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510147C8"/>
    <w:multiLevelType w:val="hybridMultilevel"/>
    <w:tmpl w:val="BCC0B4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34722B3"/>
    <w:multiLevelType w:val="hybridMultilevel"/>
    <w:tmpl w:val="64CC7C3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4064DF0"/>
    <w:multiLevelType w:val="hybridMultilevel"/>
    <w:tmpl w:val="52889484"/>
    <w:lvl w:ilvl="0" w:tplc="040C000F">
      <w:start w:val="1"/>
      <w:numFmt w:val="decimal"/>
      <w:lvlText w:val="%1."/>
      <w:lvlJc w:val="left"/>
      <w:pPr>
        <w:ind w:left="1145" w:hanging="360"/>
      </w:p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11">
    <w:nsid w:val="7A625AFE"/>
    <w:multiLevelType w:val="hybridMultilevel"/>
    <w:tmpl w:val="EC0E5F0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8"/>
  </w:num>
  <w:num w:numId="3">
    <w:abstractNumId w:val="6"/>
  </w:num>
  <w:num w:numId="4">
    <w:abstractNumId w:val="10"/>
  </w:num>
  <w:num w:numId="5">
    <w:abstractNumId w:val="11"/>
  </w:num>
  <w:num w:numId="6">
    <w:abstractNumId w:val="7"/>
  </w:num>
  <w:num w:numId="7">
    <w:abstractNumId w:val="3"/>
  </w:num>
  <w:num w:numId="8">
    <w:abstractNumId w:val="4"/>
  </w:num>
  <w:num w:numId="9">
    <w:abstractNumId w:val="2"/>
  </w:num>
  <w:num w:numId="10">
    <w:abstractNumId w:val="5"/>
  </w:num>
  <w:num w:numId="11">
    <w:abstractNumId w:val="0"/>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425"/>
  <w:hyphenationZone w:val="425"/>
  <w:drawingGridHorizontalSpacing w:val="110"/>
  <w:displayHorizontalDrawingGridEvery w:val="2"/>
  <w:characterSpacingControl w:val="doNotCompress"/>
  <w:compat/>
  <w:rsids>
    <w:rsidRoot w:val="00C43166"/>
    <w:rsid w:val="000519A8"/>
    <w:rsid w:val="000A0FE3"/>
    <w:rsid w:val="000B217B"/>
    <w:rsid w:val="000B72A2"/>
    <w:rsid w:val="000D7120"/>
    <w:rsid w:val="001242A5"/>
    <w:rsid w:val="00124A6E"/>
    <w:rsid w:val="001A04D2"/>
    <w:rsid w:val="001B3934"/>
    <w:rsid w:val="002107EE"/>
    <w:rsid w:val="002506E8"/>
    <w:rsid w:val="002A03E2"/>
    <w:rsid w:val="002A7499"/>
    <w:rsid w:val="002D04FA"/>
    <w:rsid w:val="002D0699"/>
    <w:rsid w:val="002E2E4F"/>
    <w:rsid w:val="002E5A81"/>
    <w:rsid w:val="003606B8"/>
    <w:rsid w:val="00377D76"/>
    <w:rsid w:val="003959D8"/>
    <w:rsid w:val="00405555"/>
    <w:rsid w:val="0041047E"/>
    <w:rsid w:val="00416D60"/>
    <w:rsid w:val="00417FD9"/>
    <w:rsid w:val="00427670"/>
    <w:rsid w:val="004307A0"/>
    <w:rsid w:val="00472D4D"/>
    <w:rsid w:val="00480AEC"/>
    <w:rsid w:val="0048294D"/>
    <w:rsid w:val="004919CA"/>
    <w:rsid w:val="004D764B"/>
    <w:rsid w:val="005418AE"/>
    <w:rsid w:val="0055172C"/>
    <w:rsid w:val="005D2F66"/>
    <w:rsid w:val="005D3A16"/>
    <w:rsid w:val="005E25B8"/>
    <w:rsid w:val="006003F2"/>
    <w:rsid w:val="00633316"/>
    <w:rsid w:val="00652106"/>
    <w:rsid w:val="00662C02"/>
    <w:rsid w:val="006D3BAA"/>
    <w:rsid w:val="006D4BA6"/>
    <w:rsid w:val="00711235"/>
    <w:rsid w:val="007471BC"/>
    <w:rsid w:val="007525E5"/>
    <w:rsid w:val="00761D5D"/>
    <w:rsid w:val="00813ACE"/>
    <w:rsid w:val="00816464"/>
    <w:rsid w:val="00881358"/>
    <w:rsid w:val="008B66C2"/>
    <w:rsid w:val="008B7CB7"/>
    <w:rsid w:val="008E52BE"/>
    <w:rsid w:val="00912429"/>
    <w:rsid w:val="00943BCF"/>
    <w:rsid w:val="00955950"/>
    <w:rsid w:val="00991B06"/>
    <w:rsid w:val="009A26D6"/>
    <w:rsid w:val="009F3813"/>
    <w:rsid w:val="00A12175"/>
    <w:rsid w:val="00A67130"/>
    <w:rsid w:val="00A739E0"/>
    <w:rsid w:val="00AB7886"/>
    <w:rsid w:val="00B20FE7"/>
    <w:rsid w:val="00B25ADC"/>
    <w:rsid w:val="00C37E0E"/>
    <w:rsid w:val="00C43166"/>
    <w:rsid w:val="00C57C6C"/>
    <w:rsid w:val="00C767F0"/>
    <w:rsid w:val="00CA3D98"/>
    <w:rsid w:val="00CA4DCA"/>
    <w:rsid w:val="00CC305A"/>
    <w:rsid w:val="00CE09B8"/>
    <w:rsid w:val="00CE221E"/>
    <w:rsid w:val="00D066D2"/>
    <w:rsid w:val="00D20AB1"/>
    <w:rsid w:val="00D266F5"/>
    <w:rsid w:val="00D51104"/>
    <w:rsid w:val="00DB2F90"/>
    <w:rsid w:val="00DB5A08"/>
    <w:rsid w:val="00E01892"/>
    <w:rsid w:val="00E1701C"/>
    <w:rsid w:val="00E44E19"/>
    <w:rsid w:val="00E515F2"/>
    <w:rsid w:val="00E925C5"/>
    <w:rsid w:val="00EB0493"/>
    <w:rsid w:val="00EF04F4"/>
    <w:rsid w:val="00EF3BF5"/>
    <w:rsid w:val="00EF6747"/>
    <w:rsid w:val="00F30487"/>
    <w:rsid w:val="00F53848"/>
    <w:rsid w:val="00F74660"/>
    <w:rsid w:val="00FA3161"/>
    <w:rsid w:val="00FB2B40"/>
    <w:rsid w:val="00FB750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3" type="connector" idref="#_x0000_s1032"/>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4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6D4BA6"/>
    <w:pPr>
      <w:spacing w:after="0" w:line="240" w:lineRule="auto"/>
    </w:pPr>
  </w:style>
  <w:style w:type="paragraph" w:styleId="Textedebulles">
    <w:name w:val="Balloon Text"/>
    <w:basedOn w:val="Normal"/>
    <w:link w:val="TextedebullesCar"/>
    <w:uiPriority w:val="99"/>
    <w:semiHidden/>
    <w:unhideWhenUsed/>
    <w:rsid w:val="00813AC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13ACE"/>
    <w:rPr>
      <w:rFonts w:ascii="Tahoma" w:hAnsi="Tahoma" w:cs="Tahoma"/>
      <w:sz w:val="16"/>
      <w:szCs w:val="16"/>
    </w:rPr>
  </w:style>
  <w:style w:type="character" w:styleId="Textedelespacerserv">
    <w:name w:val="Placeholder Text"/>
    <w:basedOn w:val="Policepardfaut"/>
    <w:uiPriority w:val="99"/>
    <w:semiHidden/>
    <w:rsid w:val="004D764B"/>
    <w:rPr>
      <w:color w:val="808080"/>
    </w:rPr>
  </w:style>
  <w:style w:type="table" w:styleId="Grilledutableau">
    <w:name w:val="Table Grid"/>
    <w:basedOn w:val="TableauNormal"/>
    <w:uiPriority w:val="59"/>
    <w:rsid w:val="00377D7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unhideWhenUsed/>
    <w:rsid w:val="00652106"/>
    <w:rPr>
      <w:color w:val="0000FF" w:themeColor="hyperlink"/>
      <w:u w:val="single"/>
    </w:rPr>
  </w:style>
  <w:style w:type="character" w:styleId="Lienhypertextesuivivisit">
    <w:name w:val="FollowedHyperlink"/>
    <w:basedOn w:val="Policepardfaut"/>
    <w:uiPriority w:val="99"/>
    <w:semiHidden/>
    <w:unhideWhenUsed/>
    <w:rsid w:val="00652106"/>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CD1F51-5545-4D04-B1C8-E1CAB81DB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592</Words>
  <Characters>3259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barbier</dc:creator>
  <cp:lastModifiedBy>WOZNIAK</cp:lastModifiedBy>
  <cp:revision>2</cp:revision>
  <dcterms:created xsi:type="dcterms:W3CDTF">2021-03-26T07:34:00Z</dcterms:created>
  <dcterms:modified xsi:type="dcterms:W3CDTF">2021-03-26T07:34:00Z</dcterms:modified>
</cp:coreProperties>
</file>