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B35BE" w:rsidRPr="006659EB" w:rsidRDefault="006659EB" w:rsidP="006659EB">
      <w:pPr>
        <w:jc w:val="center"/>
        <w:rPr>
          <w:b/>
          <w:sz w:val="52"/>
          <w:szCs w:val="52"/>
          <w:u w:val="single" w:color="FF0000"/>
        </w:rPr>
      </w:pPr>
      <w:r w:rsidRPr="006659EB">
        <w:rPr>
          <w:b/>
          <w:sz w:val="52"/>
          <w:szCs w:val="52"/>
          <w:u w:val="single" w:color="FF0000"/>
        </w:rPr>
        <w:t>Parcours en profondeur</w:t>
      </w:r>
    </w:p>
    <w:p w:rsidR="006659EB" w:rsidRPr="006659EB" w:rsidRDefault="006659EB" w:rsidP="006659EB">
      <w:pPr>
        <w:jc w:val="center"/>
        <w:rPr>
          <w:b/>
          <w:sz w:val="52"/>
          <w:szCs w:val="52"/>
          <w:u w:val="single" w:color="FF0000"/>
        </w:rPr>
      </w:pPr>
      <w:r w:rsidRPr="006659EB">
        <w:rPr>
          <w:b/>
          <w:sz w:val="52"/>
          <w:szCs w:val="52"/>
          <w:u w:val="single" w:color="FF0000"/>
        </w:rPr>
        <w:t>DFS</w:t>
      </w:r>
    </w:p>
    <w:p w:rsidR="006659EB" w:rsidRPr="006659EB" w:rsidRDefault="006659EB" w:rsidP="006659EB">
      <w:pPr>
        <w:spacing w:after="0"/>
        <w:rPr>
          <w:b/>
          <w:u w:val="single" w:color="FF0000"/>
        </w:rPr>
      </w:pPr>
      <w:r w:rsidRPr="006659EB">
        <w:rPr>
          <w:b/>
          <w:u w:val="single" w:color="FF0000"/>
        </w:rPr>
        <w:t>Définition</w:t>
      </w:r>
    </w:p>
    <w:p w:rsidR="002B3952" w:rsidRDefault="009B35BE" w:rsidP="006659EB">
      <w:pPr>
        <w:spacing w:after="0"/>
      </w:pPr>
      <w:r w:rsidRPr="006659EB">
        <w:t>L'exploration d'un parcours en profondeur depuis un som</w:t>
      </w:r>
      <w:r w:rsidR="002B3952">
        <w:t>met S fonctionne comme suit :</w:t>
      </w:r>
    </w:p>
    <w:p w:rsidR="0091713B" w:rsidRDefault="0091713B" w:rsidP="006659EB">
      <w:pPr>
        <w:spacing w:after="0"/>
      </w:pPr>
      <w:r>
        <w:tab/>
        <w:t>On part de S.</w:t>
      </w:r>
    </w:p>
    <w:p w:rsidR="002B3952" w:rsidRDefault="002B3952" w:rsidP="002B3952">
      <w:pPr>
        <w:spacing w:after="0"/>
        <w:ind w:firstLine="708"/>
      </w:pPr>
      <w:r>
        <w:t xml:space="preserve">On </w:t>
      </w:r>
      <w:r w:rsidR="009B35BE" w:rsidRPr="006659EB">
        <w:t xml:space="preserve">poursuit un chemin dans le graphe jusqu'à un cul-de-sac ou alors jusqu'à atteindre un sommet déjà visité. </w:t>
      </w:r>
    </w:p>
    <w:p w:rsidR="002B3952" w:rsidRDefault="002B3952" w:rsidP="002B3952">
      <w:pPr>
        <w:spacing w:after="0"/>
        <w:ind w:firstLine="708"/>
      </w:pPr>
      <w:r>
        <w:t>On</w:t>
      </w:r>
      <w:r w:rsidR="009B35BE" w:rsidRPr="006659EB">
        <w:t xml:space="preserve"> revient alors sur le dernier sommet où on pouvait suivre un autre chemin</w:t>
      </w:r>
      <w:r>
        <w:t>.</w:t>
      </w:r>
    </w:p>
    <w:p w:rsidR="002B3952" w:rsidRDefault="002B3952" w:rsidP="002B3952">
      <w:pPr>
        <w:spacing w:after="0"/>
        <w:ind w:firstLine="708"/>
      </w:pPr>
      <w:r>
        <w:t xml:space="preserve">On </w:t>
      </w:r>
      <w:r w:rsidR="009B35BE" w:rsidRPr="006659EB">
        <w:t>explore un au</w:t>
      </w:r>
      <w:r w:rsidR="006659EB">
        <w:t xml:space="preserve">tre chemin (voir vidéo </w:t>
      </w:r>
      <w:r w:rsidR="003217F4">
        <w:t>ci-dessous</w:t>
      </w:r>
      <w:r w:rsidR="009B35BE" w:rsidRPr="006659EB">
        <w:t xml:space="preserve">). </w:t>
      </w:r>
    </w:p>
    <w:p w:rsidR="009B35BE" w:rsidRPr="00366DC5" w:rsidRDefault="00F66C88" w:rsidP="006659EB">
      <w:pPr>
        <w:shd w:val="clear" w:color="auto" w:fill="FFFFFF"/>
        <w:spacing w:after="0" w:line="240" w:lineRule="auto"/>
        <w:jc w:val="right"/>
        <w:rPr>
          <w:rFonts w:eastAsia="Times New Roman" w:cstheme="minorHAnsi"/>
          <w:color w:val="212529"/>
          <w:sz w:val="24"/>
          <w:szCs w:val="24"/>
          <w:lang w:eastAsia="fr-FR"/>
        </w:rPr>
      </w:pPr>
      <w:hyperlink r:id="rId6" w:tgtFrame="not_lyceum" w:history="1">
        <w:r w:rsidR="009B35BE" w:rsidRPr="00366DC5">
          <w:rPr>
            <w:rFonts w:eastAsia="Times New Roman" w:cstheme="minorHAnsi"/>
            <w:i/>
            <w:iCs/>
            <w:color w:val="66827C"/>
            <w:sz w:val="24"/>
            <w:szCs w:val="24"/>
            <w:lang w:eastAsia="fr-FR"/>
          </w:rPr>
          <w:t>Article Wikipédia sur l'Algorithme de parcours en profondeur</w:t>
        </w:r>
      </w:hyperlink>
    </w:p>
    <w:p w:rsidR="006659EB" w:rsidRDefault="006659EB" w:rsidP="009B35BE">
      <w:pPr>
        <w:shd w:val="clear" w:color="auto" w:fill="FFFFFF"/>
        <w:spacing w:after="100" w:afterAutospacing="1" w:line="240" w:lineRule="auto"/>
        <w:rPr>
          <w:rFonts w:eastAsia="Times New Roman" w:cstheme="minorHAnsi"/>
          <w:b/>
          <w:color w:val="212529"/>
          <w:sz w:val="24"/>
          <w:szCs w:val="24"/>
          <w:lang w:eastAsia="fr-FR"/>
        </w:rPr>
      </w:pPr>
    </w:p>
    <w:p w:rsidR="009B35BE" w:rsidRPr="00366DC5" w:rsidRDefault="009B35BE" w:rsidP="009B35BE">
      <w:pPr>
        <w:shd w:val="clear" w:color="auto" w:fill="FFFFFF"/>
        <w:spacing w:after="100" w:afterAutospacing="1" w:line="240" w:lineRule="auto"/>
        <w:rPr>
          <w:rFonts w:eastAsia="Times New Roman" w:cstheme="minorHAnsi"/>
          <w:color w:val="212529"/>
          <w:sz w:val="24"/>
          <w:szCs w:val="24"/>
          <w:lang w:eastAsia="fr-FR"/>
        </w:rPr>
      </w:pPr>
      <w:r w:rsidRPr="006659EB">
        <w:rPr>
          <w:rFonts w:eastAsia="Times New Roman" w:cstheme="minorHAnsi"/>
          <w:b/>
          <w:color w:val="212529"/>
          <w:sz w:val="24"/>
          <w:szCs w:val="24"/>
          <w:lang w:eastAsia="fr-FR"/>
        </w:rPr>
        <w:t>VIDEO </w:t>
      </w:r>
      <w:r w:rsidRPr="00366DC5">
        <w:rPr>
          <w:rFonts w:eastAsia="Times New Roman" w:cstheme="minorHAnsi"/>
          <w:color w:val="212529"/>
          <w:sz w:val="24"/>
          <w:szCs w:val="24"/>
          <w:lang w:eastAsia="fr-FR"/>
        </w:rPr>
        <w:t xml:space="preserve">: </w:t>
      </w:r>
      <w:hyperlink r:id="rId7" w:history="1">
        <w:r w:rsidRPr="00366DC5">
          <w:rPr>
            <w:rStyle w:val="Lienhypertexte"/>
            <w:rFonts w:eastAsia="Times New Roman" w:cstheme="minorHAnsi"/>
            <w:sz w:val="24"/>
            <w:szCs w:val="24"/>
            <w:lang w:eastAsia="fr-FR"/>
          </w:rPr>
          <w:t>https://youtu.be/kcedjJOjDpg</w:t>
        </w:r>
      </w:hyperlink>
    </w:p>
    <w:p w:rsidR="006659EB" w:rsidRDefault="006659EB" w:rsidP="009B35BE">
      <w:pPr>
        <w:shd w:val="clear" w:color="auto" w:fill="FFFFFF"/>
        <w:spacing w:after="100" w:afterAutospacing="1" w:line="240" w:lineRule="auto"/>
        <w:rPr>
          <w:rFonts w:eastAsia="Times New Roman" w:cstheme="minorHAnsi"/>
          <w:color w:val="212529"/>
          <w:sz w:val="24"/>
          <w:szCs w:val="24"/>
          <w:lang w:eastAsia="fr-FR"/>
        </w:rPr>
      </w:pPr>
    </w:p>
    <w:p w:rsidR="00AB1283" w:rsidRPr="006659EB" w:rsidRDefault="00AB1283" w:rsidP="006659EB">
      <w:pPr>
        <w:shd w:val="clear" w:color="auto" w:fill="FFFFFF"/>
        <w:spacing w:after="0" w:line="240" w:lineRule="auto"/>
        <w:rPr>
          <w:rFonts w:eastAsia="Times New Roman" w:cstheme="minorHAnsi"/>
          <w:b/>
          <w:color w:val="212529"/>
          <w:sz w:val="24"/>
          <w:szCs w:val="24"/>
          <w:u w:val="single" w:color="FF0000"/>
          <w:lang w:eastAsia="fr-FR"/>
        </w:rPr>
      </w:pPr>
      <w:r w:rsidRPr="006659EB">
        <w:rPr>
          <w:rFonts w:eastAsia="Times New Roman" w:cstheme="minorHAnsi"/>
          <w:b/>
          <w:color w:val="212529"/>
          <w:sz w:val="24"/>
          <w:szCs w:val="24"/>
          <w:u w:val="single" w:color="FF0000"/>
          <w:lang w:eastAsia="fr-FR"/>
        </w:rPr>
        <w:t>Une autre définition équivalente</w:t>
      </w:r>
    </w:p>
    <w:p w:rsidR="00AB1283" w:rsidRDefault="00AB1283" w:rsidP="003217F4">
      <w:pPr>
        <w:shd w:val="clear" w:color="auto" w:fill="FFFFFF"/>
        <w:spacing w:after="0" w:line="240" w:lineRule="auto"/>
        <w:rPr>
          <w:rFonts w:cstheme="minorHAnsi"/>
          <w:sz w:val="24"/>
          <w:szCs w:val="24"/>
          <w:lang w:eastAsia="fr-FR"/>
        </w:rPr>
      </w:pPr>
      <w:r w:rsidRPr="00366DC5">
        <w:rPr>
          <w:rFonts w:cstheme="minorHAnsi"/>
          <w:sz w:val="24"/>
          <w:szCs w:val="24"/>
        </w:rPr>
        <w:t xml:space="preserve">Contrairement au parcours en largeur, on va </w:t>
      </w:r>
      <w:r w:rsidR="0091713B">
        <w:rPr>
          <w:rFonts w:cstheme="minorHAnsi"/>
          <w:sz w:val="24"/>
          <w:szCs w:val="24"/>
        </w:rPr>
        <w:t>s’intéresser</w:t>
      </w:r>
      <w:r w:rsidRPr="00366DC5">
        <w:rPr>
          <w:rFonts w:cstheme="minorHAnsi"/>
          <w:sz w:val="24"/>
          <w:szCs w:val="24"/>
        </w:rPr>
        <w:t xml:space="preserve"> ici au parcours du graphe branche par branche. Dès que l’on s’engage sur une branche, on va le plus loin possible. Une fois fini, on passe à la branche suivant en « remontant ».</w:t>
      </w:r>
    </w:p>
    <w:p w:rsidR="0091713B" w:rsidRDefault="0091713B" w:rsidP="00AB1283">
      <w:pPr>
        <w:rPr>
          <w:rFonts w:cstheme="minorHAnsi"/>
          <w:sz w:val="24"/>
          <w:szCs w:val="24"/>
          <w:lang w:eastAsia="fr-FR"/>
        </w:rPr>
      </w:pPr>
      <w:r>
        <w:rPr>
          <w:rFonts w:cstheme="minorHAnsi"/>
          <w:sz w:val="24"/>
          <w:szCs w:val="24"/>
          <w:lang w:eastAsia="fr-FR"/>
        </w:rPr>
        <w:t>Un parcours en profondeur n’est pas unique car si on est en B, il ya un choix à faire entre B et C.</w:t>
      </w:r>
    </w:p>
    <w:p w:rsidR="006659EB" w:rsidRDefault="006659EB" w:rsidP="00AB1283">
      <w:pPr>
        <w:rPr>
          <w:rFonts w:cstheme="minorHAnsi"/>
          <w:sz w:val="24"/>
          <w:szCs w:val="24"/>
          <w:lang w:eastAsia="fr-FR"/>
        </w:rPr>
      </w:pPr>
    </w:p>
    <w:p w:rsidR="006659EB" w:rsidRDefault="006659EB" w:rsidP="00AB1283">
      <w:pPr>
        <w:rPr>
          <w:rFonts w:cstheme="minorHAnsi"/>
          <w:sz w:val="24"/>
          <w:szCs w:val="24"/>
          <w:lang w:eastAsia="fr-FR"/>
        </w:rPr>
      </w:pPr>
    </w:p>
    <w:p w:rsidR="006659EB" w:rsidRDefault="006659EB" w:rsidP="00AB1283">
      <w:pPr>
        <w:rPr>
          <w:rFonts w:cstheme="minorHAnsi"/>
          <w:sz w:val="24"/>
          <w:szCs w:val="24"/>
          <w:lang w:eastAsia="fr-FR"/>
        </w:rPr>
      </w:pPr>
    </w:p>
    <w:p w:rsidR="006659EB" w:rsidRDefault="006659EB" w:rsidP="00AB1283">
      <w:pPr>
        <w:rPr>
          <w:rFonts w:cstheme="minorHAnsi"/>
          <w:sz w:val="24"/>
          <w:szCs w:val="24"/>
          <w:lang w:eastAsia="fr-FR"/>
        </w:rPr>
      </w:pPr>
      <w:r>
        <w:rPr>
          <w:rFonts w:cstheme="minorHAnsi"/>
          <w:sz w:val="24"/>
          <w:szCs w:val="24"/>
          <w:lang w:eastAsia="fr-FR"/>
        </w:rPr>
        <w:t>Visualisation à l’aide d’une pile du parcours en profondeur</w:t>
      </w:r>
      <w:r w:rsidR="007059FD">
        <w:rPr>
          <w:rFonts w:cstheme="minorHAnsi"/>
          <w:sz w:val="24"/>
          <w:szCs w:val="24"/>
          <w:lang w:eastAsia="fr-FR"/>
        </w:rPr>
        <w:t xml:space="preserve"> depuis le sommet 0</w:t>
      </w:r>
      <w:r>
        <w:rPr>
          <w:rFonts w:cstheme="minorHAnsi"/>
          <w:sz w:val="24"/>
          <w:szCs w:val="24"/>
          <w:lang w:eastAsia="fr-FR"/>
        </w:rPr>
        <w:t>.</w:t>
      </w:r>
    </w:p>
    <w:p w:rsidR="006659EB" w:rsidRDefault="006659EB" w:rsidP="006659EB">
      <w:pPr>
        <w:pStyle w:val="NormalWeb"/>
        <w:shd w:val="clear" w:color="auto" w:fill="FFFFFF"/>
        <w:spacing w:before="0" w:beforeAutospacing="0" w:after="204" w:afterAutospacing="0" w:line="336" w:lineRule="atLeast"/>
        <w:jc w:val="both"/>
        <w:rPr>
          <w:rFonts w:asciiTheme="minorHAnsi" w:hAnsiTheme="minorHAnsi" w:cstheme="minorHAnsi"/>
          <w:color w:val="000000"/>
        </w:rPr>
      </w:pPr>
      <w:r w:rsidRPr="00366DC5">
        <w:rPr>
          <w:rFonts w:asciiTheme="minorHAnsi" w:hAnsiTheme="minorHAnsi" w:cstheme="minorHAnsi"/>
          <w:noProof/>
          <w:color w:val="000000"/>
        </w:rPr>
        <w:drawing>
          <wp:inline distT="0" distB="0" distL="0" distR="0">
            <wp:extent cx="6191969" cy="1708030"/>
            <wp:effectExtent l="1905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26624" t="42193" r="28184" b="404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4108" cy="1708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59FD" w:rsidRDefault="007059FD" w:rsidP="0091713B">
      <w:pPr>
        <w:pStyle w:val="NormalWeb"/>
        <w:shd w:val="clear" w:color="auto" w:fill="FFFFFF"/>
        <w:spacing w:before="0" w:beforeAutospacing="0" w:after="0" w:afterAutospacing="0" w:line="336" w:lineRule="atLeast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La pile</w:t>
      </w:r>
      <w:r w:rsidR="006659EB" w:rsidRPr="00366DC5">
        <w:rPr>
          <w:rFonts w:asciiTheme="minorHAnsi" w:hAnsiTheme="minorHAnsi" w:cstheme="minorHAnsi"/>
        </w:rPr>
        <w:t xml:space="preserve"> a_traiter stocke les sommets dans l’ordre où il faut les traiter</w:t>
      </w:r>
    </w:p>
    <w:p w:rsidR="006659EB" w:rsidRDefault="007059FD" w:rsidP="0091713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336" w:lineRule="atLeast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On met les voisins de 0 dans a_traiter.</w:t>
      </w:r>
    </w:p>
    <w:p w:rsidR="007059FD" w:rsidRDefault="007059FD" w:rsidP="0091713B">
      <w:pPr>
        <w:pStyle w:val="NormalWeb"/>
        <w:shd w:val="clear" w:color="auto" w:fill="FFFFFF"/>
        <w:spacing w:before="0" w:beforeAutospacing="0" w:after="0" w:afterAutospacing="0" w:line="336" w:lineRule="atLeast"/>
        <w:ind w:left="360" w:firstLine="708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On dépile un élément (1) de a_traiter, on empile 1 dans résultat.</w:t>
      </w:r>
    </w:p>
    <w:p w:rsidR="007059FD" w:rsidRDefault="007059FD" w:rsidP="0091713B">
      <w:pPr>
        <w:pStyle w:val="NormalWeb"/>
        <w:shd w:val="clear" w:color="auto" w:fill="FFFFFF"/>
        <w:spacing w:before="0" w:beforeAutospacing="0" w:after="0" w:afterAutospacing="0" w:line="336" w:lineRule="atLeast"/>
        <w:ind w:left="360" w:firstLine="708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On empile les voisins de 1 non visités dans a_traiter.</w:t>
      </w:r>
    </w:p>
    <w:p w:rsidR="007059FD" w:rsidRDefault="007059FD" w:rsidP="0091713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336" w:lineRule="atLeast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On dépile 4, on empile 4 dans résultat</w:t>
      </w:r>
    </w:p>
    <w:p w:rsidR="007059FD" w:rsidRDefault="007059FD" w:rsidP="0091713B">
      <w:pPr>
        <w:pStyle w:val="NormalWeb"/>
        <w:shd w:val="clear" w:color="auto" w:fill="FFFFFF"/>
        <w:spacing w:before="0" w:beforeAutospacing="0" w:after="0" w:afterAutospacing="0" w:line="336" w:lineRule="atLeast"/>
        <w:ind w:left="1068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On empile les voisins de 4 non visités dans a_traiter.</w:t>
      </w:r>
    </w:p>
    <w:p w:rsidR="0091713B" w:rsidRDefault="0091713B" w:rsidP="0091713B">
      <w:pPr>
        <w:pStyle w:val="NormalWeb"/>
        <w:shd w:val="clear" w:color="auto" w:fill="FFFFFF"/>
        <w:spacing w:before="0" w:beforeAutospacing="0" w:after="0" w:afterAutospacing="0" w:line="336" w:lineRule="atLeast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Donner le</w:t>
      </w:r>
      <w:r w:rsidR="00D02610">
        <w:rPr>
          <w:rFonts w:asciiTheme="minorHAnsi" w:hAnsiTheme="minorHAnsi" w:cstheme="minorHAnsi"/>
        </w:rPr>
        <w:t>s</w:t>
      </w:r>
      <w:r>
        <w:rPr>
          <w:rFonts w:asciiTheme="minorHAnsi" w:hAnsiTheme="minorHAnsi" w:cstheme="minorHAnsi"/>
        </w:rPr>
        <w:t xml:space="preserve"> étape</w:t>
      </w:r>
      <w:r w:rsidR="00CB7D0E">
        <w:rPr>
          <w:rFonts w:asciiTheme="minorHAnsi" w:hAnsiTheme="minorHAnsi" w:cstheme="minorHAnsi"/>
        </w:rPr>
        <w:t>s</w:t>
      </w:r>
      <w:r>
        <w:rPr>
          <w:rFonts w:asciiTheme="minorHAnsi" w:hAnsiTheme="minorHAnsi" w:cstheme="minorHAnsi"/>
        </w:rPr>
        <w:t xml:space="preserve"> suivantes</w:t>
      </w:r>
      <w:proofErr w:type="gramStart"/>
      <w:r w:rsidR="00B70C69">
        <w:rPr>
          <w:rFonts w:asciiTheme="minorHAnsi" w:hAnsiTheme="minorHAnsi" w:cstheme="minorHAnsi"/>
        </w:rPr>
        <w:t xml:space="preserve"> </w:t>
      </w:r>
      <w:r w:rsidR="001536E2">
        <w:rPr>
          <w:rFonts w:asciiTheme="minorHAnsi" w:hAnsiTheme="minorHAnsi" w:cstheme="minorHAnsi"/>
        </w:rPr>
        <w:t>….</w:t>
      </w:r>
      <w:proofErr w:type="gramEnd"/>
      <w:r w:rsidR="00F66C88">
        <w:rPr>
          <w:rFonts w:asciiTheme="minorHAnsi" w:hAnsiTheme="minorHAnsi" w:cstheme="minorHAnsi"/>
        </w:rPr>
        <w:t xml:space="preserve"> </w:t>
      </w:r>
      <w:r w:rsidR="001536E2">
        <w:rPr>
          <w:rFonts w:asciiTheme="minorHAnsi" w:hAnsiTheme="minorHAnsi" w:cstheme="minorHAnsi"/>
        </w:rPr>
        <w:t xml:space="preserve">, la pile </w:t>
      </w:r>
      <w:proofErr w:type="spellStart"/>
      <w:r w:rsidR="001536E2">
        <w:rPr>
          <w:rFonts w:asciiTheme="minorHAnsi" w:hAnsiTheme="minorHAnsi" w:cstheme="minorHAnsi"/>
        </w:rPr>
        <w:t>a_traiter</w:t>
      </w:r>
      <w:proofErr w:type="spellEnd"/>
      <w:r w:rsidR="001536E2">
        <w:rPr>
          <w:rFonts w:asciiTheme="minorHAnsi" w:hAnsiTheme="minorHAnsi" w:cstheme="minorHAnsi"/>
        </w:rPr>
        <w:t xml:space="preserve"> doit être vide à la fin.</w:t>
      </w:r>
    </w:p>
    <w:p w:rsidR="00D02610" w:rsidRDefault="00D02610" w:rsidP="0091713B">
      <w:pPr>
        <w:pStyle w:val="NormalWeb"/>
        <w:shd w:val="clear" w:color="auto" w:fill="FFFFFF"/>
        <w:spacing w:before="0" w:beforeAutospacing="0" w:after="0" w:afterAutospacing="0" w:line="336" w:lineRule="atLeast"/>
        <w:jc w:val="both"/>
        <w:rPr>
          <w:rFonts w:asciiTheme="minorHAnsi" w:hAnsiTheme="minorHAnsi" w:cstheme="minorHAnsi"/>
        </w:rPr>
      </w:pPr>
    </w:p>
    <w:p w:rsidR="00D02610" w:rsidRDefault="00D02610" w:rsidP="0091713B">
      <w:pPr>
        <w:pStyle w:val="NormalWeb"/>
        <w:shd w:val="clear" w:color="auto" w:fill="FFFFFF"/>
        <w:spacing w:before="0" w:beforeAutospacing="0" w:after="0" w:afterAutospacing="0" w:line="336" w:lineRule="atLeast"/>
        <w:jc w:val="both"/>
        <w:rPr>
          <w:rFonts w:asciiTheme="minorHAnsi" w:hAnsiTheme="minorHAnsi" w:cstheme="minorHAnsi"/>
        </w:rPr>
      </w:pPr>
    </w:p>
    <w:p w:rsidR="00D02610" w:rsidRDefault="00D02610" w:rsidP="0091713B">
      <w:pPr>
        <w:pStyle w:val="NormalWeb"/>
        <w:shd w:val="clear" w:color="auto" w:fill="FFFFFF"/>
        <w:spacing w:before="0" w:beforeAutospacing="0" w:after="0" w:afterAutospacing="0" w:line="336" w:lineRule="atLeast"/>
        <w:jc w:val="both"/>
        <w:rPr>
          <w:rFonts w:asciiTheme="minorHAnsi" w:hAnsiTheme="minorHAnsi" w:cstheme="minorHAnsi"/>
        </w:rPr>
      </w:pPr>
    </w:p>
    <w:p w:rsidR="003217F4" w:rsidRDefault="00CB2D14" w:rsidP="003217F4">
      <w:pPr>
        <w:shd w:val="clear" w:color="auto" w:fill="FFFFFF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Un deuxième exemple avec une pile :</w:t>
      </w:r>
    </w:p>
    <w:p w:rsidR="003217F4" w:rsidRPr="00366DC5" w:rsidRDefault="003217F4" w:rsidP="003217F4">
      <w:pPr>
        <w:shd w:val="clear" w:color="auto" w:fill="FFFFFF"/>
        <w:spacing w:after="0" w:line="240" w:lineRule="auto"/>
        <w:rPr>
          <w:rFonts w:eastAsia="Times New Roman" w:cstheme="minorHAnsi"/>
          <w:color w:val="212529"/>
          <w:sz w:val="24"/>
          <w:szCs w:val="24"/>
          <w:lang w:eastAsia="fr-FR"/>
        </w:rPr>
      </w:pPr>
      <w:r w:rsidRPr="003217F4">
        <w:rPr>
          <w:rFonts w:eastAsia="Times New Roman" w:cstheme="minorHAnsi"/>
          <w:noProof/>
          <w:color w:val="212529"/>
          <w:sz w:val="24"/>
          <w:szCs w:val="24"/>
          <w:lang w:eastAsia="fr-FR"/>
        </w:rPr>
        <w:drawing>
          <wp:inline distT="0" distB="0" distL="0" distR="0">
            <wp:extent cx="4337290" cy="3818792"/>
            <wp:effectExtent l="19050" t="0" r="6110" b="0"/>
            <wp:docPr id="1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30814" t="27128" r="29051" b="10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1361" cy="38223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17F4" w:rsidRPr="00366DC5" w:rsidRDefault="003217F4" w:rsidP="003217F4">
      <w:pPr>
        <w:rPr>
          <w:rFonts w:cstheme="minorHAnsi"/>
          <w:noProof/>
          <w:sz w:val="24"/>
          <w:szCs w:val="24"/>
          <w:lang w:eastAsia="fr-FR"/>
        </w:rPr>
      </w:pPr>
    </w:p>
    <w:p w:rsidR="003217F4" w:rsidRPr="00366DC5" w:rsidRDefault="001536E2" w:rsidP="003217F4">
      <w:pPr>
        <w:rPr>
          <w:rFonts w:cstheme="minorHAnsi"/>
          <w:sz w:val="24"/>
          <w:szCs w:val="24"/>
          <w:lang w:eastAsia="fr-FR"/>
        </w:rPr>
      </w:pPr>
      <w:r>
        <w:rPr>
          <w:rFonts w:cstheme="minorHAnsi"/>
          <w:sz w:val="24"/>
          <w:szCs w:val="24"/>
          <w:lang w:eastAsia="fr-FR"/>
        </w:rPr>
        <w:t>Trouver les éventuelles erreurs</w:t>
      </w:r>
      <w:r w:rsidR="00E21413">
        <w:rPr>
          <w:rFonts w:cstheme="minorHAnsi"/>
          <w:sz w:val="24"/>
          <w:szCs w:val="24"/>
          <w:lang w:eastAsia="fr-FR"/>
        </w:rPr>
        <w:t xml:space="preserve"> dans l’état de la pile</w:t>
      </w:r>
      <w:r>
        <w:rPr>
          <w:rFonts w:cstheme="minorHAnsi"/>
          <w:sz w:val="24"/>
          <w:szCs w:val="24"/>
          <w:lang w:eastAsia="fr-FR"/>
        </w:rPr>
        <w:t>.</w:t>
      </w:r>
    </w:p>
    <w:p w:rsidR="003217F4" w:rsidRPr="00366DC5" w:rsidRDefault="003217F4" w:rsidP="003217F4">
      <w:pPr>
        <w:rPr>
          <w:rFonts w:cstheme="minorHAnsi"/>
          <w:sz w:val="24"/>
          <w:szCs w:val="24"/>
          <w:lang w:eastAsia="fr-FR"/>
        </w:rPr>
      </w:pPr>
      <w:r w:rsidRPr="00366DC5">
        <w:rPr>
          <w:rFonts w:cstheme="minorHAnsi"/>
          <w:sz w:val="24"/>
          <w:szCs w:val="24"/>
          <w:lang w:eastAsia="fr-FR"/>
        </w:rPr>
        <w:t xml:space="preserve">Parcours </w:t>
      </w:r>
      <w:r>
        <w:rPr>
          <w:rFonts w:cstheme="minorHAnsi"/>
          <w:sz w:val="24"/>
          <w:szCs w:val="24"/>
          <w:lang w:eastAsia="fr-FR"/>
        </w:rPr>
        <w:t xml:space="preserve">en profondeur </w:t>
      </w:r>
      <w:r w:rsidRPr="00366DC5">
        <w:rPr>
          <w:rFonts w:cstheme="minorHAnsi"/>
          <w:sz w:val="24"/>
          <w:szCs w:val="24"/>
          <w:lang w:eastAsia="fr-FR"/>
        </w:rPr>
        <w:t xml:space="preserve">depuis A : </w:t>
      </w:r>
    </w:p>
    <w:p w:rsidR="00AF3DCA" w:rsidRDefault="00F66C88" w:rsidP="003217F4">
      <w:pPr>
        <w:rPr>
          <w:rFonts w:cstheme="minorHAnsi"/>
          <w:sz w:val="24"/>
          <w:szCs w:val="24"/>
          <w:lang w:eastAsia="fr-FR"/>
        </w:rPr>
      </w:pPr>
      <w:r>
        <w:rPr>
          <w:rFonts w:cstheme="minorHAnsi"/>
          <w:sz w:val="24"/>
          <w:szCs w:val="24"/>
          <w:lang w:eastAsia="fr-FR"/>
        </w:rPr>
        <w:t>AEDFGBC</w:t>
      </w:r>
    </w:p>
    <w:p w:rsidR="003217F4" w:rsidRDefault="003217F4" w:rsidP="003217F4">
      <w:pPr>
        <w:rPr>
          <w:rFonts w:cstheme="minorHAnsi"/>
          <w:sz w:val="24"/>
          <w:szCs w:val="24"/>
          <w:lang w:eastAsia="fr-FR"/>
        </w:rPr>
      </w:pPr>
      <w:r w:rsidRPr="00366DC5">
        <w:rPr>
          <w:rFonts w:cstheme="minorHAnsi"/>
          <w:sz w:val="24"/>
          <w:szCs w:val="24"/>
          <w:lang w:eastAsia="fr-FR"/>
        </w:rPr>
        <w:t xml:space="preserve">Ou </w:t>
      </w:r>
      <w:r w:rsidR="00115A0E">
        <w:rPr>
          <w:rFonts w:cstheme="minorHAnsi"/>
          <w:sz w:val="24"/>
          <w:szCs w:val="24"/>
          <w:lang w:eastAsia="fr-FR"/>
        </w:rPr>
        <w:t xml:space="preserve"> un autre</w:t>
      </w:r>
      <w:r>
        <w:rPr>
          <w:rFonts w:cstheme="minorHAnsi"/>
          <w:sz w:val="24"/>
          <w:szCs w:val="24"/>
          <w:lang w:eastAsia="fr-FR"/>
        </w:rPr>
        <w:t xml:space="preserve"> parcours possible en profondeur depuis A : </w:t>
      </w:r>
      <w:r>
        <w:rPr>
          <w:rFonts w:cstheme="minorHAnsi"/>
          <w:sz w:val="24"/>
          <w:szCs w:val="24"/>
          <w:lang w:eastAsia="fr-FR"/>
        </w:rPr>
        <w:tab/>
      </w:r>
    </w:p>
    <w:p w:rsidR="00CB7D0E" w:rsidRDefault="00F66C88">
      <w:pPr>
        <w:rPr>
          <w:rFonts w:cstheme="minorHAnsi"/>
          <w:noProof/>
          <w:sz w:val="24"/>
          <w:szCs w:val="24"/>
          <w:lang w:eastAsia="fr-FR"/>
        </w:rPr>
      </w:pPr>
      <w:r>
        <w:rPr>
          <w:rFonts w:cstheme="minorHAnsi"/>
          <w:noProof/>
          <w:sz w:val="24"/>
          <w:szCs w:val="24"/>
          <w:lang w:eastAsia="fr-FR"/>
        </w:rPr>
        <w:t>ABCGFED</w:t>
      </w:r>
      <w:bookmarkStart w:id="0" w:name="_GoBack"/>
      <w:bookmarkEnd w:id="0"/>
    </w:p>
    <w:p w:rsidR="00CB7D0E" w:rsidRDefault="00CB7D0E">
      <w:pPr>
        <w:rPr>
          <w:rFonts w:cstheme="minorHAnsi"/>
          <w:noProof/>
          <w:sz w:val="24"/>
          <w:szCs w:val="24"/>
          <w:lang w:eastAsia="fr-FR"/>
        </w:rPr>
      </w:pPr>
    </w:p>
    <w:p w:rsidR="009018C4" w:rsidRPr="00366DC5" w:rsidRDefault="009018C4" w:rsidP="00AB1283">
      <w:pPr>
        <w:pStyle w:val="NormalWeb"/>
        <w:shd w:val="clear" w:color="auto" w:fill="FFFFFF"/>
        <w:spacing w:before="0" w:beforeAutospacing="0" w:after="204" w:afterAutospacing="0" w:line="336" w:lineRule="atLeast"/>
        <w:jc w:val="both"/>
        <w:rPr>
          <w:rFonts w:asciiTheme="minorHAnsi" w:hAnsiTheme="minorHAnsi" w:cstheme="minorHAnsi"/>
        </w:rPr>
      </w:pPr>
    </w:p>
    <w:p w:rsidR="00AB1283" w:rsidRPr="00366DC5" w:rsidRDefault="00D02610" w:rsidP="00AB1283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Exercice 2</w:t>
      </w:r>
    </w:p>
    <w:p w:rsidR="007231B1" w:rsidRPr="00D02610" w:rsidRDefault="007231B1" w:rsidP="00D02610">
      <w:pPr>
        <w:pStyle w:val="Paragraphedeliste"/>
        <w:numPr>
          <w:ilvl w:val="0"/>
          <w:numId w:val="2"/>
        </w:numPr>
        <w:spacing w:after="0"/>
        <w:rPr>
          <w:rFonts w:cstheme="minorHAnsi"/>
          <w:noProof/>
          <w:sz w:val="24"/>
          <w:szCs w:val="24"/>
          <w:lang w:eastAsia="fr-FR"/>
        </w:rPr>
      </w:pPr>
      <w:r w:rsidRPr="00D02610">
        <w:rPr>
          <w:rFonts w:cstheme="minorHAnsi"/>
          <w:noProof/>
          <w:sz w:val="24"/>
          <w:szCs w:val="24"/>
          <w:lang w:eastAsia="fr-FR"/>
        </w:rPr>
        <w:t>En largeur depuis 1</w:t>
      </w:r>
    </w:p>
    <w:p w:rsidR="007231B1" w:rsidRPr="00366DC5" w:rsidRDefault="007231B1" w:rsidP="00AB1283">
      <w:pPr>
        <w:spacing w:after="0"/>
        <w:rPr>
          <w:rFonts w:cstheme="minorHAnsi"/>
          <w:sz w:val="24"/>
          <w:szCs w:val="24"/>
        </w:rPr>
      </w:pPr>
      <w:r w:rsidRPr="00366DC5">
        <w:rPr>
          <w:rFonts w:cstheme="minorHAnsi"/>
          <w:noProof/>
          <w:sz w:val="24"/>
          <w:szCs w:val="24"/>
          <w:lang w:eastAsia="fr-FR"/>
        </w:rPr>
        <w:drawing>
          <wp:inline distT="0" distB="0" distL="0" distR="0">
            <wp:extent cx="3167398" cy="1268083"/>
            <wp:effectExtent l="1905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l="32464" t="40426" r="32347" b="345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7398" cy="12680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31B1" w:rsidRPr="00366DC5" w:rsidRDefault="007231B1" w:rsidP="00AB1283">
      <w:pPr>
        <w:spacing w:after="0"/>
        <w:rPr>
          <w:rFonts w:cstheme="minorHAnsi"/>
          <w:sz w:val="24"/>
          <w:szCs w:val="24"/>
        </w:rPr>
      </w:pPr>
    </w:p>
    <w:p w:rsidR="00D02610" w:rsidRDefault="00D02610" w:rsidP="00AB1283">
      <w:pPr>
        <w:spacing w:after="0"/>
        <w:rPr>
          <w:rFonts w:cstheme="minorHAnsi"/>
          <w:sz w:val="24"/>
          <w:szCs w:val="24"/>
        </w:rPr>
      </w:pPr>
    </w:p>
    <w:p w:rsidR="00D02610" w:rsidRDefault="00D02610" w:rsidP="00AB1283">
      <w:pPr>
        <w:spacing w:after="0"/>
        <w:rPr>
          <w:rFonts w:cstheme="minorHAnsi"/>
          <w:sz w:val="24"/>
          <w:szCs w:val="24"/>
        </w:rPr>
      </w:pPr>
    </w:p>
    <w:p w:rsidR="007231B1" w:rsidRPr="00366DC5" w:rsidRDefault="007231B1" w:rsidP="00AB1283">
      <w:pPr>
        <w:spacing w:after="0"/>
        <w:rPr>
          <w:rFonts w:cstheme="minorHAnsi"/>
          <w:sz w:val="24"/>
          <w:szCs w:val="24"/>
        </w:rPr>
      </w:pPr>
    </w:p>
    <w:p w:rsidR="007231B1" w:rsidRPr="00D02610" w:rsidRDefault="007231B1" w:rsidP="00D02610">
      <w:pPr>
        <w:pStyle w:val="Paragraphedeliste"/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D02610">
        <w:rPr>
          <w:rFonts w:cstheme="minorHAnsi"/>
          <w:sz w:val="24"/>
          <w:szCs w:val="24"/>
        </w:rPr>
        <w:lastRenderedPageBreak/>
        <w:t>En profondeur depuis 1</w:t>
      </w:r>
    </w:p>
    <w:p w:rsidR="00D02610" w:rsidRDefault="00D02610" w:rsidP="00AB1283">
      <w:pPr>
        <w:spacing w:after="0"/>
        <w:rPr>
          <w:rFonts w:cstheme="minorHAnsi"/>
          <w:sz w:val="24"/>
          <w:szCs w:val="24"/>
        </w:rPr>
      </w:pPr>
    </w:p>
    <w:p w:rsidR="00D02610" w:rsidRDefault="00D02610" w:rsidP="00AB1283">
      <w:pPr>
        <w:spacing w:after="0"/>
        <w:rPr>
          <w:rFonts w:cstheme="minorHAnsi"/>
          <w:sz w:val="24"/>
          <w:szCs w:val="24"/>
        </w:rPr>
      </w:pPr>
    </w:p>
    <w:p w:rsidR="007231B1" w:rsidRPr="00366DC5" w:rsidRDefault="007231B1" w:rsidP="00AB1283">
      <w:pPr>
        <w:spacing w:after="0"/>
        <w:rPr>
          <w:rFonts w:cstheme="minorHAnsi"/>
          <w:sz w:val="24"/>
          <w:szCs w:val="24"/>
        </w:rPr>
      </w:pPr>
    </w:p>
    <w:p w:rsidR="00AB1283" w:rsidRDefault="00AB1283">
      <w:pPr>
        <w:spacing w:after="0"/>
        <w:rPr>
          <w:rFonts w:cstheme="minorHAnsi"/>
          <w:sz w:val="24"/>
          <w:szCs w:val="24"/>
        </w:rPr>
      </w:pPr>
    </w:p>
    <w:p w:rsidR="003F365B" w:rsidRDefault="003F365B">
      <w:pPr>
        <w:spacing w:after="0"/>
        <w:rPr>
          <w:rFonts w:cstheme="minorHAnsi"/>
          <w:sz w:val="24"/>
          <w:szCs w:val="24"/>
        </w:rPr>
      </w:pPr>
    </w:p>
    <w:p w:rsidR="003F365B" w:rsidRPr="00652AF6" w:rsidRDefault="003F365B">
      <w:pPr>
        <w:spacing w:after="0"/>
        <w:rPr>
          <w:rFonts w:cstheme="minorHAnsi"/>
          <w:sz w:val="24"/>
          <w:szCs w:val="24"/>
        </w:rPr>
      </w:pPr>
      <w:r w:rsidRPr="00652AF6">
        <w:rPr>
          <w:rFonts w:cstheme="minorHAnsi"/>
          <w:sz w:val="24"/>
          <w:szCs w:val="24"/>
        </w:rPr>
        <w:t>Exercice 3</w:t>
      </w:r>
    </w:p>
    <w:p w:rsidR="00652AF6" w:rsidRPr="00652AF6" w:rsidRDefault="00652AF6">
      <w:pPr>
        <w:spacing w:after="0"/>
        <w:rPr>
          <w:rFonts w:cstheme="minorHAnsi"/>
          <w:noProof/>
          <w:sz w:val="24"/>
          <w:szCs w:val="24"/>
          <w:lang w:eastAsia="fr-FR"/>
        </w:rPr>
      </w:pPr>
      <w:r w:rsidRPr="00652AF6">
        <w:rPr>
          <w:rFonts w:cstheme="minorHAnsi"/>
          <w:noProof/>
          <w:sz w:val="24"/>
          <w:szCs w:val="24"/>
          <w:lang w:eastAsia="fr-FR"/>
        </w:rPr>
        <w:t>Parcours en profondeur depuis g.</w:t>
      </w:r>
    </w:p>
    <w:p w:rsidR="00652AF6" w:rsidRPr="00652AF6" w:rsidRDefault="00652AF6">
      <w:pPr>
        <w:spacing w:after="0"/>
        <w:rPr>
          <w:rFonts w:cstheme="minorHAnsi"/>
          <w:noProof/>
          <w:sz w:val="24"/>
          <w:szCs w:val="24"/>
          <w:lang w:eastAsia="fr-FR"/>
        </w:rPr>
      </w:pPr>
    </w:p>
    <w:p w:rsidR="003F365B" w:rsidRPr="00652AF6" w:rsidRDefault="00652AF6">
      <w:pPr>
        <w:spacing w:after="0"/>
        <w:rPr>
          <w:rFonts w:cstheme="minorHAnsi"/>
          <w:sz w:val="24"/>
          <w:szCs w:val="24"/>
        </w:rPr>
      </w:pPr>
      <w:r w:rsidRPr="00652AF6">
        <w:rPr>
          <w:rFonts w:cstheme="minorHAnsi"/>
          <w:noProof/>
          <w:sz w:val="24"/>
          <w:szCs w:val="24"/>
          <w:lang w:eastAsia="fr-FR"/>
        </w:rPr>
        <w:drawing>
          <wp:inline distT="0" distB="0" distL="0" distR="0">
            <wp:extent cx="3491345" cy="1676400"/>
            <wp:effectExtent l="19050" t="0" r="0" b="0"/>
            <wp:docPr id="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l="45862" t="58348" r="36483" b="265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1345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2AF6" w:rsidRPr="00652AF6" w:rsidRDefault="00652AF6">
      <w:pPr>
        <w:spacing w:after="0"/>
        <w:rPr>
          <w:sz w:val="24"/>
          <w:szCs w:val="24"/>
        </w:rPr>
      </w:pPr>
    </w:p>
    <w:p w:rsidR="00641BE6" w:rsidRDefault="00641BE6">
      <w:pPr>
        <w:spacing w:after="0"/>
        <w:rPr>
          <w:sz w:val="24"/>
          <w:szCs w:val="24"/>
        </w:rPr>
      </w:pPr>
    </w:p>
    <w:p w:rsidR="00641BE6" w:rsidRDefault="00641BE6">
      <w:pPr>
        <w:spacing w:after="0"/>
        <w:rPr>
          <w:sz w:val="24"/>
          <w:szCs w:val="24"/>
        </w:rPr>
      </w:pPr>
    </w:p>
    <w:p w:rsidR="00641BE6" w:rsidRDefault="00641BE6">
      <w:pPr>
        <w:spacing w:after="0"/>
        <w:rPr>
          <w:sz w:val="24"/>
          <w:szCs w:val="24"/>
        </w:rPr>
      </w:pPr>
    </w:p>
    <w:p w:rsidR="00641BE6" w:rsidRDefault="00641BE6">
      <w:pPr>
        <w:spacing w:after="0"/>
        <w:rPr>
          <w:sz w:val="24"/>
          <w:szCs w:val="24"/>
        </w:rPr>
      </w:pPr>
    </w:p>
    <w:p w:rsidR="00641BE6" w:rsidRPr="00641BE6" w:rsidRDefault="00641BE6" w:rsidP="00641BE6">
      <w:pPr>
        <w:spacing w:after="0"/>
        <w:rPr>
          <w:rFonts w:cstheme="minorHAnsi"/>
          <w:sz w:val="24"/>
          <w:szCs w:val="24"/>
        </w:rPr>
      </w:pPr>
      <w:r w:rsidRPr="00641BE6">
        <w:rPr>
          <w:sz w:val="24"/>
          <w:szCs w:val="24"/>
        </w:rPr>
        <w:t>Exercice 4</w:t>
      </w:r>
      <w:r w:rsidRPr="00641BE6">
        <w:rPr>
          <w:rFonts w:cstheme="minorHAnsi"/>
          <w:b/>
          <w:color w:val="FF0000"/>
          <w:sz w:val="24"/>
          <w:szCs w:val="24"/>
        </w:rPr>
        <w:t xml:space="preserve"> </w:t>
      </w:r>
    </w:p>
    <w:p w:rsidR="00641BE6" w:rsidRPr="00641BE6" w:rsidRDefault="00641BE6" w:rsidP="00641BE6">
      <w:pPr>
        <w:pStyle w:val="Paragraphedeliste"/>
        <w:numPr>
          <w:ilvl w:val="0"/>
          <w:numId w:val="4"/>
        </w:numPr>
        <w:spacing w:after="0" w:line="240" w:lineRule="auto"/>
        <w:rPr>
          <w:rFonts w:cstheme="minorHAnsi"/>
          <w:sz w:val="24"/>
          <w:szCs w:val="24"/>
        </w:rPr>
      </w:pPr>
      <w:r w:rsidRPr="00641BE6">
        <w:rPr>
          <w:rFonts w:cstheme="minorHAnsi"/>
          <w:sz w:val="24"/>
          <w:szCs w:val="24"/>
        </w:rPr>
        <w:t xml:space="preserve">Appliquer l'algorithme du parcours en </w:t>
      </w:r>
      <w:r w:rsidRPr="00641BE6">
        <w:rPr>
          <w:rFonts w:cstheme="minorHAnsi"/>
          <w:b/>
          <w:sz w:val="24"/>
          <w:szCs w:val="24"/>
        </w:rPr>
        <w:t>largeur d'abord</w:t>
      </w:r>
      <w:r w:rsidRPr="00641BE6">
        <w:rPr>
          <w:rFonts w:cstheme="minorHAnsi"/>
          <w:sz w:val="24"/>
          <w:szCs w:val="24"/>
        </w:rPr>
        <w:t xml:space="preserve"> au graphe ci-dessous depuis  A.</w:t>
      </w:r>
    </w:p>
    <w:p w:rsidR="00641BE6" w:rsidRPr="00641BE6" w:rsidRDefault="00641BE6" w:rsidP="00641BE6">
      <w:pPr>
        <w:spacing w:after="0" w:line="240" w:lineRule="auto"/>
        <w:ind w:firstLine="708"/>
        <w:rPr>
          <w:rFonts w:cstheme="minorHAnsi"/>
          <w:sz w:val="24"/>
          <w:szCs w:val="24"/>
        </w:rPr>
      </w:pPr>
      <w:r w:rsidRPr="00641BE6">
        <w:rPr>
          <w:rFonts w:cstheme="minorHAnsi"/>
          <w:sz w:val="24"/>
          <w:szCs w:val="24"/>
        </w:rPr>
        <w:t xml:space="preserve"> Vous noterez les sommets atteints à chaque étape ainsi que la distance depuis. </w:t>
      </w:r>
    </w:p>
    <w:p w:rsidR="00641BE6" w:rsidRPr="00641BE6" w:rsidRDefault="00641BE6" w:rsidP="00641BE6">
      <w:pPr>
        <w:pStyle w:val="Paragraphedeliste"/>
        <w:numPr>
          <w:ilvl w:val="0"/>
          <w:numId w:val="4"/>
        </w:numPr>
        <w:spacing w:after="0" w:line="240" w:lineRule="auto"/>
        <w:rPr>
          <w:rFonts w:cstheme="minorHAnsi"/>
          <w:sz w:val="24"/>
          <w:szCs w:val="24"/>
        </w:rPr>
      </w:pPr>
      <w:r w:rsidRPr="00641BE6">
        <w:rPr>
          <w:rFonts w:cstheme="minorHAnsi"/>
          <w:sz w:val="24"/>
          <w:szCs w:val="24"/>
        </w:rPr>
        <w:t>Déterminer le parcour</w:t>
      </w:r>
      <w:r>
        <w:rPr>
          <w:rFonts w:cstheme="minorHAnsi"/>
          <w:sz w:val="24"/>
          <w:szCs w:val="24"/>
        </w:rPr>
        <w:t>s</w:t>
      </w:r>
      <w:r w:rsidRPr="00641BE6">
        <w:rPr>
          <w:rFonts w:cstheme="minorHAnsi"/>
          <w:sz w:val="24"/>
          <w:szCs w:val="24"/>
        </w:rPr>
        <w:t xml:space="preserve"> en profondeur </w:t>
      </w:r>
      <w:r w:rsidR="003217F4" w:rsidRPr="00641BE6">
        <w:rPr>
          <w:rFonts w:cstheme="minorHAnsi"/>
          <w:sz w:val="24"/>
          <w:szCs w:val="24"/>
        </w:rPr>
        <w:t>depuis</w:t>
      </w:r>
      <w:r w:rsidRPr="00641BE6">
        <w:rPr>
          <w:rFonts w:cstheme="minorHAnsi"/>
          <w:sz w:val="24"/>
          <w:szCs w:val="24"/>
        </w:rPr>
        <w:t xml:space="preserve"> A</w:t>
      </w:r>
    </w:p>
    <w:p w:rsidR="00641BE6" w:rsidRPr="00E84A8D" w:rsidRDefault="00641BE6" w:rsidP="00641BE6">
      <w:pPr>
        <w:spacing w:before="100" w:beforeAutospacing="1" w:after="100" w:afterAutospacing="1"/>
        <w:jc w:val="center"/>
        <w:rPr>
          <w:rFonts w:cstheme="minorHAnsi"/>
        </w:rPr>
      </w:pPr>
      <w:r w:rsidRPr="00E84A8D">
        <w:rPr>
          <w:rFonts w:cstheme="minorHAnsi"/>
          <w:noProof/>
          <w:lang w:eastAsia="fr-FR"/>
        </w:rPr>
        <w:drawing>
          <wp:inline distT="0" distB="0" distL="0" distR="0">
            <wp:extent cx="1835630" cy="1777417"/>
            <wp:effectExtent l="0" t="0" r="0" b="0"/>
            <wp:docPr id="12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5935" cy="1806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33D5" w:rsidRDefault="002233D5" w:rsidP="002233D5">
      <w:pPr>
        <w:spacing w:beforeAutospacing="1" w:afterAutospacing="1"/>
        <w:rPr>
          <w:rFonts w:cstheme="minorHAnsi"/>
        </w:rPr>
      </w:pPr>
    </w:p>
    <w:p w:rsidR="002233D5" w:rsidRPr="00E84A8D" w:rsidRDefault="002233D5" w:rsidP="002233D5">
      <w:pPr>
        <w:spacing w:beforeAutospacing="1" w:afterAutospacing="1"/>
        <w:rPr>
          <w:rFonts w:cstheme="minorHAnsi"/>
        </w:rPr>
      </w:pPr>
      <w:r>
        <w:rPr>
          <w:rFonts w:cstheme="minorHAnsi"/>
        </w:rPr>
        <w:t>Exercice 5</w:t>
      </w:r>
    </w:p>
    <w:p w:rsidR="00641BE6" w:rsidRPr="00652AF6" w:rsidRDefault="00641BE6">
      <w:pPr>
        <w:spacing w:after="0"/>
        <w:rPr>
          <w:rFonts w:cstheme="minorHAnsi"/>
          <w:sz w:val="24"/>
          <w:szCs w:val="24"/>
        </w:rPr>
      </w:pPr>
    </w:p>
    <w:p w:rsidR="003F365B" w:rsidRDefault="003F365B">
      <w:pPr>
        <w:spacing w:after="0"/>
        <w:rPr>
          <w:rFonts w:cstheme="minorHAnsi"/>
          <w:sz w:val="24"/>
          <w:szCs w:val="24"/>
        </w:rPr>
      </w:pPr>
      <w:r w:rsidRPr="003F365B">
        <w:rPr>
          <w:rFonts w:cstheme="minorHAnsi"/>
          <w:noProof/>
          <w:sz w:val="24"/>
          <w:szCs w:val="24"/>
          <w:lang w:eastAsia="fr-FR"/>
        </w:rPr>
        <w:lastRenderedPageBreak/>
        <w:drawing>
          <wp:inline distT="0" distB="0" distL="0" distR="0">
            <wp:extent cx="2714625" cy="2749652"/>
            <wp:effectExtent l="19050" t="0" r="9525" b="0"/>
            <wp:docPr id="3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27496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365B" w:rsidRDefault="003F365B">
      <w:pPr>
        <w:spacing w:after="0"/>
        <w:rPr>
          <w:rFonts w:cstheme="minorHAnsi"/>
          <w:sz w:val="24"/>
          <w:szCs w:val="24"/>
        </w:rPr>
      </w:pPr>
    </w:p>
    <w:p w:rsidR="0048312F" w:rsidRDefault="003F365B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Donner le parcours en profondeur</w:t>
      </w:r>
      <w:r w:rsidR="0048312F">
        <w:rPr>
          <w:rFonts w:cstheme="minorHAnsi"/>
          <w:sz w:val="24"/>
          <w:szCs w:val="24"/>
        </w:rPr>
        <w:tab/>
        <w:t xml:space="preserve">a) </w:t>
      </w:r>
      <w:r>
        <w:rPr>
          <w:rFonts w:cstheme="minorHAnsi"/>
          <w:sz w:val="24"/>
          <w:szCs w:val="24"/>
        </w:rPr>
        <w:t xml:space="preserve"> depuis </w:t>
      </w:r>
      <w:r w:rsidR="0048312F">
        <w:rPr>
          <w:rFonts w:cstheme="minorHAnsi"/>
          <w:sz w:val="24"/>
          <w:szCs w:val="24"/>
        </w:rPr>
        <w:t xml:space="preserve">D, </w:t>
      </w:r>
    </w:p>
    <w:p w:rsidR="003F365B" w:rsidRDefault="0048312F" w:rsidP="0048312F">
      <w:pPr>
        <w:pStyle w:val="Paragraphedeliste"/>
        <w:numPr>
          <w:ilvl w:val="0"/>
          <w:numId w:val="6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depuis </w:t>
      </w:r>
      <w:r w:rsidRPr="0048312F">
        <w:rPr>
          <w:rFonts w:cstheme="minorHAnsi"/>
          <w:sz w:val="24"/>
          <w:szCs w:val="24"/>
        </w:rPr>
        <w:t>A</w:t>
      </w:r>
    </w:p>
    <w:p w:rsidR="0048312F" w:rsidRDefault="0048312F" w:rsidP="0048312F">
      <w:pPr>
        <w:pStyle w:val="Paragraphedeliste"/>
        <w:numPr>
          <w:ilvl w:val="0"/>
          <w:numId w:val="6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Le graphe est-il complètement parcouru ?</w:t>
      </w:r>
    </w:p>
    <w:p w:rsidR="0048312F" w:rsidRDefault="0048312F" w:rsidP="0048312F">
      <w:pPr>
        <w:pStyle w:val="Paragraphedeliste"/>
        <w:numPr>
          <w:ilvl w:val="0"/>
          <w:numId w:val="6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Donner un chemin si possible entre D et H.</w:t>
      </w:r>
    </w:p>
    <w:p w:rsidR="0048312F" w:rsidRDefault="0048312F" w:rsidP="0048312F">
      <w:pPr>
        <w:pStyle w:val="Paragraphedeliste"/>
        <w:numPr>
          <w:ilvl w:val="0"/>
          <w:numId w:val="6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Donner un chemin si possible entre A et D</w:t>
      </w:r>
    </w:p>
    <w:p w:rsidR="0048312F" w:rsidRPr="0048312F" w:rsidRDefault="0048312F" w:rsidP="0048312F">
      <w:pPr>
        <w:pStyle w:val="Paragraphedeliste"/>
        <w:numPr>
          <w:ilvl w:val="0"/>
          <w:numId w:val="6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Comment savoir s’il existe un chemin entre deux sommets ? Le chemin est-il de distance </w:t>
      </w:r>
      <w:r w:rsidR="003217F4">
        <w:rPr>
          <w:rFonts w:cstheme="minorHAnsi"/>
          <w:sz w:val="24"/>
          <w:szCs w:val="24"/>
        </w:rPr>
        <w:t>minimale</w:t>
      </w:r>
      <w:r>
        <w:rPr>
          <w:rFonts w:cstheme="minorHAnsi"/>
          <w:sz w:val="24"/>
          <w:szCs w:val="24"/>
        </w:rPr>
        <w:t> ?</w:t>
      </w:r>
    </w:p>
    <w:p w:rsidR="0048312F" w:rsidRPr="0048312F" w:rsidRDefault="0048312F" w:rsidP="0048312F">
      <w:pPr>
        <w:pStyle w:val="Paragraphedeliste"/>
        <w:spacing w:after="0"/>
        <w:ind w:left="3900"/>
        <w:rPr>
          <w:rFonts w:cstheme="minorHAnsi"/>
          <w:sz w:val="24"/>
          <w:szCs w:val="24"/>
        </w:rPr>
      </w:pPr>
    </w:p>
    <w:p w:rsidR="0048312F" w:rsidRDefault="0048312F">
      <w:pPr>
        <w:spacing w:after="0"/>
        <w:rPr>
          <w:rFonts w:cstheme="minorHAnsi"/>
          <w:sz w:val="24"/>
          <w:szCs w:val="24"/>
        </w:rPr>
      </w:pPr>
    </w:p>
    <w:p w:rsidR="002675EC" w:rsidRPr="00366DC5" w:rsidRDefault="002675EC">
      <w:pPr>
        <w:spacing w:after="0"/>
        <w:rPr>
          <w:rFonts w:cstheme="minorHAnsi"/>
          <w:sz w:val="24"/>
          <w:szCs w:val="24"/>
        </w:rPr>
      </w:pPr>
    </w:p>
    <w:p w:rsidR="002675EC" w:rsidRPr="00366DC5" w:rsidRDefault="003217F4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Exercice6</w:t>
      </w:r>
    </w:p>
    <w:p w:rsidR="002675EC" w:rsidRPr="00366DC5" w:rsidRDefault="002675EC">
      <w:pPr>
        <w:spacing w:after="0"/>
        <w:rPr>
          <w:rFonts w:cstheme="minorHAnsi"/>
          <w:noProof/>
          <w:sz w:val="24"/>
          <w:szCs w:val="24"/>
          <w:lang w:eastAsia="fr-FR"/>
        </w:rPr>
      </w:pPr>
    </w:p>
    <w:p w:rsidR="002675EC" w:rsidRPr="00366DC5" w:rsidRDefault="002675EC">
      <w:pPr>
        <w:spacing w:after="0"/>
        <w:rPr>
          <w:rFonts w:cstheme="minorHAnsi"/>
          <w:sz w:val="24"/>
          <w:szCs w:val="24"/>
        </w:rPr>
      </w:pPr>
      <w:r w:rsidRPr="00366DC5">
        <w:rPr>
          <w:rFonts w:cstheme="minorHAnsi"/>
          <w:noProof/>
          <w:sz w:val="24"/>
          <w:szCs w:val="24"/>
          <w:lang w:eastAsia="fr-FR"/>
        </w:rPr>
        <w:drawing>
          <wp:inline distT="0" distB="0" distL="0" distR="0">
            <wp:extent cx="3888716" cy="1717260"/>
            <wp:effectExtent l="19050" t="0" r="0" b="0"/>
            <wp:docPr id="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 l="38611" t="41789" r="42171" b="43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8716" cy="1717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75EC" w:rsidRPr="00366DC5" w:rsidRDefault="002675EC">
      <w:pPr>
        <w:spacing w:after="0"/>
        <w:rPr>
          <w:rFonts w:cstheme="minorHAnsi"/>
          <w:sz w:val="24"/>
          <w:szCs w:val="24"/>
        </w:rPr>
      </w:pPr>
    </w:p>
    <w:p w:rsidR="002675EC" w:rsidRPr="00366DC5" w:rsidRDefault="002675EC">
      <w:pPr>
        <w:spacing w:after="0"/>
        <w:rPr>
          <w:rFonts w:cstheme="minorHAnsi"/>
          <w:sz w:val="24"/>
          <w:szCs w:val="24"/>
        </w:rPr>
      </w:pPr>
      <w:r w:rsidRPr="00366DC5">
        <w:rPr>
          <w:rFonts w:cstheme="minorHAnsi"/>
          <w:sz w:val="24"/>
          <w:szCs w:val="24"/>
        </w:rPr>
        <w:t>Donner la matrice d’adjacence, la liste des successeurs , des prédécesseurs</w:t>
      </w:r>
    </w:p>
    <w:p w:rsidR="002675EC" w:rsidRPr="00366DC5" w:rsidRDefault="002675EC">
      <w:pPr>
        <w:spacing w:after="0"/>
        <w:rPr>
          <w:rFonts w:cstheme="minorHAnsi"/>
          <w:sz w:val="24"/>
          <w:szCs w:val="24"/>
        </w:rPr>
      </w:pPr>
    </w:p>
    <w:p w:rsidR="002675EC" w:rsidRPr="00366DC5" w:rsidRDefault="002675EC">
      <w:pPr>
        <w:spacing w:after="0"/>
        <w:rPr>
          <w:rFonts w:cstheme="minorHAnsi"/>
          <w:noProof/>
          <w:sz w:val="24"/>
          <w:szCs w:val="24"/>
          <w:lang w:eastAsia="fr-FR"/>
        </w:rPr>
      </w:pPr>
    </w:p>
    <w:p w:rsidR="002675EC" w:rsidRPr="00366DC5" w:rsidRDefault="002675EC">
      <w:pPr>
        <w:spacing w:after="0"/>
        <w:rPr>
          <w:rFonts w:cstheme="minorHAnsi"/>
          <w:sz w:val="24"/>
          <w:szCs w:val="24"/>
        </w:rPr>
      </w:pPr>
    </w:p>
    <w:p w:rsidR="002675EC" w:rsidRPr="00366DC5" w:rsidRDefault="003217F4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Exercice 7</w:t>
      </w:r>
    </w:p>
    <w:p w:rsidR="002675EC" w:rsidRPr="00366DC5" w:rsidRDefault="002675EC">
      <w:pPr>
        <w:spacing w:after="0"/>
        <w:rPr>
          <w:rFonts w:cstheme="minorHAnsi"/>
          <w:noProof/>
          <w:sz w:val="24"/>
          <w:szCs w:val="24"/>
          <w:lang w:eastAsia="fr-FR"/>
        </w:rPr>
      </w:pPr>
      <w:r w:rsidRPr="00366DC5">
        <w:rPr>
          <w:rFonts w:cstheme="minorHAnsi"/>
          <w:noProof/>
          <w:sz w:val="24"/>
          <w:szCs w:val="24"/>
          <w:lang w:eastAsia="fr-FR"/>
        </w:rPr>
        <w:t>Donner la matrice d’</w:t>
      </w:r>
      <w:r w:rsidR="006659EB">
        <w:rPr>
          <w:rFonts w:cstheme="minorHAnsi"/>
          <w:noProof/>
          <w:sz w:val="24"/>
          <w:szCs w:val="24"/>
          <w:lang w:eastAsia="fr-FR"/>
        </w:rPr>
        <w:t>adjacence du graphe puis les parcour</w:t>
      </w:r>
      <w:r w:rsidR="003217F4">
        <w:rPr>
          <w:rFonts w:cstheme="minorHAnsi"/>
          <w:noProof/>
          <w:sz w:val="24"/>
          <w:szCs w:val="24"/>
          <w:lang w:eastAsia="fr-FR"/>
        </w:rPr>
        <w:t>s en largeur</w:t>
      </w:r>
      <w:r w:rsidRPr="00366DC5">
        <w:rPr>
          <w:rFonts w:cstheme="minorHAnsi"/>
          <w:noProof/>
          <w:sz w:val="24"/>
          <w:szCs w:val="24"/>
          <w:lang w:eastAsia="fr-FR"/>
        </w:rPr>
        <w:t xml:space="preserve"> et en profondeur depu</w:t>
      </w:r>
      <w:r w:rsidR="006659EB">
        <w:rPr>
          <w:rFonts w:cstheme="minorHAnsi"/>
          <w:noProof/>
          <w:sz w:val="24"/>
          <w:szCs w:val="24"/>
          <w:lang w:eastAsia="fr-FR"/>
        </w:rPr>
        <w:t xml:space="preserve">is le sommet 4 et le </w:t>
      </w:r>
      <w:r w:rsidRPr="00366DC5">
        <w:rPr>
          <w:rFonts w:cstheme="minorHAnsi"/>
          <w:noProof/>
          <w:sz w:val="24"/>
          <w:szCs w:val="24"/>
          <w:lang w:eastAsia="fr-FR"/>
        </w:rPr>
        <w:t>sommet 3.</w:t>
      </w:r>
    </w:p>
    <w:p w:rsidR="002675EC" w:rsidRPr="00366DC5" w:rsidRDefault="002675EC">
      <w:pPr>
        <w:spacing w:after="0"/>
        <w:rPr>
          <w:rFonts w:cstheme="minorHAnsi"/>
          <w:sz w:val="24"/>
          <w:szCs w:val="24"/>
        </w:rPr>
      </w:pPr>
      <w:r w:rsidRPr="00366DC5">
        <w:rPr>
          <w:rFonts w:cstheme="minorHAnsi"/>
          <w:noProof/>
          <w:sz w:val="24"/>
          <w:szCs w:val="24"/>
          <w:lang w:eastAsia="fr-FR"/>
        </w:rPr>
        <w:lastRenderedPageBreak/>
        <w:drawing>
          <wp:inline distT="0" distB="0" distL="0" distR="0">
            <wp:extent cx="2732777" cy="1768415"/>
            <wp:effectExtent l="19050" t="0" r="0" b="0"/>
            <wp:docPr id="8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 l="42946" t="22606" r="44625" b="63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2777" cy="1768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75EC" w:rsidRPr="00366DC5" w:rsidRDefault="002675EC">
      <w:pPr>
        <w:spacing w:after="0"/>
        <w:rPr>
          <w:rFonts w:cstheme="minorHAnsi"/>
          <w:sz w:val="24"/>
          <w:szCs w:val="24"/>
        </w:rPr>
      </w:pPr>
    </w:p>
    <w:p w:rsidR="002675EC" w:rsidRPr="00366DC5" w:rsidRDefault="002675EC">
      <w:pPr>
        <w:spacing w:after="0"/>
        <w:rPr>
          <w:rFonts w:cstheme="minorHAnsi"/>
          <w:sz w:val="24"/>
          <w:szCs w:val="24"/>
        </w:rPr>
      </w:pPr>
    </w:p>
    <w:p w:rsidR="002675EC" w:rsidRPr="00366DC5" w:rsidRDefault="002675EC">
      <w:pPr>
        <w:spacing w:after="0"/>
        <w:rPr>
          <w:rFonts w:cstheme="minorHAnsi"/>
          <w:sz w:val="24"/>
          <w:szCs w:val="24"/>
        </w:rPr>
      </w:pPr>
    </w:p>
    <w:p w:rsidR="002675EC" w:rsidRPr="00AB1283" w:rsidRDefault="002675EC">
      <w:pPr>
        <w:spacing w:after="0"/>
        <w:rPr>
          <w:rFonts w:cstheme="minorHAnsi"/>
          <w:sz w:val="24"/>
          <w:szCs w:val="24"/>
        </w:rPr>
      </w:pPr>
    </w:p>
    <w:sectPr w:rsidR="002675EC" w:rsidRPr="00AB1283" w:rsidSect="00CB7D0E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C21430"/>
    <w:multiLevelType w:val="hybridMultilevel"/>
    <w:tmpl w:val="0CB27B8E"/>
    <w:lvl w:ilvl="0" w:tplc="040C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6154BA5"/>
    <w:multiLevelType w:val="hybridMultilevel"/>
    <w:tmpl w:val="614E626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1617B8"/>
    <w:multiLevelType w:val="hybridMultilevel"/>
    <w:tmpl w:val="B908EFA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421218"/>
    <w:multiLevelType w:val="hybridMultilevel"/>
    <w:tmpl w:val="F656C23E"/>
    <w:lvl w:ilvl="0" w:tplc="47AC28B4">
      <w:start w:val="2"/>
      <w:numFmt w:val="lowerLetter"/>
      <w:lvlText w:val="%1)"/>
      <w:lvlJc w:val="left"/>
      <w:pPr>
        <w:ind w:left="39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4620" w:hanging="360"/>
      </w:pPr>
    </w:lvl>
    <w:lvl w:ilvl="2" w:tplc="040C001B" w:tentative="1">
      <w:start w:val="1"/>
      <w:numFmt w:val="lowerRoman"/>
      <w:lvlText w:val="%3."/>
      <w:lvlJc w:val="right"/>
      <w:pPr>
        <w:ind w:left="5340" w:hanging="180"/>
      </w:pPr>
    </w:lvl>
    <w:lvl w:ilvl="3" w:tplc="040C000F" w:tentative="1">
      <w:start w:val="1"/>
      <w:numFmt w:val="decimal"/>
      <w:lvlText w:val="%4."/>
      <w:lvlJc w:val="left"/>
      <w:pPr>
        <w:ind w:left="6060" w:hanging="360"/>
      </w:pPr>
    </w:lvl>
    <w:lvl w:ilvl="4" w:tplc="040C0019" w:tentative="1">
      <w:start w:val="1"/>
      <w:numFmt w:val="lowerLetter"/>
      <w:lvlText w:val="%5."/>
      <w:lvlJc w:val="left"/>
      <w:pPr>
        <w:ind w:left="6780" w:hanging="360"/>
      </w:pPr>
    </w:lvl>
    <w:lvl w:ilvl="5" w:tplc="040C001B" w:tentative="1">
      <w:start w:val="1"/>
      <w:numFmt w:val="lowerRoman"/>
      <w:lvlText w:val="%6."/>
      <w:lvlJc w:val="right"/>
      <w:pPr>
        <w:ind w:left="7500" w:hanging="180"/>
      </w:pPr>
    </w:lvl>
    <w:lvl w:ilvl="6" w:tplc="040C000F" w:tentative="1">
      <w:start w:val="1"/>
      <w:numFmt w:val="decimal"/>
      <w:lvlText w:val="%7."/>
      <w:lvlJc w:val="left"/>
      <w:pPr>
        <w:ind w:left="8220" w:hanging="360"/>
      </w:pPr>
    </w:lvl>
    <w:lvl w:ilvl="7" w:tplc="040C0019" w:tentative="1">
      <w:start w:val="1"/>
      <w:numFmt w:val="lowerLetter"/>
      <w:lvlText w:val="%8."/>
      <w:lvlJc w:val="left"/>
      <w:pPr>
        <w:ind w:left="8940" w:hanging="360"/>
      </w:pPr>
    </w:lvl>
    <w:lvl w:ilvl="8" w:tplc="040C001B" w:tentative="1">
      <w:start w:val="1"/>
      <w:numFmt w:val="lowerRoman"/>
      <w:lvlText w:val="%9."/>
      <w:lvlJc w:val="right"/>
      <w:pPr>
        <w:ind w:left="9660" w:hanging="180"/>
      </w:pPr>
    </w:lvl>
  </w:abstractNum>
  <w:abstractNum w:abstractNumId="4" w15:restartNumberingAfterBreak="0">
    <w:nsid w:val="49225ABD"/>
    <w:multiLevelType w:val="hybridMultilevel"/>
    <w:tmpl w:val="324CF036"/>
    <w:lvl w:ilvl="0" w:tplc="B7D8912E">
      <w:start w:val="1"/>
      <w:numFmt w:val="upperLetter"/>
      <w:lvlText w:val="%1-"/>
      <w:lvlJc w:val="left"/>
      <w:pPr>
        <w:ind w:left="720" w:hanging="360"/>
      </w:pPr>
      <w:rPr>
        <w:rFonts w:hint="default"/>
        <w:b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BE0653"/>
    <w:multiLevelType w:val="hybridMultilevel"/>
    <w:tmpl w:val="02106E9C"/>
    <w:lvl w:ilvl="0" w:tplc="A27883E2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788" w:hanging="360"/>
      </w:pPr>
    </w:lvl>
    <w:lvl w:ilvl="2" w:tplc="040C001B">
      <w:start w:val="1"/>
      <w:numFmt w:val="lowerRoman"/>
      <w:lvlText w:val="%3."/>
      <w:lvlJc w:val="right"/>
      <w:pPr>
        <w:ind w:left="2508" w:hanging="180"/>
      </w:pPr>
    </w:lvl>
    <w:lvl w:ilvl="3" w:tplc="040C000F">
      <w:start w:val="1"/>
      <w:numFmt w:val="decimal"/>
      <w:lvlText w:val="%4."/>
      <w:lvlJc w:val="left"/>
      <w:pPr>
        <w:ind w:left="3228" w:hanging="360"/>
      </w:pPr>
    </w:lvl>
    <w:lvl w:ilvl="4" w:tplc="040C0019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660A6CB6"/>
    <w:multiLevelType w:val="hybridMultilevel"/>
    <w:tmpl w:val="1F624F94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1"/>
  </w:num>
  <w:num w:numId="5">
    <w:abstractNumId w:val="2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5BE"/>
    <w:rsid w:val="00115A0E"/>
    <w:rsid w:val="001536E2"/>
    <w:rsid w:val="00170418"/>
    <w:rsid w:val="001C1C44"/>
    <w:rsid w:val="002233D5"/>
    <w:rsid w:val="002675EC"/>
    <w:rsid w:val="002B3952"/>
    <w:rsid w:val="003217F4"/>
    <w:rsid w:val="00366DC5"/>
    <w:rsid w:val="00396E9C"/>
    <w:rsid w:val="003F365B"/>
    <w:rsid w:val="004571AB"/>
    <w:rsid w:val="0048312F"/>
    <w:rsid w:val="005B70BA"/>
    <w:rsid w:val="00641BE6"/>
    <w:rsid w:val="00652AF6"/>
    <w:rsid w:val="006659EB"/>
    <w:rsid w:val="007059FD"/>
    <w:rsid w:val="007231B1"/>
    <w:rsid w:val="009018C4"/>
    <w:rsid w:val="0091713B"/>
    <w:rsid w:val="00927151"/>
    <w:rsid w:val="009B35BE"/>
    <w:rsid w:val="00AB1283"/>
    <w:rsid w:val="00AF3DCA"/>
    <w:rsid w:val="00B42FE1"/>
    <w:rsid w:val="00B70C69"/>
    <w:rsid w:val="00C404D2"/>
    <w:rsid w:val="00CB2D14"/>
    <w:rsid w:val="00CB7D0E"/>
    <w:rsid w:val="00D02610"/>
    <w:rsid w:val="00D87504"/>
    <w:rsid w:val="00E21413"/>
    <w:rsid w:val="00E30AC4"/>
    <w:rsid w:val="00EF037C"/>
    <w:rsid w:val="00F66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A83FE"/>
  <w15:docId w15:val="{65B176FE-8DCD-4B94-8F16-980FF8DCE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571AB"/>
  </w:style>
  <w:style w:type="paragraph" w:styleId="Titre2">
    <w:name w:val="heading 2"/>
    <w:basedOn w:val="Normal"/>
    <w:link w:val="Titre2Car"/>
    <w:uiPriority w:val="9"/>
    <w:qFormat/>
    <w:rsid w:val="00AB128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AB128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B35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Accentuation">
    <w:name w:val="Emphasis"/>
    <w:basedOn w:val="Policepardfaut"/>
    <w:uiPriority w:val="20"/>
    <w:qFormat/>
    <w:rsid w:val="009B35BE"/>
    <w:rPr>
      <w:i/>
      <w:iCs/>
    </w:rPr>
  </w:style>
  <w:style w:type="character" w:styleId="Lienhypertexte">
    <w:name w:val="Hyperlink"/>
    <w:basedOn w:val="Policepardfaut"/>
    <w:uiPriority w:val="99"/>
    <w:unhideWhenUsed/>
    <w:rsid w:val="009B35BE"/>
    <w:rPr>
      <w:color w:val="0000FF"/>
      <w:u w:val="singl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9B35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9B35BE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9B35BE"/>
    <w:rPr>
      <w:rFonts w:ascii="Courier New" w:eastAsia="Times New Roman" w:hAnsi="Courier New" w:cs="Courier New"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B12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B1283"/>
    <w:rPr>
      <w:rFonts w:ascii="Tahoma" w:hAnsi="Tahoma" w:cs="Tahoma"/>
      <w:sz w:val="16"/>
      <w:szCs w:val="16"/>
    </w:rPr>
  </w:style>
  <w:style w:type="character" w:customStyle="1" w:styleId="Titre2Car">
    <w:name w:val="Titre 2 Car"/>
    <w:basedOn w:val="Policepardfaut"/>
    <w:link w:val="Titre2"/>
    <w:uiPriority w:val="9"/>
    <w:rsid w:val="00AB1283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B1283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table" w:styleId="Grilledutableau">
    <w:name w:val="Table Grid"/>
    <w:basedOn w:val="TableauNormal"/>
    <w:uiPriority w:val="59"/>
    <w:rsid w:val="009171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D02610"/>
    <w:pPr>
      <w:ind w:left="720"/>
      <w:contextualSpacing/>
    </w:pPr>
  </w:style>
  <w:style w:type="character" w:styleId="Lienhypertextesuivivisit">
    <w:name w:val="FollowedHyperlink"/>
    <w:basedOn w:val="Policepardfaut"/>
    <w:uiPriority w:val="99"/>
    <w:semiHidden/>
    <w:unhideWhenUsed/>
    <w:rsid w:val="00B70C6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71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2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972326">
          <w:blockQuote w:val="1"/>
          <w:marLeft w:val="136"/>
          <w:marRight w:val="136"/>
          <w:marTop w:val="360"/>
          <w:marBottom w:val="360"/>
          <w:divBdr>
            <w:top w:val="none" w:sz="0" w:space="0" w:color="auto"/>
            <w:left w:val="single" w:sz="48" w:space="7" w:color="CCCCCC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3" Type="http://schemas.openxmlformats.org/officeDocument/2006/relationships/styles" Target="styles.xml"/><Relationship Id="rId7" Type="http://schemas.openxmlformats.org/officeDocument/2006/relationships/hyperlink" Target="https://youtu.be/kcedjJOjDpg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fr.wikipedia.org/wiki/Algorithme_de_parcours_en_profondeur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204DD90-3D52-466E-8130-959242DC95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394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Conseil Regional Hauts de France</Company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WOZNIAK</dc:creator>
  <cp:lastModifiedBy>jerome.wozniak</cp:lastModifiedBy>
  <cp:revision>2</cp:revision>
  <dcterms:created xsi:type="dcterms:W3CDTF">2022-03-04T08:15:00Z</dcterms:created>
  <dcterms:modified xsi:type="dcterms:W3CDTF">2022-03-04T08:15:00Z</dcterms:modified>
</cp:coreProperties>
</file>