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80273" w14:textId="7C1EF0D9" w:rsidR="00CC37CE" w:rsidRPr="00FF03B3" w:rsidRDefault="00CC37CE" w:rsidP="00A33185">
      <w:pPr>
        <w:jc w:val="center"/>
        <w:rPr>
          <w:b/>
          <w:bCs/>
          <w:sz w:val="40"/>
          <w:szCs w:val="40"/>
          <w:u w:val="single"/>
        </w:rPr>
      </w:pPr>
      <w:r w:rsidRPr="00FF03B3">
        <w:rPr>
          <w:b/>
          <w:bCs/>
          <w:sz w:val="40"/>
          <w:szCs w:val="40"/>
          <w:u w:val="single"/>
        </w:rPr>
        <w:t>DES FONCTIONS QUI S’APELLENT</w:t>
      </w:r>
    </w:p>
    <w:p w14:paraId="3305E3E7" w14:textId="77777777" w:rsidR="00CC37CE" w:rsidRPr="00FF03B3" w:rsidRDefault="00CC37CE">
      <w:pPr>
        <w:rPr>
          <w:sz w:val="24"/>
          <w:szCs w:val="24"/>
        </w:rPr>
      </w:pPr>
    </w:p>
    <w:p w14:paraId="4A349213" w14:textId="77777777" w:rsidR="00CC37CE" w:rsidRPr="00FF03B3" w:rsidRDefault="00CC37CE">
      <w:pPr>
        <w:rPr>
          <w:sz w:val="24"/>
          <w:szCs w:val="24"/>
        </w:rPr>
      </w:pPr>
    </w:p>
    <w:p w14:paraId="2D57A5C2" w14:textId="4678C085" w:rsidR="00A33185" w:rsidRPr="00FF03B3" w:rsidRDefault="00A33185">
      <w:pPr>
        <w:rPr>
          <w:sz w:val="32"/>
          <w:szCs w:val="32"/>
          <w:u w:val="single"/>
        </w:rPr>
      </w:pPr>
      <w:r w:rsidRPr="00FF03B3">
        <w:rPr>
          <w:sz w:val="32"/>
          <w:szCs w:val="32"/>
          <w:u w:val="single"/>
        </w:rPr>
        <w:t>I Quelques évidences connues de tous</w:t>
      </w:r>
    </w:p>
    <w:p w14:paraId="217E8802" w14:textId="2A68DCB8" w:rsidR="00A33185" w:rsidRPr="00FF03B3" w:rsidRDefault="00A33185" w:rsidP="00A33185">
      <w:pPr>
        <w:pStyle w:val="Paragraphedeliste"/>
        <w:numPr>
          <w:ilvl w:val="0"/>
          <w:numId w:val="1"/>
        </w:numPr>
        <w:rPr>
          <w:sz w:val="28"/>
          <w:szCs w:val="28"/>
        </w:rPr>
      </w:pPr>
      <w:r w:rsidRPr="00FF03B3">
        <w:rPr>
          <w:sz w:val="28"/>
          <w:szCs w:val="28"/>
        </w:rPr>
        <w:t>Entre deux programmes</w:t>
      </w:r>
    </w:p>
    <w:p w14:paraId="7825813C" w14:textId="77777777" w:rsidR="00FF03B3" w:rsidRDefault="00A33185" w:rsidP="00A33185">
      <w:pPr>
        <w:pStyle w:val="Paragraphedeliste"/>
        <w:rPr>
          <w:sz w:val="24"/>
          <w:szCs w:val="24"/>
        </w:rPr>
      </w:pPr>
      <w:r w:rsidRPr="00FF03B3">
        <w:rPr>
          <w:sz w:val="24"/>
          <w:szCs w:val="24"/>
        </w:rPr>
        <w:t>Observer le programme table.py</w:t>
      </w:r>
      <w:r w:rsidR="00FF03B3">
        <w:rPr>
          <w:sz w:val="24"/>
          <w:szCs w:val="24"/>
        </w:rPr>
        <w:t>.</w:t>
      </w:r>
    </w:p>
    <w:p w14:paraId="0D6CDCF2" w14:textId="77777777" w:rsidR="00FF03B3" w:rsidRDefault="00FF03B3" w:rsidP="00A33185">
      <w:pPr>
        <w:pStyle w:val="Paragraphedeliste"/>
        <w:rPr>
          <w:sz w:val="24"/>
          <w:szCs w:val="24"/>
        </w:rPr>
      </w:pPr>
      <w:r>
        <w:rPr>
          <w:sz w:val="24"/>
          <w:szCs w:val="24"/>
        </w:rPr>
        <w:t xml:space="preserve">Dans </w:t>
      </w:r>
      <w:r w:rsidR="00A33185" w:rsidRPr="00FF03B3">
        <w:rPr>
          <w:sz w:val="24"/>
          <w:szCs w:val="24"/>
        </w:rPr>
        <w:t>liste evaluations</w:t>
      </w:r>
      <w:r>
        <w:rPr>
          <w:sz w:val="24"/>
          <w:szCs w:val="24"/>
        </w:rPr>
        <w:t>.py, commenter les lignes 4, 13, 15, 17, 19.</w:t>
      </w:r>
    </w:p>
    <w:p w14:paraId="13E85B02" w14:textId="138BB1B0" w:rsidR="00A33185" w:rsidRDefault="00FF03B3" w:rsidP="00A33185">
      <w:pPr>
        <w:pStyle w:val="Paragraphedeliste"/>
        <w:rPr>
          <w:sz w:val="24"/>
          <w:szCs w:val="24"/>
        </w:rPr>
      </w:pPr>
      <w:r>
        <w:rPr>
          <w:sz w:val="24"/>
          <w:szCs w:val="24"/>
        </w:rPr>
        <w:t xml:space="preserve">Si on lance plusieurs fois </w:t>
      </w:r>
      <w:r w:rsidRPr="00FF03B3">
        <w:rPr>
          <w:sz w:val="24"/>
          <w:szCs w:val="24"/>
        </w:rPr>
        <w:t>liste evaluations</w:t>
      </w:r>
      <w:r>
        <w:rPr>
          <w:sz w:val="24"/>
          <w:szCs w:val="24"/>
        </w:rPr>
        <w:t xml:space="preserve">.py, que se </w:t>
      </w:r>
      <w:proofErr w:type="spellStart"/>
      <w:r>
        <w:rPr>
          <w:sz w:val="24"/>
          <w:szCs w:val="24"/>
        </w:rPr>
        <w:t>passera t</w:t>
      </w:r>
      <w:proofErr w:type="spellEnd"/>
      <w:r>
        <w:rPr>
          <w:sz w:val="24"/>
          <w:szCs w:val="24"/>
        </w:rPr>
        <w:t>-il ?</w:t>
      </w:r>
    </w:p>
    <w:p w14:paraId="712C6402" w14:textId="4BE248A3" w:rsidR="00FF03B3" w:rsidRDefault="00FF03B3" w:rsidP="00A33185">
      <w:pPr>
        <w:pStyle w:val="Paragraphedeliste"/>
        <w:rPr>
          <w:sz w:val="24"/>
          <w:szCs w:val="24"/>
        </w:rPr>
      </w:pPr>
      <w:r>
        <w:rPr>
          <w:sz w:val="24"/>
          <w:szCs w:val="24"/>
        </w:rPr>
        <w:t xml:space="preserve">Pourquoi n’avoir pas mis les lignes de code de </w:t>
      </w:r>
      <w:r w:rsidRPr="00FF03B3">
        <w:rPr>
          <w:sz w:val="24"/>
          <w:szCs w:val="24"/>
        </w:rPr>
        <w:t>liste evaluations</w:t>
      </w:r>
      <w:r>
        <w:rPr>
          <w:sz w:val="24"/>
          <w:szCs w:val="24"/>
        </w:rPr>
        <w:t>.py dans le programme table.py</w:t>
      </w:r>
    </w:p>
    <w:p w14:paraId="7F34F108" w14:textId="2E00150F" w:rsidR="00FF03B3" w:rsidRDefault="00FF03B3" w:rsidP="00FF03B3">
      <w:pPr>
        <w:rPr>
          <w:sz w:val="24"/>
          <w:szCs w:val="24"/>
        </w:rPr>
      </w:pPr>
    </w:p>
    <w:p w14:paraId="5434B9FD" w14:textId="07E80672" w:rsidR="00FF03B3" w:rsidRPr="00FE7F97" w:rsidRDefault="008205F4" w:rsidP="00FF03B3">
      <w:pPr>
        <w:pStyle w:val="Paragraphedeliste"/>
        <w:numPr>
          <w:ilvl w:val="0"/>
          <w:numId w:val="1"/>
        </w:numPr>
        <w:rPr>
          <w:sz w:val="28"/>
          <w:szCs w:val="28"/>
        </w:rPr>
      </w:pPr>
      <w:r w:rsidRPr="00FE7F97">
        <w:rPr>
          <w:sz w:val="28"/>
          <w:szCs w:val="28"/>
        </w:rPr>
        <w:t>Entre des fonctions</w:t>
      </w:r>
    </w:p>
    <w:p w14:paraId="6B4C0AD2" w14:textId="6A32DF60" w:rsidR="008205F4" w:rsidRDefault="008205F4" w:rsidP="008205F4">
      <w:pPr>
        <w:pStyle w:val="Paragraphedeliste"/>
        <w:rPr>
          <w:sz w:val="24"/>
          <w:szCs w:val="24"/>
        </w:rPr>
      </w:pPr>
      <w:r>
        <w:rPr>
          <w:sz w:val="24"/>
          <w:szCs w:val="24"/>
        </w:rPr>
        <w:t>Observer appel entre fonctions.py</w:t>
      </w:r>
    </w:p>
    <w:p w14:paraId="3CB04D20" w14:textId="4367A213" w:rsidR="008205F4" w:rsidRDefault="008205F4" w:rsidP="008205F4">
      <w:pPr>
        <w:pStyle w:val="Paragraphedeliste"/>
        <w:rPr>
          <w:sz w:val="24"/>
          <w:szCs w:val="24"/>
        </w:rPr>
      </w:pPr>
      <w:r>
        <w:rPr>
          <w:sz w:val="24"/>
          <w:szCs w:val="24"/>
        </w:rPr>
        <w:t>Ce programme donne l’occasion d’un retour sur le formatage de chaînes.</w:t>
      </w:r>
    </w:p>
    <w:p w14:paraId="79C19D39" w14:textId="78EFF44B" w:rsidR="008205F4" w:rsidRPr="008205F4" w:rsidRDefault="008205F4" w:rsidP="008205F4">
      <w:pPr>
        <w:pStyle w:val="Paragraphedeliste"/>
        <w:jc w:val="both"/>
        <w:rPr>
          <w:rFonts w:cstheme="minorHAnsi"/>
          <w:sz w:val="24"/>
          <w:szCs w:val="24"/>
        </w:rPr>
      </w:pPr>
      <w:r w:rsidRPr="008205F4">
        <w:rPr>
          <w:rFonts w:cstheme="minorHAnsi"/>
          <w:sz w:val="24"/>
          <w:szCs w:val="24"/>
        </w:rPr>
        <w:t>Lancer le programme avec le mode pas à pas.</w:t>
      </w:r>
    </w:p>
    <w:p w14:paraId="287BD4CA" w14:textId="73FC8125" w:rsidR="008205F4" w:rsidRPr="008205F4" w:rsidRDefault="008205F4" w:rsidP="008205F4">
      <w:pPr>
        <w:pStyle w:val="Paragraphedeliste"/>
        <w:jc w:val="both"/>
        <w:rPr>
          <w:rFonts w:cstheme="minorHAnsi"/>
          <w:sz w:val="24"/>
          <w:szCs w:val="24"/>
        </w:rPr>
      </w:pPr>
    </w:p>
    <w:p w14:paraId="31DE9710" w14:textId="5381DBFD" w:rsidR="008205F4" w:rsidRDefault="008205F4" w:rsidP="008205F4">
      <w:pPr>
        <w:pStyle w:val="Paragraphedeliste"/>
        <w:jc w:val="both"/>
        <w:rPr>
          <w:rFonts w:cstheme="minorHAnsi"/>
          <w:sz w:val="24"/>
          <w:szCs w:val="24"/>
        </w:rPr>
      </w:pPr>
      <w:r w:rsidRPr="008205F4">
        <w:rPr>
          <w:rFonts w:cstheme="minorHAnsi"/>
          <w:sz w:val="24"/>
          <w:szCs w:val="24"/>
        </w:rPr>
        <w:t>A noter.</w:t>
      </w:r>
    </w:p>
    <w:p w14:paraId="37E16CFA" w14:textId="77777777" w:rsidR="008205F4" w:rsidRPr="008205F4" w:rsidRDefault="008205F4" w:rsidP="008205F4">
      <w:pPr>
        <w:pStyle w:val="Paragraphedeliste"/>
        <w:jc w:val="both"/>
        <w:rPr>
          <w:rFonts w:cstheme="minorHAnsi"/>
          <w:sz w:val="24"/>
          <w:szCs w:val="24"/>
        </w:rPr>
      </w:pPr>
    </w:p>
    <w:p w14:paraId="3BBB7012" w14:textId="5E1E7428" w:rsidR="008205F4" w:rsidRDefault="008205F4" w:rsidP="008205F4">
      <w:pPr>
        <w:pStyle w:val="Paragraphedeliste"/>
        <w:jc w:val="both"/>
        <w:rPr>
          <w:rFonts w:cstheme="minorHAnsi"/>
          <w:sz w:val="24"/>
          <w:szCs w:val="24"/>
        </w:rPr>
      </w:pPr>
      <w:r w:rsidRPr="008205F4">
        <w:rPr>
          <w:rFonts w:cstheme="minorHAnsi"/>
          <w:sz w:val="24"/>
          <w:szCs w:val="24"/>
        </w:rPr>
        <w:t>Dans l'exemple ci-dessus, nous avons une fonction (</w:t>
      </w:r>
      <w:proofErr w:type="spellStart"/>
      <w:r w:rsidRPr="008205F4">
        <w:rPr>
          <w:rFonts w:cstheme="minorHAnsi"/>
          <w:sz w:val="24"/>
          <w:szCs w:val="24"/>
        </w:rPr>
        <w:t>fctB</w:t>
      </w:r>
      <w:proofErr w:type="spellEnd"/>
      <w:r w:rsidRPr="008205F4">
        <w:rPr>
          <w:rFonts w:cstheme="minorHAnsi"/>
          <w:sz w:val="24"/>
          <w:szCs w:val="24"/>
        </w:rPr>
        <w:t>) qui appelle une autre fonction (</w:t>
      </w:r>
      <w:proofErr w:type="spellStart"/>
      <w:r w:rsidRPr="008205F4">
        <w:rPr>
          <w:rFonts w:cstheme="minorHAnsi"/>
          <w:sz w:val="24"/>
          <w:szCs w:val="24"/>
        </w:rPr>
        <w:t>fctA</w:t>
      </w:r>
      <w:proofErr w:type="spellEnd"/>
      <w:r w:rsidRPr="008205F4">
        <w:rPr>
          <w:rFonts w:cstheme="minorHAnsi"/>
          <w:sz w:val="24"/>
          <w:szCs w:val="24"/>
        </w:rPr>
        <w:t xml:space="preserve">). La principale chose à retenir de cet exemple est que l'exécution de </w:t>
      </w:r>
      <w:proofErr w:type="spellStart"/>
      <w:r w:rsidRPr="008205F4">
        <w:rPr>
          <w:rFonts w:cstheme="minorHAnsi"/>
          <w:sz w:val="24"/>
          <w:szCs w:val="24"/>
        </w:rPr>
        <w:t>fctB</w:t>
      </w:r>
      <w:proofErr w:type="spellEnd"/>
      <w:r w:rsidRPr="008205F4">
        <w:rPr>
          <w:rFonts w:cstheme="minorHAnsi"/>
          <w:sz w:val="24"/>
          <w:szCs w:val="24"/>
        </w:rPr>
        <w:t xml:space="preserve"> est interrompue pendant l'exécution de </w:t>
      </w:r>
      <w:proofErr w:type="spellStart"/>
      <w:r w:rsidRPr="008205F4">
        <w:rPr>
          <w:rFonts w:cstheme="minorHAnsi"/>
          <w:sz w:val="24"/>
          <w:szCs w:val="24"/>
        </w:rPr>
        <w:t>fctA</w:t>
      </w:r>
      <w:proofErr w:type="spellEnd"/>
      <w:r w:rsidRPr="008205F4">
        <w:rPr>
          <w:rFonts w:cstheme="minorHAnsi"/>
          <w:sz w:val="24"/>
          <w:szCs w:val="24"/>
        </w:rPr>
        <w:t xml:space="preserve">. Une fois l'exécution de </w:t>
      </w:r>
      <w:proofErr w:type="spellStart"/>
      <w:r w:rsidRPr="008205F4">
        <w:rPr>
          <w:rFonts w:cstheme="minorHAnsi"/>
          <w:sz w:val="24"/>
          <w:szCs w:val="24"/>
        </w:rPr>
        <w:t>fctA</w:t>
      </w:r>
      <w:proofErr w:type="spellEnd"/>
      <w:r w:rsidRPr="008205F4">
        <w:rPr>
          <w:rFonts w:cstheme="minorHAnsi"/>
          <w:sz w:val="24"/>
          <w:szCs w:val="24"/>
        </w:rPr>
        <w:t xml:space="preserve"> terminée, l'exécution de </w:t>
      </w:r>
      <w:proofErr w:type="spellStart"/>
      <w:r w:rsidRPr="008205F4">
        <w:rPr>
          <w:rFonts w:cstheme="minorHAnsi"/>
          <w:sz w:val="24"/>
          <w:szCs w:val="24"/>
        </w:rPr>
        <w:t>fctB</w:t>
      </w:r>
      <w:proofErr w:type="spellEnd"/>
      <w:r w:rsidRPr="008205F4">
        <w:rPr>
          <w:rFonts w:cstheme="minorHAnsi"/>
          <w:sz w:val="24"/>
          <w:szCs w:val="24"/>
        </w:rPr>
        <w:t xml:space="preserve"> reprendra là où elle avait été interrompue. </w:t>
      </w:r>
    </w:p>
    <w:p w14:paraId="515B0B5B" w14:textId="2CCF8052" w:rsidR="008205F4" w:rsidRDefault="008205F4">
      <w:pPr>
        <w:rPr>
          <w:rFonts w:cstheme="minorHAnsi"/>
          <w:sz w:val="24"/>
          <w:szCs w:val="24"/>
        </w:rPr>
      </w:pPr>
      <w:r>
        <w:rPr>
          <w:rFonts w:cstheme="minorHAnsi"/>
          <w:sz w:val="24"/>
          <w:szCs w:val="24"/>
        </w:rPr>
        <w:br w:type="page"/>
      </w:r>
    </w:p>
    <w:p w14:paraId="69B7814A" w14:textId="6E9A97B8" w:rsidR="008205F4" w:rsidRPr="008205F4" w:rsidRDefault="008205F4" w:rsidP="008205F4">
      <w:pPr>
        <w:pStyle w:val="Paragraphedeliste"/>
        <w:jc w:val="both"/>
        <w:rPr>
          <w:rFonts w:cstheme="minorHAnsi"/>
          <w:sz w:val="24"/>
          <w:szCs w:val="24"/>
        </w:rPr>
      </w:pPr>
      <w:r w:rsidRPr="008205F4">
        <w:rPr>
          <w:rFonts w:cstheme="minorHAnsi"/>
          <w:sz w:val="24"/>
          <w:szCs w:val="24"/>
        </w:rPr>
        <w:lastRenderedPageBreak/>
        <w:t xml:space="preserve">Pour gérer ces fonctions qui appellent d'autres fonctions, le système utilise une "pile d'exécution". Une pile d'exécution permet d'enregistrer des informations sur les fonctions en cours d'exécution dans un programme. On parle de pile, car les exécutions successives "s'empilent" les unes sur les autres. Si nous nous intéressons à la pile d'exécution du programme étudié ci-dessus, nous obtenons le schéma suivant : </w:t>
      </w:r>
    </w:p>
    <w:p w14:paraId="40351D22" w14:textId="77777777" w:rsidR="008205F4" w:rsidRPr="008205F4" w:rsidRDefault="008205F4" w:rsidP="008205F4">
      <w:pPr>
        <w:pStyle w:val="Paragraphedeliste"/>
        <w:rPr>
          <w:sz w:val="24"/>
          <w:szCs w:val="24"/>
        </w:rPr>
      </w:pPr>
    </w:p>
    <w:p w14:paraId="45009F39" w14:textId="77777777" w:rsidR="008205F4" w:rsidRPr="008205F4" w:rsidRDefault="008205F4" w:rsidP="008205F4">
      <w:pPr>
        <w:pStyle w:val="Paragraphedeliste"/>
        <w:rPr>
          <w:sz w:val="24"/>
          <w:szCs w:val="24"/>
        </w:rPr>
      </w:pPr>
    </w:p>
    <w:p w14:paraId="28365AFF" w14:textId="326539EA" w:rsidR="008205F4" w:rsidRPr="008205F4" w:rsidRDefault="008205F4" w:rsidP="008205F4">
      <w:pPr>
        <w:spacing w:after="0" w:line="240" w:lineRule="auto"/>
        <w:rPr>
          <w:rFonts w:ascii="Times New Roman" w:eastAsia="Times New Roman" w:hAnsi="Times New Roman" w:cs="Times New Roman"/>
          <w:sz w:val="24"/>
          <w:szCs w:val="24"/>
          <w:lang w:eastAsia="fr-FR"/>
        </w:rPr>
      </w:pPr>
      <w:r w:rsidRPr="008205F4">
        <w:rPr>
          <w:rFonts w:ascii="Times New Roman" w:eastAsia="Times New Roman" w:hAnsi="Times New Roman" w:cs="Times New Roman"/>
          <w:noProof/>
          <w:sz w:val="24"/>
          <w:szCs w:val="24"/>
          <w:lang w:eastAsia="fr-FR"/>
        </w:rPr>
        <w:drawing>
          <wp:inline distT="0" distB="0" distL="0" distR="0" wp14:anchorId="7FF9AB87" wp14:editId="67F80F06">
            <wp:extent cx="2924175" cy="25812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4175" cy="2581275"/>
                    </a:xfrm>
                    <a:prstGeom prst="rect">
                      <a:avLst/>
                    </a:prstGeom>
                    <a:noFill/>
                    <a:ln>
                      <a:noFill/>
                    </a:ln>
                  </pic:spPr>
                </pic:pic>
              </a:graphicData>
            </a:graphic>
          </wp:inline>
        </w:drawing>
      </w:r>
    </w:p>
    <w:p w14:paraId="13DBA3D6" w14:textId="71024E30" w:rsidR="00FF03B3" w:rsidRDefault="00FF03B3" w:rsidP="00A33185">
      <w:pPr>
        <w:pStyle w:val="Paragraphedeliste"/>
        <w:rPr>
          <w:sz w:val="24"/>
          <w:szCs w:val="24"/>
        </w:rPr>
      </w:pPr>
    </w:p>
    <w:p w14:paraId="007E7343" w14:textId="77777777" w:rsidR="008205F4" w:rsidRPr="008205F4" w:rsidRDefault="008205F4" w:rsidP="00A33185">
      <w:pPr>
        <w:pStyle w:val="Paragraphedeliste"/>
        <w:rPr>
          <w:sz w:val="24"/>
          <w:szCs w:val="24"/>
        </w:rPr>
      </w:pPr>
    </w:p>
    <w:p w14:paraId="69320622" w14:textId="5F5821A9" w:rsidR="00A33185" w:rsidRDefault="00630453">
      <w:pPr>
        <w:rPr>
          <w:sz w:val="24"/>
          <w:szCs w:val="24"/>
        </w:rPr>
      </w:pPr>
      <w:r>
        <w:rPr>
          <w:sz w:val="24"/>
          <w:szCs w:val="24"/>
        </w:rPr>
        <w:t>Que faut-il comprendre ?</w:t>
      </w:r>
    </w:p>
    <w:p w14:paraId="0E40EA10" w14:textId="1E8781DB" w:rsidR="00630453" w:rsidRDefault="00630453">
      <w:pPr>
        <w:rPr>
          <w:sz w:val="24"/>
          <w:szCs w:val="24"/>
        </w:rPr>
      </w:pPr>
      <w:r>
        <w:rPr>
          <w:sz w:val="24"/>
          <w:szCs w:val="24"/>
        </w:rPr>
        <w:t xml:space="preserve">A l’étape 1, on a que la fonction B qui est appelé pour i= 0 puis 1 puis2 puis 3. A ce </w:t>
      </w:r>
      <w:proofErr w:type="spellStart"/>
      <w:r>
        <w:rPr>
          <w:sz w:val="24"/>
          <w:szCs w:val="24"/>
        </w:rPr>
        <w:t>moment là</w:t>
      </w:r>
      <w:proofErr w:type="spellEnd"/>
      <w:r>
        <w:rPr>
          <w:sz w:val="24"/>
          <w:szCs w:val="24"/>
        </w:rPr>
        <w:t>, le test à la ligne 17 est vrai, on passe à l’étape 2</w:t>
      </w:r>
    </w:p>
    <w:p w14:paraId="5764807C" w14:textId="54519806" w:rsidR="00B11391" w:rsidRDefault="00630453">
      <w:pPr>
        <w:rPr>
          <w:sz w:val="24"/>
          <w:szCs w:val="24"/>
        </w:rPr>
      </w:pPr>
      <w:r>
        <w:rPr>
          <w:sz w:val="24"/>
          <w:szCs w:val="24"/>
        </w:rPr>
        <w:t>A l’étape 2, la fonction B est « mise en pause », elle doit attendre l’exécution de la fonction A appelé à la ligne 19</w:t>
      </w:r>
      <w:r w:rsidR="00B11391">
        <w:rPr>
          <w:sz w:val="24"/>
          <w:szCs w:val="24"/>
        </w:rPr>
        <w:t xml:space="preserve">. </w:t>
      </w:r>
    </w:p>
    <w:p w14:paraId="00562444" w14:textId="2B4D9B33" w:rsidR="00B11391" w:rsidRDefault="00B11391" w:rsidP="00B11391">
      <w:pPr>
        <w:rPr>
          <w:sz w:val="24"/>
          <w:szCs w:val="24"/>
        </w:rPr>
      </w:pPr>
      <w:r>
        <w:rPr>
          <w:sz w:val="24"/>
          <w:szCs w:val="24"/>
        </w:rPr>
        <w:t>A l’étape 3, on a fini l’exécution de la fonction A. La fonction B est à nouveau activée, elle se retrouve seule.</w:t>
      </w:r>
    </w:p>
    <w:p w14:paraId="00AD768A" w14:textId="0C8FBA22" w:rsidR="00FE7F97" w:rsidRPr="00FE7F97" w:rsidRDefault="00B11391" w:rsidP="00FE7F97">
      <w:pPr>
        <w:rPr>
          <w:rFonts w:cstheme="minorHAnsi"/>
          <w:sz w:val="24"/>
          <w:szCs w:val="24"/>
        </w:rPr>
      </w:pPr>
      <w:r w:rsidRPr="00FE7F97">
        <w:rPr>
          <w:rFonts w:cstheme="minorHAnsi"/>
          <w:sz w:val="24"/>
          <w:szCs w:val="24"/>
        </w:rPr>
        <w:t xml:space="preserve">Ces explications sont à voir sur python tutor, observez bien les valeurs prises par </w:t>
      </w:r>
      <w:r w:rsidR="00FE7F97" w:rsidRPr="00FE7F97">
        <w:rPr>
          <w:rFonts w:cstheme="minorHAnsi"/>
          <w:sz w:val="24"/>
          <w:szCs w:val="24"/>
        </w:rPr>
        <w:t xml:space="preserve">la variable </w:t>
      </w:r>
      <w:proofErr w:type="spellStart"/>
      <w:proofErr w:type="gramStart"/>
      <w:r w:rsidR="00FE7F97" w:rsidRPr="00FE7F97">
        <w:rPr>
          <w:rFonts w:cstheme="minorHAnsi"/>
          <w:sz w:val="24"/>
          <w:szCs w:val="24"/>
        </w:rPr>
        <w:t>i.Dans</w:t>
      </w:r>
      <w:proofErr w:type="spellEnd"/>
      <w:proofErr w:type="gramEnd"/>
      <w:r w:rsidR="00FE7F97" w:rsidRPr="00FE7F97">
        <w:rPr>
          <w:rFonts w:cstheme="minorHAnsi"/>
          <w:sz w:val="24"/>
          <w:szCs w:val="24"/>
        </w:rPr>
        <w:t xml:space="preserve"> l'exemple ci-dessus, on retrouve une variable i dans les deux fonctions : </w:t>
      </w:r>
      <w:proofErr w:type="spellStart"/>
      <w:r w:rsidR="00FE7F97" w:rsidRPr="00FE7F97">
        <w:rPr>
          <w:rFonts w:cstheme="minorHAnsi"/>
          <w:sz w:val="24"/>
          <w:szCs w:val="24"/>
        </w:rPr>
        <w:t>fctA</w:t>
      </w:r>
      <w:proofErr w:type="spellEnd"/>
      <w:r w:rsidR="00FE7F97" w:rsidRPr="00FE7F97">
        <w:rPr>
          <w:rFonts w:cstheme="minorHAnsi"/>
          <w:sz w:val="24"/>
          <w:szCs w:val="24"/>
        </w:rPr>
        <w:t xml:space="preserve"> et </w:t>
      </w:r>
      <w:proofErr w:type="spellStart"/>
      <w:r w:rsidR="00FE7F97" w:rsidRPr="00FE7F97">
        <w:rPr>
          <w:rFonts w:cstheme="minorHAnsi"/>
          <w:sz w:val="24"/>
          <w:szCs w:val="24"/>
        </w:rPr>
        <w:t>fctB</w:t>
      </w:r>
      <w:proofErr w:type="spellEnd"/>
      <w:r w:rsidR="00FE7F97" w:rsidRPr="00FE7F97">
        <w:rPr>
          <w:rFonts w:cstheme="minorHAnsi"/>
          <w:sz w:val="24"/>
          <w:szCs w:val="24"/>
        </w:rPr>
        <w:t xml:space="preserve">. La variable i présente dans la fonction </w:t>
      </w:r>
      <w:proofErr w:type="spellStart"/>
      <w:r w:rsidR="00FE7F97" w:rsidRPr="00FE7F97">
        <w:rPr>
          <w:rFonts w:cstheme="minorHAnsi"/>
          <w:sz w:val="24"/>
          <w:szCs w:val="24"/>
        </w:rPr>
        <w:t>fctA</w:t>
      </w:r>
      <w:proofErr w:type="spellEnd"/>
      <w:r w:rsidR="00FE7F97" w:rsidRPr="00FE7F97">
        <w:rPr>
          <w:rFonts w:cstheme="minorHAnsi"/>
          <w:sz w:val="24"/>
          <w:szCs w:val="24"/>
        </w:rPr>
        <w:t xml:space="preserve"> n'a rien à voir avec la variable i présente dans la fonction </w:t>
      </w:r>
      <w:proofErr w:type="spellStart"/>
      <w:r w:rsidR="00FE7F97" w:rsidRPr="00FE7F97">
        <w:rPr>
          <w:rFonts w:cstheme="minorHAnsi"/>
          <w:sz w:val="24"/>
          <w:szCs w:val="24"/>
        </w:rPr>
        <w:t>fctB</w:t>
      </w:r>
      <w:proofErr w:type="spellEnd"/>
      <w:r w:rsidR="00FE7F97" w:rsidRPr="00FE7F97">
        <w:rPr>
          <w:rFonts w:cstheme="minorHAnsi"/>
          <w:sz w:val="24"/>
          <w:szCs w:val="24"/>
        </w:rPr>
        <w:t xml:space="preserve"> (elles portent le même nom, mais elles représentent 2 adresses mémoires différentes). Il est très important de bien comprendre que les variables créées dans une fonction ne "sortent" pas de la fonction : chaque fonction possède sa propre liste de variable, comme déjà dit ci-dessus la variable i de la fonction </w:t>
      </w:r>
      <w:proofErr w:type="spellStart"/>
      <w:r w:rsidR="00FE7F97" w:rsidRPr="00FE7F97">
        <w:rPr>
          <w:rFonts w:cstheme="minorHAnsi"/>
          <w:sz w:val="24"/>
          <w:szCs w:val="24"/>
        </w:rPr>
        <w:t>fctB</w:t>
      </w:r>
      <w:proofErr w:type="spellEnd"/>
      <w:r w:rsidR="00FE7F97" w:rsidRPr="00FE7F97">
        <w:rPr>
          <w:rFonts w:cstheme="minorHAnsi"/>
          <w:sz w:val="24"/>
          <w:szCs w:val="24"/>
        </w:rPr>
        <w:t xml:space="preserve"> est différente de la variable i de la fonction </w:t>
      </w:r>
      <w:proofErr w:type="spellStart"/>
      <w:r w:rsidR="00FE7F97" w:rsidRPr="00FE7F97">
        <w:rPr>
          <w:rFonts w:cstheme="minorHAnsi"/>
          <w:sz w:val="24"/>
          <w:szCs w:val="24"/>
        </w:rPr>
        <w:t>fctA</w:t>
      </w:r>
      <w:proofErr w:type="spellEnd"/>
      <w:r w:rsidR="00FE7F97" w:rsidRPr="00FE7F97">
        <w:rPr>
          <w:rFonts w:cstheme="minorHAnsi"/>
          <w:sz w:val="24"/>
          <w:szCs w:val="24"/>
        </w:rPr>
        <w:t xml:space="preserve">. </w:t>
      </w:r>
    </w:p>
    <w:p w14:paraId="19A93CD7" w14:textId="77777777" w:rsidR="00FE7F97" w:rsidRPr="00FE7F97" w:rsidRDefault="00FE7F97" w:rsidP="00FE7F97">
      <w:pPr>
        <w:pStyle w:val="NormalWeb"/>
        <w:rPr>
          <w:rFonts w:asciiTheme="minorHAnsi" w:hAnsiTheme="minorHAnsi" w:cstheme="minorHAnsi"/>
        </w:rPr>
      </w:pPr>
      <w:r w:rsidRPr="00FE7F97">
        <w:rPr>
          <w:rFonts w:asciiTheme="minorHAnsi" w:hAnsiTheme="minorHAnsi" w:cstheme="minorHAnsi"/>
        </w:rPr>
        <w:t>La pile d'exécution conserve une "trace" des valeurs des variables lorsqu'une autre fonction est exécutée. Par exemple la valeur de i (</w:t>
      </w:r>
      <w:proofErr w:type="spellStart"/>
      <w:r w:rsidRPr="00FE7F97">
        <w:rPr>
          <w:rFonts w:asciiTheme="minorHAnsi" w:hAnsiTheme="minorHAnsi" w:cstheme="minorHAnsi"/>
        </w:rPr>
        <w:t>fctB</w:t>
      </w:r>
      <w:proofErr w:type="spellEnd"/>
      <w:r w:rsidRPr="00FE7F97">
        <w:rPr>
          <w:rFonts w:asciiTheme="minorHAnsi" w:hAnsiTheme="minorHAnsi" w:cstheme="minorHAnsi"/>
        </w:rPr>
        <w:t xml:space="preserve">) est conservée au moment de l'exécution de </w:t>
      </w:r>
      <w:proofErr w:type="spellStart"/>
      <w:r w:rsidRPr="00FE7F97">
        <w:rPr>
          <w:rFonts w:asciiTheme="minorHAnsi" w:hAnsiTheme="minorHAnsi" w:cstheme="minorHAnsi"/>
        </w:rPr>
        <w:t>fctA</w:t>
      </w:r>
      <w:proofErr w:type="spellEnd"/>
      <w:r w:rsidRPr="00FE7F97">
        <w:rPr>
          <w:rFonts w:asciiTheme="minorHAnsi" w:hAnsiTheme="minorHAnsi" w:cstheme="minorHAnsi"/>
        </w:rPr>
        <w:t xml:space="preserve">. Quand l'exécution de </w:t>
      </w:r>
      <w:proofErr w:type="spellStart"/>
      <w:r w:rsidRPr="00FE7F97">
        <w:rPr>
          <w:rFonts w:asciiTheme="minorHAnsi" w:hAnsiTheme="minorHAnsi" w:cstheme="minorHAnsi"/>
        </w:rPr>
        <w:t>fctA</w:t>
      </w:r>
      <w:proofErr w:type="spellEnd"/>
      <w:r w:rsidRPr="00FE7F97">
        <w:rPr>
          <w:rFonts w:asciiTheme="minorHAnsi" w:hAnsiTheme="minorHAnsi" w:cstheme="minorHAnsi"/>
        </w:rPr>
        <w:t xml:space="preserve"> se termine est que l'exécution de </w:t>
      </w:r>
      <w:proofErr w:type="spellStart"/>
      <w:r w:rsidRPr="00FE7F97">
        <w:rPr>
          <w:rFonts w:asciiTheme="minorHAnsi" w:hAnsiTheme="minorHAnsi" w:cstheme="minorHAnsi"/>
        </w:rPr>
        <w:t>fctB</w:t>
      </w:r>
      <w:proofErr w:type="spellEnd"/>
      <w:r w:rsidRPr="00FE7F97">
        <w:rPr>
          <w:rFonts w:asciiTheme="minorHAnsi" w:hAnsiTheme="minorHAnsi" w:cstheme="minorHAnsi"/>
        </w:rPr>
        <w:t xml:space="preserve"> "reprend", la valeur référencée par i (</w:t>
      </w:r>
      <w:proofErr w:type="spellStart"/>
      <w:r w:rsidRPr="00FE7F97">
        <w:rPr>
          <w:rFonts w:asciiTheme="minorHAnsi" w:hAnsiTheme="minorHAnsi" w:cstheme="minorHAnsi"/>
        </w:rPr>
        <w:t>fctB</w:t>
      </w:r>
      <w:proofErr w:type="spellEnd"/>
      <w:r w:rsidRPr="00FE7F97">
        <w:rPr>
          <w:rFonts w:asciiTheme="minorHAnsi" w:hAnsiTheme="minorHAnsi" w:cstheme="minorHAnsi"/>
        </w:rPr>
        <w:t xml:space="preserve">) a été "conservée" (voilà pourquoi on reprend l'exécution de </w:t>
      </w:r>
      <w:proofErr w:type="spellStart"/>
      <w:r w:rsidRPr="00FE7F97">
        <w:rPr>
          <w:rFonts w:asciiTheme="minorHAnsi" w:hAnsiTheme="minorHAnsi" w:cstheme="minorHAnsi"/>
        </w:rPr>
        <w:t>fctB</w:t>
      </w:r>
      <w:proofErr w:type="spellEnd"/>
      <w:r w:rsidRPr="00FE7F97">
        <w:rPr>
          <w:rFonts w:asciiTheme="minorHAnsi" w:hAnsiTheme="minorHAnsi" w:cstheme="minorHAnsi"/>
        </w:rPr>
        <w:t xml:space="preserve"> avec un "</w:t>
      </w:r>
      <w:proofErr w:type="spellStart"/>
      <w:r w:rsidRPr="00FE7F97">
        <w:rPr>
          <w:rFonts w:asciiTheme="minorHAnsi" w:hAnsiTheme="minorHAnsi" w:cstheme="minorHAnsi"/>
        </w:rPr>
        <w:t>fctB</w:t>
      </w:r>
      <w:proofErr w:type="spellEnd"/>
      <w:r w:rsidRPr="00FE7F97">
        <w:rPr>
          <w:rFonts w:asciiTheme="minorHAnsi" w:hAnsiTheme="minorHAnsi" w:cstheme="minorHAnsi"/>
        </w:rPr>
        <w:t xml:space="preserve"> 3"). </w:t>
      </w:r>
    </w:p>
    <w:p w14:paraId="0FACECEC" w14:textId="77777777" w:rsidR="00FE7F97" w:rsidRDefault="00FE7F97" w:rsidP="00B11391">
      <w:pPr>
        <w:rPr>
          <w:sz w:val="24"/>
          <w:szCs w:val="24"/>
        </w:rPr>
      </w:pPr>
    </w:p>
    <w:p w14:paraId="5941FD43" w14:textId="77777777" w:rsidR="00B11391" w:rsidRPr="008205F4" w:rsidRDefault="00B11391">
      <w:pPr>
        <w:rPr>
          <w:sz w:val="24"/>
          <w:szCs w:val="24"/>
        </w:rPr>
      </w:pPr>
    </w:p>
    <w:p w14:paraId="1D5BF0E7" w14:textId="00A8CDF2" w:rsidR="00A33185" w:rsidRDefault="00FE7F97">
      <w:pPr>
        <w:rPr>
          <w:sz w:val="32"/>
          <w:szCs w:val="32"/>
          <w:u w:val="single"/>
        </w:rPr>
      </w:pPr>
      <w:r w:rsidRPr="00FE7F97">
        <w:rPr>
          <w:sz w:val="32"/>
          <w:szCs w:val="32"/>
          <w:u w:val="single"/>
        </w:rPr>
        <w:t>II Du nouveau, de la récursivité.</w:t>
      </w:r>
    </w:p>
    <w:p w14:paraId="24DC19BF" w14:textId="77777777" w:rsidR="00FE7F97" w:rsidRDefault="00FE7F97" w:rsidP="00FE7F97">
      <w:pPr>
        <w:pStyle w:val="Paragraphedeliste"/>
        <w:numPr>
          <w:ilvl w:val="0"/>
          <w:numId w:val="2"/>
        </w:numPr>
        <w:rPr>
          <w:sz w:val="28"/>
          <w:szCs w:val="28"/>
        </w:rPr>
      </w:pPr>
      <w:r w:rsidRPr="00FE7F97">
        <w:rPr>
          <w:sz w:val="28"/>
          <w:szCs w:val="28"/>
        </w:rPr>
        <w:t>Définition</w:t>
      </w:r>
    </w:p>
    <w:p w14:paraId="4C71B3B5" w14:textId="17679D4D" w:rsidR="00FE7F97" w:rsidRPr="00FE7F97" w:rsidRDefault="00FE7F97" w:rsidP="00FE7F97">
      <w:pPr>
        <w:pStyle w:val="Paragraphedeliste"/>
        <w:rPr>
          <w:sz w:val="24"/>
          <w:szCs w:val="24"/>
        </w:rPr>
      </w:pPr>
      <w:r w:rsidRPr="00FE7F97">
        <w:rPr>
          <w:sz w:val="24"/>
          <w:szCs w:val="24"/>
        </w:rPr>
        <w:t>D’après le Larousse</w:t>
      </w:r>
    </w:p>
    <w:p w14:paraId="4107F2CE" w14:textId="77777777" w:rsidR="00FE7F97" w:rsidRDefault="00FE7F97" w:rsidP="00FE7F97">
      <w:pPr>
        <w:pStyle w:val="NormalWeb"/>
        <w:numPr>
          <w:ilvl w:val="0"/>
          <w:numId w:val="3"/>
        </w:numPr>
      </w:pPr>
      <w:hyperlink r:id="rId6" w:tgtFrame="_blank" w:history="1">
        <w:proofErr w:type="gramStart"/>
        <w:r>
          <w:rPr>
            <w:rStyle w:val="Lienhypertexte"/>
          </w:rPr>
          <w:t>récursivité</w:t>
        </w:r>
        <w:proofErr w:type="gramEnd"/>
      </w:hyperlink>
      <w:r>
        <w:t xml:space="preserve"> :</w:t>
      </w:r>
    </w:p>
    <w:p w14:paraId="68FAB0AF" w14:textId="77777777" w:rsidR="00FE7F97" w:rsidRDefault="00FE7F97" w:rsidP="00FE7F97">
      <w:pPr>
        <w:pStyle w:val="NormalWeb"/>
        <w:ind w:left="720"/>
      </w:pPr>
      <w:r>
        <w:rPr>
          <w:rStyle w:val="Accentuation"/>
        </w:rPr>
        <w:t>Propriété que possède une règle ou un élément constituant de pouvoir se répéter de manière théoriquement indéfinie. (C'est une propriété essentielle des règles d'une grammaire générative, celle qui permet d'engendrer un nombre infini de phrases.)</w:t>
      </w:r>
    </w:p>
    <w:p w14:paraId="74592055" w14:textId="77777777" w:rsidR="00FE7F97" w:rsidRDefault="00FE7F97" w:rsidP="00FE7F97">
      <w:pPr>
        <w:pStyle w:val="NormalWeb"/>
        <w:ind w:left="720"/>
      </w:pPr>
      <w:r>
        <w:rPr>
          <w:rStyle w:val="Accentuation"/>
        </w:rPr>
        <w:t>Qualité d'un programme informatique récursif.</w:t>
      </w:r>
    </w:p>
    <w:p w14:paraId="1A3A5943" w14:textId="77777777" w:rsidR="00FE7F97" w:rsidRDefault="00FE7F97" w:rsidP="00FE7F97">
      <w:pPr>
        <w:pStyle w:val="NormalWeb"/>
        <w:ind w:left="720"/>
      </w:pPr>
      <w:r>
        <w:rPr>
          <w:rStyle w:val="Accentuation"/>
        </w:rPr>
        <w:t>Théorie destinée à fournir un cadre rigoureux à l'étude des notions intuitives de calculabilité et de décidabilité effectives. (Church a montré [1936] que la récursivité est l'équivalent mathématique de la calculabilité effective : la fonction récursive est une fonction rigoureusement calculable.)</w:t>
      </w:r>
    </w:p>
    <w:p w14:paraId="4B7F26E5" w14:textId="77777777" w:rsidR="00FE7F97" w:rsidRDefault="00FE7F97" w:rsidP="00FE7F97">
      <w:pPr>
        <w:pStyle w:val="NormalWeb"/>
        <w:numPr>
          <w:ilvl w:val="0"/>
          <w:numId w:val="3"/>
        </w:numPr>
      </w:pPr>
      <w:hyperlink r:id="rId7" w:tgtFrame="_blank" w:history="1">
        <w:proofErr w:type="gramStart"/>
        <w:r>
          <w:rPr>
            <w:rStyle w:val="Lienhypertexte"/>
          </w:rPr>
          <w:t>récursif</w:t>
        </w:r>
        <w:proofErr w:type="gramEnd"/>
      </w:hyperlink>
      <w:r>
        <w:t xml:space="preserve"> :</w:t>
      </w:r>
    </w:p>
    <w:p w14:paraId="68040AF0" w14:textId="3CA75504" w:rsidR="00FE7F97" w:rsidRDefault="00FE7F97" w:rsidP="00FE7F97">
      <w:pPr>
        <w:pStyle w:val="NormalWeb"/>
        <w:ind w:left="720"/>
        <w:rPr>
          <w:rStyle w:val="Accentuation"/>
        </w:rPr>
      </w:pPr>
      <w:r>
        <w:rPr>
          <w:rStyle w:val="Accentuation"/>
        </w:rPr>
        <w:t xml:space="preserve">Se dit d'une règle ou </w:t>
      </w:r>
      <w:proofErr w:type="gramStart"/>
      <w:r>
        <w:rPr>
          <w:rStyle w:val="Accentuation"/>
        </w:rPr>
        <w:t>d'un élément doués</w:t>
      </w:r>
      <w:proofErr w:type="gramEnd"/>
      <w:r>
        <w:rPr>
          <w:rStyle w:val="Accentuation"/>
        </w:rPr>
        <w:t xml:space="preserve"> de récursivité.</w:t>
      </w:r>
      <w:r>
        <w:br/>
      </w:r>
      <w:r>
        <w:rPr>
          <w:rStyle w:val="Accentuation"/>
        </w:rPr>
        <w:t>Se dit d'un programme informatique organisé de manière telle qu'il puisse se rappeler lui-même, c'est-à-dire demander sa propre exécution au cours de son déroulement.</w:t>
      </w:r>
    </w:p>
    <w:p w14:paraId="53459ABA" w14:textId="77777777" w:rsidR="00FE7F97" w:rsidRDefault="00FE7F97">
      <w:pPr>
        <w:rPr>
          <w:rStyle w:val="Accentuation"/>
          <w:rFonts w:ascii="Times New Roman" w:eastAsia="Times New Roman" w:hAnsi="Times New Roman" w:cs="Times New Roman"/>
          <w:i w:val="0"/>
          <w:iCs w:val="0"/>
          <w:sz w:val="24"/>
          <w:szCs w:val="24"/>
          <w:lang w:eastAsia="fr-FR"/>
        </w:rPr>
      </w:pPr>
      <w:r>
        <w:rPr>
          <w:rStyle w:val="Accentuation"/>
          <w:i w:val="0"/>
          <w:iCs w:val="0"/>
        </w:rPr>
        <w:br w:type="page"/>
      </w:r>
    </w:p>
    <w:p w14:paraId="7FE4C94A" w14:textId="796358AB" w:rsidR="00FE7F97" w:rsidRPr="00FE7F97" w:rsidRDefault="00FE7F97" w:rsidP="00FE7F97">
      <w:pPr>
        <w:pStyle w:val="NormalWeb"/>
        <w:numPr>
          <w:ilvl w:val="0"/>
          <w:numId w:val="2"/>
        </w:numPr>
        <w:rPr>
          <w:rStyle w:val="Accentuation"/>
          <w:i w:val="0"/>
          <w:iCs w:val="0"/>
        </w:rPr>
      </w:pPr>
      <w:r w:rsidRPr="00FE7F97">
        <w:rPr>
          <w:rStyle w:val="Accentuation"/>
          <w:i w:val="0"/>
          <w:iCs w:val="0"/>
        </w:rPr>
        <w:t>De jolies images récursives :</w:t>
      </w:r>
    </w:p>
    <w:p w14:paraId="16162275" w14:textId="500089BC" w:rsidR="00FE7F97" w:rsidRDefault="00FE7F97" w:rsidP="00FE7F97">
      <w:pPr>
        <w:pStyle w:val="NormalWeb"/>
      </w:pPr>
      <w:r>
        <w:rPr>
          <w:noProof/>
        </w:rPr>
        <w:drawing>
          <wp:inline distT="0" distB="0" distL="0" distR="0" wp14:anchorId="45BAB90B" wp14:editId="07E26A6D">
            <wp:extent cx="3895725" cy="38957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inline>
        </w:drawing>
      </w:r>
    </w:p>
    <w:p w14:paraId="0204AB16" w14:textId="77777777" w:rsidR="00A33185" w:rsidRPr="008205F4" w:rsidRDefault="00A33185">
      <w:pPr>
        <w:rPr>
          <w:sz w:val="24"/>
          <w:szCs w:val="24"/>
        </w:rPr>
      </w:pPr>
    </w:p>
    <w:p w14:paraId="6DD12655" w14:textId="6C901E6B" w:rsidR="00A33185" w:rsidRPr="008205F4" w:rsidRDefault="00FE7F97">
      <w:pPr>
        <w:rPr>
          <w:sz w:val="24"/>
          <w:szCs w:val="24"/>
        </w:rPr>
      </w:pPr>
      <w:r>
        <w:rPr>
          <w:noProof/>
        </w:rPr>
        <w:drawing>
          <wp:inline distT="0" distB="0" distL="0" distR="0" wp14:anchorId="3195000C" wp14:editId="02339D49">
            <wp:extent cx="3924300" cy="39243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300" cy="3924300"/>
                    </a:xfrm>
                    <a:prstGeom prst="rect">
                      <a:avLst/>
                    </a:prstGeom>
                    <a:noFill/>
                    <a:ln>
                      <a:noFill/>
                    </a:ln>
                  </pic:spPr>
                </pic:pic>
              </a:graphicData>
            </a:graphic>
          </wp:inline>
        </w:drawing>
      </w:r>
    </w:p>
    <w:p w14:paraId="40D904A8" w14:textId="77777777" w:rsidR="00A33185" w:rsidRPr="008205F4" w:rsidRDefault="00A33185">
      <w:pPr>
        <w:rPr>
          <w:sz w:val="24"/>
          <w:szCs w:val="24"/>
        </w:rPr>
      </w:pPr>
    </w:p>
    <w:p w14:paraId="67BE7FAD" w14:textId="40811F01" w:rsidR="00AB7D03" w:rsidRPr="00FE7F97" w:rsidRDefault="00FE7F97" w:rsidP="00FE7F97">
      <w:pPr>
        <w:pStyle w:val="Paragraphedeliste"/>
        <w:numPr>
          <w:ilvl w:val="0"/>
          <w:numId w:val="2"/>
        </w:numPr>
        <w:rPr>
          <w:sz w:val="24"/>
          <w:szCs w:val="24"/>
        </w:rPr>
      </w:pPr>
      <w:r>
        <w:rPr>
          <w:sz w:val="24"/>
          <w:szCs w:val="24"/>
        </w:rPr>
        <w:t>Un exemple classique de code récursif.</w:t>
      </w:r>
    </w:p>
    <w:p w14:paraId="5D17B83F" w14:textId="3E24BC35" w:rsidR="00CF22D1" w:rsidRPr="00FF03B3" w:rsidRDefault="00CF22D1">
      <w:pPr>
        <w:rPr>
          <w:sz w:val="24"/>
          <w:szCs w:val="24"/>
        </w:rPr>
      </w:pPr>
      <w:hyperlink r:id="rId10" w:anchor="code=def%20fact%28n%29%3A%20%20%20%20%0A%20%20%20%20if%20n%20%3C%3D%201%3A%0A%20%20%20%20%20%20%20%20return%201%0A%20%20%20%20else%3A%0A%20%20%20%20%20%20%20%20return%20n%20*%20fact%28n-1%29%0A%20%20%20%20%20%20%20%20%0A%20%20%20%20%20%20%20%20%0Afact%284%29&amp;cumulative=false&amp;curInstr=0&amp;heapPrimitives=nevernest&amp;mode=display&amp;origin=opt-frontend.js&amp;py=3&amp;rawInputLstJSON=%5B%5D&amp;textReferences=false" w:history="1">
        <w:proofErr w:type="gramStart"/>
        <w:r w:rsidRPr="00FF03B3">
          <w:rPr>
            <w:rStyle w:val="Lienhypertexte"/>
            <w:sz w:val="24"/>
            <w:szCs w:val="24"/>
          </w:rPr>
          <w:t>factor</w:t>
        </w:r>
        <w:r w:rsidRPr="00FF03B3">
          <w:rPr>
            <w:rStyle w:val="Lienhypertexte"/>
            <w:sz w:val="24"/>
            <w:szCs w:val="24"/>
          </w:rPr>
          <w:t>i</w:t>
        </w:r>
        <w:r w:rsidRPr="00FF03B3">
          <w:rPr>
            <w:rStyle w:val="Lienhypertexte"/>
            <w:sz w:val="24"/>
            <w:szCs w:val="24"/>
          </w:rPr>
          <w:t>e</w:t>
        </w:r>
        <w:r w:rsidRPr="00FF03B3">
          <w:rPr>
            <w:rStyle w:val="Lienhypertexte"/>
            <w:sz w:val="24"/>
            <w:szCs w:val="24"/>
          </w:rPr>
          <w:t>lle</w:t>
        </w:r>
        <w:proofErr w:type="gramEnd"/>
        <w:r w:rsidRPr="00FF03B3">
          <w:rPr>
            <w:rStyle w:val="Lienhypertexte"/>
            <w:sz w:val="24"/>
            <w:szCs w:val="24"/>
          </w:rPr>
          <w:t xml:space="preserve"> 4</w:t>
        </w:r>
      </w:hyperlink>
    </w:p>
    <w:p w14:paraId="2255081C" w14:textId="6DB5FD77" w:rsidR="00CF22D1" w:rsidRPr="00FF03B3" w:rsidRDefault="00CF22D1">
      <w:pPr>
        <w:rPr>
          <w:sz w:val="24"/>
          <w:szCs w:val="24"/>
        </w:rPr>
      </w:pPr>
    </w:p>
    <w:p w14:paraId="22FC2503" w14:textId="77777777" w:rsidR="00CF22D1" w:rsidRPr="00FF03B3" w:rsidRDefault="00CF22D1">
      <w:pPr>
        <w:rPr>
          <w:sz w:val="24"/>
          <w:szCs w:val="24"/>
        </w:rPr>
      </w:pPr>
    </w:p>
    <w:sectPr w:rsidR="00CF22D1" w:rsidRPr="00FF03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9392D"/>
    <w:multiLevelType w:val="hybridMultilevel"/>
    <w:tmpl w:val="A88A279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61F3306"/>
    <w:multiLevelType w:val="hybridMultilevel"/>
    <w:tmpl w:val="A3965F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7A53B4C"/>
    <w:multiLevelType w:val="multilevel"/>
    <w:tmpl w:val="044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D03"/>
    <w:rsid w:val="00630453"/>
    <w:rsid w:val="008205F4"/>
    <w:rsid w:val="00A33185"/>
    <w:rsid w:val="00AB7D03"/>
    <w:rsid w:val="00B11391"/>
    <w:rsid w:val="00CC37CE"/>
    <w:rsid w:val="00CF22D1"/>
    <w:rsid w:val="00F40DF7"/>
    <w:rsid w:val="00FE7F97"/>
    <w:rsid w:val="00FF03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48F2"/>
  <w15:chartTrackingRefBased/>
  <w15:docId w15:val="{1935CFDA-2684-4537-9BB5-4A73B17B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B7D03"/>
    <w:rPr>
      <w:color w:val="0563C1" w:themeColor="hyperlink"/>
      <w:u w:val="single"/>
    </w:rPr>
  </w:style>
  <w:style w:type="character" w:styleId="Mentionnonrsolue">
    <w:name w:val="Unresolved Mention"/>
    <w:basedOn w:val="Policepardfaut"/>
    <w:uiPriority w:val="99"/>
    <w:semiHidden/>
    <w:unhideWhenUsed/>
    <w:rsid w:val="00AB7D03"/>
    <w:rPr>
      <w:color w:val="605E5C"/>
      <w:shd w:val="clear" w:color="auto" w:fill="E1DFDD"/>
    </w:rPr>
  </w:style>
  <w:style w:type="character" w:styleId="Lienhypertextesuivivisit">
    <w:name w:val="FollowedHyperlink"/>
    <w:basedOn w:val="Policepardfaut"/>
    <w:uiPriority w:val="99"/>
    <w:semiHidden/>
    <w:unhideWhenUsed/>
    <w:rsid w:val="00CF22D1"/>
    <w:rPr>
      <w:color w:val="954F72" w:themeColor="followedHyperlink"/>
      <w:u w:val="single"/>
    </w:rPr>
  </w:style>
  <w:style w:type="paragraph" w:styleId="Paragraphedeliste">
    <w:name w:val="List Paragraph"/>
    <w:basedOn w:val="Normal"/>
    <w:uiPriority w:val="34"/>
    <w:qFormat/>
    <w:rsid w:val="00A33185"/>
    <w:pPr>
      <w:ind w:left="720"/>
      <w:contextualSpacing/>
    </w:pPr>
  </w:style>
  <w:style w:type="paragraph" w:styleId="NormalWeb">
    <w:name w:val="Normal (Web)"/>
    <w:basedOn w:val="Normal"/>
    <w:uiPriority w:val="99"/>
    <w:semiHidden/>
    <w:unhideWhenUsed/>
    <w:rsid w:val="008205F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E7F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857979">
      <w:bodyDiv w:val="1"/>
      <w:marLeft w:val="0"/>
      <w:marRight w:val="0"/>
      <w:marTop w:val="0"/>
      <w:marBottom w:val="0"/>
      <w:divBdr>
        <w:top w:val="none" w:sz="0" w:space="0" w:color="auto"/>
        <w:left w:val="none" w:sz="0" w:space="0" w:color="auto"/>
        <w:bottom w:val="none" w:sz="0" w:space="0" w:color="auto"/>
        <w:right w:val="none" w:sz="0" w:space="0" w:color="auto"/>
      </w:divBdr>
      <w:divsChild>
        <w:div w:id="68428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9330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687739">
      <w:bodyDiv w:val="1"/>
      <w:marLeft w:val="0"/>
      <w:marRight w:val="0"/>
      <w:marTop w:val="0"/>
      <w:marBottom w:val="0"/>
      <w:divBdr>
        <w:top w:val="none" w:sz="0" w:space="0" w:color="auto"/>
        <w:left w:val="none" w:sz="0" w:space="0" w:color="auto"/>
        <w:bottom w:val="none" w:sz="0" w:space="0" w:color="auto"/>
        <w:right w:val="none" w:sz="0" w:space="0" w:color="auto"/>
      </w:divBdr>
    </w:div>
    <w:div w:id="779573234">
      <w:bodyDiv w:val="1"/>
      <w:marLeft w:val="0"/>
      <w:marRight w:val="0"/>
      <w:marTop w:val="0"/>
      <w:marBottom w:val="0"/>
      <w:divBdr>
        <w:top w:val="none" w:sz="0" w:space="0" w:color="auto"/>
        <w:left w:val="none" w:sz="0" w:space="0" w:color="auto"/>
        <w:bottom w:val="none" w:sz="0" w:space="0" w:color="auto"/>
        <w:right w:val="none" w:sz="0" w:space="0" w:color="auto"/>
      </w:divBdr>
    </w:div>
    <w:div w:id="845633539">
      <w:bodyDiv w:val="1"/>
      <w:marLeft w:val="0"/>
      <w:marRight w:val="0"/>
      <w:marTop w:val="0"/>
      <w:marBottom w:val="0"/>
      <w:divBdr>
        <w:top w:val="none" w:sz="0" w:space="0" w:color="auto"/>
        <w:left w:val="none" w:sz="0" w:space="0" w:color="auto"/>
        <w:bottom w:val="none" w:sz="0" w:space="0" w:color="auto"/>
        <w:right w:val="none" w:sz="0" w:space="0" w:color="auto"/>
      </w:divBdr>
      <w:divsChild>
        <w:div w:id="259222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www.larousse.fr/dictionnaires/francais/r%C3%A9cursif_r%C3%A9cursive/6726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rousse.fr/dictionnaires/francais/r%c3%a9cursivit%c3%a9/67271"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pythontutor.com/visualize.html" TargetMode="Externa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680</Words>
  <Characters>3743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wozniak</dc:creator>
  <cp:keywords/>
  <dc:description/>
  <cp:lastModifiedBy>wozniak</cp:lastModifiedBy>
  <cp:revision>2</cp:revision>
  <dcterms:created xsi:type="dcterms:W3CDTF">2020-09-01T09:41:00Z</dcterms:created>
  <dcterms:modified xsi:type="dcterms:W3CDTF">2020-09-01T15:20:00Z</dcterms:modified>
</cp:coreProperties>
</file>