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15FD4" w14:textId="77777777" w:rsidR="00D876BE" w:rsidRPr="00D876BE" w:rsidRDefault="00D876BE" w:rsidP="00D876BE">
      <w:pPr>
        <w:spacing w:line="480" w:lineRule="auto"/>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Karen Stacey Blanco-Mendoza</w:t>
      </w:r>
    </w:p>
    <w:p w14:paraId="7E162FB7" w14:textId="77777777" w:rsidR="00D876BE" w:rsidRPr="00D876BE" w:rsidRDefault="00D876BE" w:rsidP="00D876BE">
      <w:pPr>
        <w:spacing w:line="480" w:lineRule="auto"/>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IR 407 Chinese Foreign Policy</w:t>
      </w:r>
    </w:p>
    <w:p w14:paraId="3431684E" w14:textId="77777777" w:rsidR="00D876BE" w:rsidRPr="00D876BE" w:rsidRDefault="00D876BE" w:rsidP="00D876BE">
      <w:pPr>
        <w:spacing w:line="480" w:lineRule="auto"/>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Professor Erin Ashley Baggot</w:t>
      </w:r>
    </w:p>
    <w:p w14:paraId="667B56AB" w14:textId="0B74568A" w:rsidR="00D876BE" w:rsidRPr="00D876BE" w:rsidRDefault="0050782E" w:rsidP="00D876BE">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9 December</w:t>
      </w:r>
      <w:r w:rsidR="00D876BE" w:rsidRPr="00D876BE">
        <w:rPr>
          <w:rFonts w:ascii="Times New Roman" w:eastAsia="Times New Roman" w:hAnsi="Times New Roman" w:cs="Times New Roman"/>
          <w:color w:val="000000"/>
          <w:kern w:val="0"/>
          <w14:ligatures w14:val="none"/>
        </w:rPr>
        <w:t xml:space="preserve"> 2023</w:t>
      </w:r>
    </w:p>
    <w:p w14:paraId="24B8D243" w14:textId="5362FBF1" w:rsidR="00D876BE" w:rsidRPr="00D876BE" w:rsidRDefault="00D876BE" w:rsidP="00D876BE">
      <w:pPr>
        <w:spacing w:line="480" w:lineRule="auto"/>
        <w:jc w:val="center"/>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Growing Underground Christian Churches' Influence on China</w:t>
      </w:r>
    </w:p>
    <w:p w14:paraId="61671CA5" w14:textId="77777777" w:rsidR="00D876BE" w:rsidRPr="00D876BE" w:rsidRDefault="00D876BE" w:rsidP="00D876BE">
      <w:pPr>
        <w:spacing w:line="480" w:lineRule="auto"/>
        <w:rPr>
          <w:rFonts w:ascii="Times New Roman" w:eastAsia="Times New Roman" w:hAnsi="Times New Roman" w:cs="Times New Roman"/>
          <w:kern w:val="0"/>
          <w14:ligatures w14:val="none"/>
        </w:rPr>
      </w:pPr>
      <w:r w:rsidRPr="00D876BE">
        <w:rPr>
          <w:rFonts w:ascii="Times New Roman" w:eastAsia="Times New Roman" w:hAnsi="Times New Roman" w:cs="Times New Roman"/>
          <w:b/>
          <w:bCs/>
          <w:color w:val="000000"/>
          <w:kern w:val="0"/>
          <w14:ligatures w14:val="none"/>
        </w:rPr>
        <w:t>Introduction:</w:t>
      </w:r>
    </w:p>
    <w:p w14:paraId="4BC2CAA5" w14:textId="51BD8918" w:rsidR="00D876BE" w:rsidRPr="00D876BE" w:rsidRDefault="00D876BE" w:rsidP="00D876BE">
      <w:pPr>
        <w:spacing w:line="480" w:lineRule="auto"/>
        <w:ind w:firstLine="720"/>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 xml:space="preserve">In China, there is often the idea or expression of separation from the West, that China has prospered more so than the West without the use of the West or its ideas. With that notion, the West has been portrayed as playing an important role for China in its economic, political, or social growth. However, though the count is unknown, Christianity has begun to grow and prosper within China’s borders, and among the people so much so that it has cemented its place as one of the five practiced religions within China. Though this paper will not cover the full extent of the five religions’ influence on China, there will be a predominant focus on Christianity and its influence on the Chinese. The focus will explain the differences in how Christian faith and practices have involved itself in society creating both above-ground churches that are registered with the Chinese Communist Party (CCP) and underground churches that are not registered. There will be an analysis of how the growing influence of underground churches could cause an undermining of the power and authority of President Xi Jinping and the CCP and how much of a negative or positive influence could be seen. The values that are upheld in the CCP-registered churches and the underground churches uphold different values for individuals and that form of social influence could be used as a way of undermining President Xi’s and the CCP’s authority especially when it comes in the form of traditional roles. However, there will be an analysis of the extent to which this will be seen from the underground churches that put more </w:t>
      </w:r>
      <w:r w:rsidRPr="00D876BE">
        <w:rPr>
          <w:rFonts w:ascii="Times New Roman" w:eastAsia="Times New Roman" w:hAnsi="Times New Roman" w:cs="Times New Roman"/>
          <w:color w:val="000000"/>
          <w:kern w:val="0"/>
          <w14:ligatures w14:val="none"/>
        </w:rPr>
        <w:lastRenderedPageBreak/>
        <w:t>emphasis on this. When it comes to the teachings from either aboveground</w:t>
      </w:r>
      <w:r w:rsidR="00C56853">
        <w:rPr>
          <w:rStyle w:val="FootnoteReference"/>
          <w:rFonts w:ascii="Times New Roman" w:eastAsia="Times New Roman" w:hAnsi="Times New Roman" w:cs="Times New Roman"/>
          <w:color w:val="000000"/>
          <w:kern w:val="0"/>
          <w14:ligatures w14:val="none"/>
        </w:rPr>
        <w:footnoteReference w:id="1"/>
      </w:r>
      <w:r w:rsidRPr="00D876BE">
        <w:rPr>
          <w:rFonts w:ascii="Times New Roman" w:eastAsia="Times New Roman" w:hAnsi="Times New Roman" w:cs="Times New Roman"/>
          <w:color w:val="000000"/>
          <w:kern w:val="0"/>
          <w14:ligatures w14:val="none"/>
        </w:rPr>
        <w:t xml:space="preserve"> or underground churches, there can be values and teachings that could cause either positive potential for President Xi’s rule and could strengthen China or could be a factor that could cause tensions for those living within China and influence the international relationships abroad. </w:t>
      </w:r>
    </w:p>
    <w:p w14:paraId="436B6B2E" w14:textId="3EC2943E" w:rsidR="00D876BE" w:rsidRDefault="00D876BE" w:rsidP="00D876BE">
      <w:pPr>
        <w:spacing w:line="480" w:lineRule="auto"/>
        <w:ind w:firstLine="720"/>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In looking at the growing underground Christian churches in comparison to the aboveground registered churches, it can be noted that there is a difference between the two types of churches in that the teachings of the church that can contribute to the growth of China and could decrease the authority that the CCP will have over society. Throughout this paper, in analyzing the expansion of the underground Christian movement, there are positives that this movement can create for China in social and economic strongholds. The push for traditional roles that are taken from the Christian teachings can contribute to the social and economic climate of China, and if China were to push for that, China could maintain itself as a global superpower in the international world. </w:t>
      </w:r>
    </w:p>
    <w:p w14:paraId="17487549" w14:textId="77777777" w:rsidR="00D876BE" w:rsidRPr="00D876BE" w:rsidRDefault="00D876BE" w:rsidP="00D876BE">
      <w:pPr>
        <w:spacing w:line="480" w:lineRule="auto"/>
        <w:ind w:firstLine="720"/>
        <w:rPr>
          <w:rFonts w:ascii="Times New Roman" w:eastAsia="Times New Roman" w:hAnsi="Times New Roman" w:cs="Times New Roman"/>
          <w:kern w:val="0"/>
          <w14:ligatures w14:val="none"/>
        </w:rPr>
      </w:pPr>
    </w:p>
    <w:p w14:paraId="0D6DC30E" w14:textId="04301392" w:rsidR="00D876BE" w:rsidRPr="00D876BE" w:rsidRDefault="00D876BE" w:rsidP="00D876BE">
      <w:pPr>
        <w:spacing w:line="480" w:lineRule="auto"/>
        <w:rPr>
          <w:rFonts w:ascii="Times New Roman" w:eastAsia="Times New Roman" w:hAnsi="Times New Roman" w:cs="Times New Roman"/>
          <w:kern w:val="0"/>
          <w14:ligatures w14:val="none"/>
        </w:rPr>
      </w:pPr>
      <w:r w:rsidRPr="00D876BE">
        <w:rPr>
          <w:rFonts w:ascii="Times New Roman" w:eastAsia="Times New Roman" w:hAnsi="Times New Roman" w:cs="Times New Roman"/>
          <w:b/>
          <w:bCs/>
          <w:color w:val="000000"/>
          <w:kern w:val="0"/>
          <w14:ligatures w14:val="none"/>
        </w:rPr>
        <w:t>Literature Review:</w:t>
      </w:r>
    </w:p>
    <w:p w14:paraId="46E0A7E8" w14:textId="3C2F734A" w:rsidR="00D876BE" w:rsidRDefault="007B5A11" w:rsidP="007B5A11">
      <w:pPr>
        <w:spacing w:line="480" w:lineRule="auto"/>
        <w:ind w:firstLine="720"/>
        <w:rPr>
          <w:rFonts w:ascii="Times New Roman" w:hAnsi="Times New Roman" w:cs="Times New Roman"/>
          <w:color w:val="000000"/>
        </w:rPr>
      </w:pPr>
      <w:r w:rsidRPr="007B5A11">
        <w:rPr>
          <w:rFonts w:ascii="Times New Roman" w:hAnsi="Times New Roman" w:cs="Times New Roman"/>
          <w:color w:val="000000"/>
        </w:rPr>
        <w:t xml:space="preserve">In highlighting the core argument of this paper, there is idea that Christian values and traditions are fundamentally an important factor in helping China maintain or further grow as a global superpower. In essence, upon the research conducted by other scholars on the subject of Christianity in China, many have pointed to the historical development of religion within China, whether it is a focus on Christianity or the entire five religions that are allowed to be practiced in </w:t>
      </w:r>
      <w:r w:rsidRPr="007B5A11">
        <w:rPr>
          <w:rFonts w:ascii="Times New Roman" w:hAnsi="Times New Roman" w:cs="Times New Roman"/>
          <w:color w:val="000000"/>
        </w:rPr>
        <w:lastRenderedPageBreak/>
        <w:t xml:space="preserve">China. The book from Tiedemann encompasses the vast history of Protestant and Catholicism within China from the Late Qing Dynasty (1800-1911) delving into the Republic of China in the period from </w:t>
      </w:r>
      <w:r w:rsidR="009C3860" w:rsidRPr="007B5A11">
        <w:rPr>
          <w:rFonts w:ascii="Times New Roman" w:hAnsi="Times New Roman" w:cs="Times New Roman"/>
          <w:color w:val="000000"/>
        </w:rPr>
        <w:t>1900-1949 and</w:t>
      </w:r>
      <w:r w:rsidRPr="007B5A11">
        <w:rPr>
          <w:rFonts w:ascii="Times New Roman" w:hAnsi="Times New Roman" w:cs="Times New Roman"/>
          <w:color w:val="000000"/>
        </w:rPr>
        <w:t xml:space="preserve"> ending in the People’s Republic of China in the period from 1950 to present day. For that purpose, the book, which encompasses multiple chapters from different authors provides this research paper with the historical background of Chinese Christianity especially since this paper will analyse the development of Christianity in the 20th century to present day. Therefore, this paper will help in enhancing the research by providing the foundation groundwork of Christianity in China.</w:t>
      </w:r>
    </w:p>
    <w:p w14:paraId="45D492EE" w14:textId="55FF17DF" w:rsidR="007B5A11" w:rsidRPr="00D876BE" w:rsidRDefault="006D0F31" w:rsidP="007B5A11">
      <w:pPr>
        <w:spacing w:line="480" w:lineRule="auto"/>
        <w:ind w:firstLine="720"/>
        <w:rPr>
          <w:rFonts w:ascii="Times New Roman" w:eastAsia="Times New Roman" w:hAnsi="Times New Roman" w:cs="Times New Roman"/>
          <w:kern w:val="0"/>
          <w14:ligatures w14:val="none"/>
        </w:rPr>
      </w:pPr>
      <w:r w:rsidRPr="006D0F31">
        <w:rPr>
          <w:rFonts w:ascii="Times New Roman" w:hAnsi="Times New Roman" w:cs="Times New Roman"/>
          <w:color w:val="000000"/>
        </w:rPr>
        <w:t xml:space="preserve">From that historical background being used to analyse the situation of China, the premise of this paper is to expand on the idea of Christianity in China being used to promote economic and social strongholds for the nation-state. For that the articles from Cao, Tong and Yang, and Johnston go over the ideas of how Christianity plays in the economic structure of China. In Cao’s article, the author goes over the Boss Christians and how they implemented the development of the Wenzhou Model which helps to </w:t>
      </w:r>
      <w:r w:rsidRPr="006D0F31">
        <w:rPr>
          <w:rFonts w:ascii="Times New Roman" w:hAnsi="Times New Roman" w:cs="Times New Roman"/>
          <w:color w:val="000000"/>
        </w:rPr>
        <w:t>revitalize</w:t>
      </w:r>
      <w:r w:rsidRPr="006D0F31">
        <w:rPr>
          <w:rFonts w:ascii="Times New Roman" w:hAnsi="Times New Roman" w:cs="Times New Roman"/>
          <w:color w:val="000000"/>
        </w:rPr>
        <w:t xml:space="preserve"> Christianity in China, but also help with the economic structure of China. For that, the author gives information regarding the economic success of Boss Christians which can be used in the Chinese economy showing that the traditions of Christians can play a role in the economy. Further proving this point, the article from Tong and Yang delves more into one aspect of traditional practice that Christianity has with regards to trust and how that may play a role in the Chinese economy. In addition, the Johnston article articulates how Protestant Christianity traditional thinking will influence a better understanding of economics in the global arena which can help provide a </w:t>
      </w:r>
      <w:r w:rsidR="009C3860" w:rsidRPr="006D0F31">
        <w:rPr>
          <w:rFonts w:ascii="Times New Roman" w:hAnsi="Times New Roman" w:cs="Times New Roman"/>
          <w:color w:val="000000"/>
        </w:rPr>
        <w:t>broader</w:t>
      </w:r>
      <w:r w:rsidRPr="006D0F31">
        <w:rPr>
          <w:rFonts w:ascii="Times New Roman" w:hAnsi="Times New Roman" w:cs="Times New Roman"/>
          <w:color w:val="000000"/>
        </w:rPr>
        <w:t xml:space="preserve"> base of Christian thinking to be applied to China. However, what this research paper will highlight, is that along with the arguments that are highlighted by these authors about the social and economic </w:t>
      </w:r>
      <w:r w:rsidRPr="006D0F31">
        <w:rPr>
          <w:rFonts w:ascii="Times New Roman" w:hAnsi="Times New Roman" w:cs="Times New Roman"/>
          <w:color w:val="000000"/>
        </w:rPr>
        <w:t>positi</w:t>
      </w:r>
      <w:r w:rsidR="0050782E">
        <w:rPr>
          <w:rFonts w:ascii="Times New Roman" w:hAnsi="Times New Roman" w:cs="Times New Roman"/>
          <w:color w:val="000000"/>
        </w:rPr>
        <w:t xml:space="preserve">ves </w:t>
      </w:r>
      <w:r w:rsidRPr="006D0F31">
        <w:rPr>
          <w:rFonts w:ascii="Times New Roman" w:hAnsi="Times New Roman" w:cs="Times New Roman"/>
          <w:color w:val="000000"/>
        </w:rPr>
        <w:t xml:space="preserve">that can </w:t>
      </w:r>
      <w:r w:rsidRPr="006D0F31">
        <w:rPr>
          <w:rFonts w:ascii="Times New Roman" w:hAnsi="Times New Roman" w:cs="Times New Roman"/>
          <w:color w:val="000000"/>
        </w:rPr>
        <w:lastRenderedPageBreak/>
        <w:t xml:space="preserve">occur with Christianity in China, this paper will use the arguments made to enhance an argument that because of the positives of </w:t>
      </w:r>
      <w:r w:rsidR="0050782E" w:rsidRPr="006D0F31">
        <w:rPr>
          <w:rFonts w:ascii="Times New Roman" w:hAnsi="Times New Roman" w:cs="Times New Roman"/>
          <w:color w:val="000000"/>
        </w:rPr>
        <w:t>Christianity</w:t>
      </w:r>
      <w:r w:rsidRPr="006D0F31">
        <w:rPr>
          <w:rFonts w:ascii="Times New Roman" w:hAnsi="Times New Roman" w:cs="Times New Roman"/>
          <w:color w:val="000000"/>
        </w:rPr>
        <w:t xml:space="preserve"> in the economic and social structures, Christian values in China are effective in helping China’s economic and social status in the global arena that will maintain its role as a global superpower.</w:t>
      </w:r>
    </w:p>
    <w:p w14:paraId="574EDB2C" w14:textId="77777777" w:rsidR="00D876BE" w:rsidRDefault="00D876BE" w:rsidP="00D876BE">
      <w:pPr>
        <w:spacing w:line="480" w:lineRule="auto"/>
        <w:rPr>
          <w:rFonts w:ascii="Times New Roman" w:eastAsia="Times New Roman" w:hAnsi="Times New Roman" w:cs="Times New Roman"/>
          <w:b/>
          <w:bCs/>
          <w:color w:val="000000"/>
          <w:kern w:val="0"/>
          <w14:ligatures w14:val="none"/>
        </w:rPr>
      </w:pPr>
    </w:p>
    <w:p w14:paraId="3396557C" w14:textId="4AF52430" w:rsidR="00D876BE" w:rsidRDefault="00A432DE" w:rsidP="0050782E">
      <w:pPr>
        <w:spacing w:line="48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Historical: </w:t>
      </w:r>
      <w:r w:rsidR="00D876BE" w:rsidRPr="00D876BE">
        <w:rPr>
          <w:rFonts w:ascii="Times New Roman" w:eastAsia="Times New Roman" w:hAnsi="Times New Roman" w:cs="Times New Roman"/>
          <w:b/>
          <w:bCs/>
          <w:color w:val="000000"/>
          <w:kern w:val="0"/>
          <w14:ligatures w14:val="none"/>
        </w:rPr>
        <w:t>Christianity in China</w:t>
      </w:r>
    </w:p>
    <w:p w14:paraId="1516FC69" w14:textId="74256B97" w:rsidR="00B27F9A" w:rsidRDefault="00B27F9A" w:rsidP="00B27F9A">
      <w:pPr>
        <w:spacing w:line="48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20</w:t>
      </w:r>
      <w:r w:rsidRPr="00B27F9A">
        <w:rPr>
          <w:rFonts w:ascii="Times New Roman" w:eastAsia="Times New Roman" w:hAnsi="Times New Roman" w:cs="Times New Roman"/>
          <w:b/>
          <w:bCs/>
          <w:color w:val="000000"/>
          <w:kern w:val="0"/>
          <w:vertAlign w:val="superscript"/>
          <w14:ligatures w14:val="none"/>
        </w:rPr>
        <w:t>th</w:t>
      </w:r>
      <w:r>
        <w:rPr>
          <w:rFonts w:ascii="Times New Roman" w:eastAsia="Times New Roman" w:hAnsi="Times New Roman" w:cs="Times New Roman"/>
          <w:b/>
          <w:bCs/>
          <w:color w:val="000000"/>
          <w:kern w:val="0"/>
          <w14:ligatures w14:val="none"/>
        </w:rPr>
        <w:t xml:space="preserve"> Century:</w:t>
      </w:r>
    </w:p>
    <w:p w14:paraId="295A4699" w14:textId="5BCB3AB1" w:rsidR="00D876BE" w:rsidRPr="00D876BE" w:rsidRDefault="00D876BE" w:rsidP="00D876BE">
      <w:pPr>
        <w:spacing w:line="480" w:lineRule="auto"/>
        <w:ind w:firstLine="720"/>
        <w:rPr>
          <w:rFonts w:ascii="Times New Roman" w:eastAsia="Times New Roman" w:hAnsi="Times New Roman" w:cs="Times New Roman"/>
          <w:kern w:val="0"/>
          <w14:ligatures w14:val="none"/>
        </w:rPr>
      </w:pPr>
      <w:r w:rsidRPr="00D876BE">
        <w:rPr>
          <w:rFonts w:ascii="Times New Roman" w:eastAsia="Times New Roman" w:hAnsi="Times New Roman" w:cs="Times New Roman"/>
          <w:color w:val="000000"/>
          <w:kern w:val="0"/>
          <w14:ligatures w14:val="none"/>
        </w:rPr>
        <w:t xml:space="preserve">Though Christianity in China can be traced back centuries ago, the premise of this paper with regards to Christianity will stem from a more present day Chinese Christian society that goes back a century ago in the 20th century. Prior to the 20th century, Christianity was introduced and spread across the country of China; however, it was not to the extent that it was spread like in the 20th century. Christianity would be introduced at rates higher than in the past due to the influences and practices of missionaries that wanted to spread the word of God. This would be encompassed in evangelism that would lead to the building of churches, lead to establishing Christian communities throughout China, lead to the creation of social services catered to those that need medical treatment, education, and famine relief, lead to the publishing of journals, newspapers, and science lectures, and mass campaigns that were catered to orphans, lepers, and other populations of people (Lutz, 628). The spread of Christianity in the 20th century used the forces in its grasp to spread the word of God as well as help those that are in need while spreading the message. The spreading of the Christian faith would mostly come from the West and the introduction of English language teachings by the Christian missionaries would invoke the Chinese to either gain advantages from the services provided or push other Chinese citizens from learning about the message being spread (Lutz, 628). However, throughout the 20th </w:t>
      </w:r>
      <w:r w:rsidRPr="00D876BE">
        <w:rPr>
          <w:rFonts w:ascii="Times New Roman" w:eastAsia="Times New Roman" w:hAnsi="Times New Roman" w:cs="Times New Roman"/>
          <w:color w:val="000000"/>
          <w:kern w:val="0"/>
          <w14:ligatures w14:val="none"/>
        </w:rPr>
        <w:lastRenderedPageBreak/>
        <w:t>century, for the Chinese scholars, they had viewed the Christian missional history as an interest when it regards the influence</w:t>
      </w:r>
      <w:r w:rsidR="007B5A11">
        <w:rPr>
          <w:rFonts w:ascii="Times New Roman" w:eastAsia="Times New Roman" w:hAnsi="Times New Roman" w:cs="Times New Roman"/>
          <w:color w:val="000000"/>
          <w:kern w:val="0"/>
          <w14:ligatures w14:val="none"/>
        </w:rPr>
        <w:t xml:space="preserve">s </w:t>
      </w:r>
      <w:r w:rsidR="009C3860">
        <w:rPr>
          <w:rFonts w:ascii="Times New Roman" w:eastAsia="Times New Roman" w:hAnsi="Times New Roman" w:cs="Times New Roman"/>
          <w:color w:val="000000"/>
          <w:kern w:val="0"/>
          <w14:ligatures w14:val="none"/>
        </w:rPr>
        <w:t>on</w:t>
      </w:r>
      <w:r w:rsidR="007B5A11">
        <w:rPr>
          <w:rFonts w:ascii="Times New Roman" w:eastAsia="Times New Roman" w:hAnsi="Times New Roman" w:cs="Times New Roman"/>
          <w:color w:val="000000"/>
          <w:kern w:val="0"/>
          <w14:ligatures w14:val="none"/>
        </w:rPr>
        <w:t xml:space="preserve"> </w:t>
      </w:r>
      <w:r w:rsidRPr="00D876BE">
        <w:rPr>
          <w:rFonts w:ascii="Times New Roman" w:eastAsia="Times New Roman" w:hAnsi="Times New Roman" w:cs="Times New Roman"/>
          <w:color w:val="000000"/>
          <w:kern w:val="0"/>
          <w14:ligatures w14:val="none"/>
        </w:rPr>
        <w:t xml:space="preserve">the new China that was evolving (Lutz, 631). Though there was an interest, many Chinese stilled held on to the idea that Christianity was a Western ideology that was used as a tool for colonization which can be seen in the growth of the Young Men’s Christian Association (YMCA) and Young Women’s Christian </w:t>
      </w:r>
      <w:r w:rsidRPr="00D876BE">
        <w:rPr>
          <w:rFonts w:ascii="Times New Roman" w:eastAsia="Times New Roman" w:hAnsi="Times New Roman" w:cs="Times New Roman"/>
          <w:color w:val="000000"/>
          <w:kern w:val="0"/>
          <w14:ligatures w14:val="none"/>
        </w:rPr>
        <w:t>Association</w:t>
      </w:r>
      <w:r w:rsidRPr="00D876BE">
        <w:rPr>
          <w:rFonts w:ascii="Times New Roman" w:eastAsia="Times New Roman" w:hAnsi="Times New Roman" w:cs="Times New Roman"/>
          <w:color w:val="000000"/>
          <w:kern w:val="0"/>
          <w14:ligatures w14:val="none"/>
        </w:rPr>
        <w:t xml:space="preserve"> (YWCA) (Lutz, 633). Regardless, many of the individuals that participated in the associations were not of the practicing Christian faith and focused on the social services/volunteering for their communities and those in need (Lutz, 634). In essence, this development of the Christian practices during the 20th century showcases the ways in which Christianity was introduced into the nation and the ways that Christianity might not be a faith practice for all, but a practice that can contribute to the members of the community as a social services practice.</w:t>
      </w:r>
    </w:p>
    <w:p w14:paraId="0753192D" w14:textId="79DA39A1" w:rsidR="00D876BE" w:rsidRPr="005E67AB" w:rsidRDefault="00D876BE" w:rsidP="00D876BE">
      <w:pPr>
        <w:spacing w:line="480" w:lineRule="auto"/>
        <w:ind w:firstLine="720"/>
        <w:rPr>
          <w:rFonts w:ascii="Times New Roman" w:hAnsi="Times New Roman" w:cs="Times New Roman"/>
          <w:color w:val="000000"/>
        </w:rPr>
      </w:pPr>
      <w:r w:rsidRPr="00D876BE">
        <w:rPr>
          <w:rFonts w:ascii="Times New Roman" w:eastAsia="Times New Roman" w:hAnsi="Times New Roman" w:cs="Times New Roman"/>
          <w:color w:val="000000"/>
          <w:kern w:val="0"/>
          <w14:ligatures w14:val="none"/>
        </w:rPr>
        <w:t>With the idea of Christianity being one of the five registered religions to practice in China, the CCP, with its communist ideology and practices, practices atheism. Furthermore, the growth of Christianity within China had exposed the nation to social reforms that were for individuals that were not educated, low-income, needed medical treatments. However, with the ideology that the CCP follows in communism, there is that same kind of social reformation for groups of individuals in need; however, both Christianity and Communism go about providing social reforms in different ways (F</w:t>
      </w:r>
      <w:r w:rsidR="009C3860">
        <w:rPr>
          <w:rFonts w:ascii="Times New Roman" w:eastAsia="Times New Roman" w:hAnsi="Times New Roman" w:cs="Times New Roman"/>
          <w:color w:val="000000"/>
          <w:kern w:val="0"/>
          <w14:ligatures w14:val="none"/>
        </w:rPr>
        <w:t>ei</w:t>
      </w:r>
      <w:r w:rsidRPr="00D876BE">
        <w:rPr>
          <w:rFonts w:ascii="Times New Roman" w:eastAsia="Times New Roman" w:hAnsi="Times New Roman" w:cs="Times New Roman"/>
          <w:color w:val="000000"/>
          <w:kern w:val="0"/>
          <w14:ligatures w14:val="none"/>
        </w:rPr>
        <w:t>ya, 708). This division between Christianity, which came before the founding of the CCP, and the CCP, which was founded in 1921, is especially important in highlighting when it comes to understanding the environment within the 20th century (F</w:t>
      </w:r>
      <w:r w:rsidR="009C3860">
        <w:rPr>
          <w:rFonts w:ascii="Times New Roman" w:eastAsia="Times New Roman" w:hAnsi="Times New Roman" w:cs="Times New Roman"/>
          <w:color w:val="000000"/>
          <w:kern w:val="0"/>
          <w14:ligatures w14:val="none"/>
        </w:rPr>
        <w:t>ei</w:t>
      </w:r>
      <w:r w:rsidRPr="00D876BE">
        <w:rPr>
          <w:rFonts w:ascii="Times New Roman" w:eastAsia="Times New Roman" w:hAnsi="Times New Roman" w:cs="Times New Roman"/>
          <w:color w:val="000000"/>
          <w:kern w:val="0"/>
          <w14:ligatures w14:val="none"/>
        </w:rPr>
        <w:t>ya, 708). What F</w:t>
      </w:r>
      <w:r w:rsidR="009C3860">
        <w:rPr>
          <w:rFonts w:ascii="Times New Roman" w:eastAsia="Times New Roman" w:hAnsi="Times New Roman" w:cs="Times New Roman"/>
          <w:color w:val="000000"/>
          <w:kern w:val="0"/>
          <w14:ligatures w14:val="none"/>
        </w:rPr>
        <w:t>ei</w:t>
      </w:r>
      <w:r w:rsidRPr="00D876BE">
        <w:rPr>
          <w:rFonts w:ascii="Times New Roman" w:eastAsia="Times New Roman" w:hAnsi="Times New Roman" w:cs="Times New Roman"/>
          <w:color w:val="000000"/>
          <w:kern w:val="0"/>
          <w14:ligatures w14:val="none"/>
        </w:rPr>
        <w:t>ya’s chapter explains is the history between the CCP and Christianity and the rising anti-Christian sentiment and movements that grew throughout the 20th century because of the imperialist tones that Christian values have (708).</w:t>
      </w:r>
      <w:r w:rsidR="00240FE7" w:rsidRPr="00240FE7">
        <w:rPr>
          <w:rFonts w:ascii="Times New Roman" w:eastAsia="Times New Roman" w:hAnsi="Times New Roman" w:cs="Times New Roman"/>
          <w:color w:val="000000"/>
          <w:kern w:val="0"/>
          <w14:ligatures w14:val="none"/>
        </w:rPr>
        <w:t xml:space="preserve"> </w:t>
      </w:r>
      <w:r w:rsidR="00240FE7" w:rsidRPr="00240FE7">
        <w:rPr>
          <w:rFonts w:ascii="Times New Roman" w:hAnsi="Times New Roman" w:cs="Times New Roman"/>
          <w:color w:val="000000"/>
        </w:rPr>
        <w:t xml:space="preserve">The history between </w:t>
      </w:r>
      <w:r w:rsidR="00240FE7" w:rsidRPr="00240FE7">
        <w:rPr>
          <w:rFonts w:ascii="Times New Roman" w:hAnsi="Times New Roman" w:cs="Times New Roman"/>
          <w:color w:val="000000"/>
        </w:rPr>
        <w:lastRenderedPageBreak/>
        <w:t>the CCP and Christianity can be seen starting from the Agrarian Revolutionary War in which the CCP had created a programme in the beginning to have church land be controlled by the peasant associations (F</w:t>
      </w:r>
      <w:r w:rsidR="009C3860">
        <w:rPr>
          <w:rFonts w:ascii="Times New Roman" w:hAnsi="Times New Roman" w:cs="Times New Roman"/>
          <w:color w:val="000000"/>
        </w:rPr>
        <w:t>ei</w:t>
      </w:r>
      <w:r w:rsidR="00240FE7" w:rsidRPr="00240FE7">
        <w:rPr>
          <w:rFonts w:ascii="Times New Roman" w:hAnsi="Times New Roman" w:cs="Times New Roman"/>
          <w:color w:val="000000"/>
        </w:rPr>
        <w:t>ya, 709). This provided hostility between the communists and th</w:t>
      </w:r>
      <w:r w:rsidR="00240FE7">
        <w:rPr>
          <w:rFonts w:ascii="Times New Roman" w:hAnsi="Times New Roman" w:cs="Times New Roman"/>
          <w:color w:val="000000"/>
        </w:rPr>
        <w:t xml:space="preserve">ose that practiced </w:t>
      </w:r>
      <w:r w:rsidR="00240FE7" w:rsidRPr="00240FE7">
        <w:rPr>
          <w:rFonts w:ascii="Times New Roman" w:hAnsi="Times New Roman" w:cs="Times New Roman"/>
          <w:color w:val="000000"/>
        </w:rPr>
        <w:t>Christianity</w:t>
      </w:r>
      <w:r w:rsidR="00240FE7" w:rsidRPr="00240FE7">
        <w:rPr>
          <w:rFonts w:ascii="Times New Roman" w:hAnsi="Times New Roman" w:cs="Times New Roman"/>
          <w:color w:val="000000"/>
        </w:rPr>
        <w:t>. Furthering the hostility between the two, the Constitutional Outline of the Chinese Soviet Republic had explained that religious beliefs of the labourers are rights guaranteed, but that there is not to be religious propaganda (F</w:t>
      </w:r>
      <w:r w:rsidR="009C3860">
        <w:rPr>
          <w:rFonts w:ascii="Times New Roman" w:hAnsi="Times New Roman" w:cs="Times New Roman"/>
          <w:color w:val="000000"/>
        </w:rPr>
        <w:t>ei</w:t>
      </w:r>
      <w:r w:rsidR="00240FE7" w:rsidRPr="00240FE7">
        <w:rPr>
          <w:rFonts w:ascii="Times New Roman" w:hAnsi="Times New Roman" w:cs="Times New Roman"/>
          <w:color w:val="000000"/>
        </w:rPr>
        <w:t>ya, 709), In that, communists had developed power to implement the structure of the laws and started with the freedoms given to the people, for in this case, was the Christian population. It was under Mao Zedong that there was a moderation of the hostility between the two groups because he had allowed the passage of missionaries from foreign lands to practice and stay in China (F</w:t>
      </w:r>
      <w:r w:rsidR="009C3860">
        <w:rPr>
          <w:rFonts w:ascii="Times New Roman" w:hAnsi="Times New Roman" w:cs="Times New Roman"/>
          <w:color w:val="000000"/>
        </w:rPr>
        <w:t>ei</w:t>
      </w:r>
      <w:r w:rsidR="00240FE7" w:rsidRPr="00240FE7">
        <w:rPr>
          <w:rFonts w:ascii="Times New Roman" w:hAnsi="Times New Roman" w:cs="Times New Roman"/>
          <w:color w:val="000000"/>
        </w:rPr>
        <w:t>ya, 710). There was then a change from moderation to companionship between the two that erupted during and after the Pacific War in which the rulings that were set in the Agrarian Revolutionary War were uplifted and there was a prediction that Christianity would play a larger role in the development of the modernization of China into a democratic society (F</w:t>
      </w:r>
      <w:r w:rsidR="009C3860">
        <w:rPr>
          <w:rFonts w:ascii="Times New Roman" w:hAnsi="Times New Roman" w:cs="Times New Roman"/>
          <w:color w:val="000000"/>
        </w:rPr>
        <w:t>ei</w:t>
      </w:r>
      <w:r w:rsidR="00240FE7" w:rsidRPr="00240FE7">
        <w:rPr>
          <w:rFonts w:ascii="Times New Roman" w:hAnsi="Times New Roman" w:cs="Times New Roman"/>
          <w:color w:val="000000"/>
        </w:rPr>
        <w:t xml:space="preserve">ya, 712). This, however, would not occur, but the sentiment was </w:t>
      </w:r>
      <w:r w:rsidR="00240FE7" w:rsidRPr="00240FE7">
        <w:rPr>
          <w:rFonts w:ascii="Times New Roman" w:hAnsi="Times New Roman" w:cs="Times New Roman"/>
          <w:color w:val="000000"/>
        </w:rPr>
        <w:t>there,</w:t>
      </w:r>
      <w:r w:rsidR="00240FE7" w:rsidRPr="00240FE7">
        <w:rPr>
          <w:rFonts w:ascii="Times New Roman" w:hAnsi="Times New Roman" w:cs="Times New Roman"/>
          <w:color w:val="000000"/>
        </w:rPr>
        <w:t xml:space="preserve"> and many missionaries had seen this to be a goodwill by the CCP in bringing the two groups together, but this peace would not last for too long (F</w:t>
      </w:r>
      <w:r w:rsidR="009C3860">
        <w:rPr>
          <w:rFonts w:ascii="Times New Roman" w:hAnsi="Times New Roman" w:cs="Times New Roman"/>
          <w:color w:val="000000"/>
        </w:rPr>
        <w:t>ei</w:t>
      </w:r>
      <w:r w:rsidR="00240FE7" w:rsidRPr="00240FE7">
        <w:rPr>
          <w:rFonts w:ascii="Times New Roman" w:hAnsi="Times New Roman" w:cs="Times New Roman"/>
          <w:color w:val="000000"/>
        </w:rPr>
        <w:t>ya, 712-713).</w:t>
      </w:r>
      <w:r w:rsidR="00240FE7">
        <w:rPr>
          <w:rFonts w:ascii="Times New Roman" w:hAnsi="Times New Roman" w:cs="Times New Roman"/>
          <w:color w:val="000000"/>
        </w:rPr>
        <w:t xml:space="preserve"> T</w:t>
      </w:r>
      <w:r w:rsidR="00240FE7" w:rsidRPr="00240FE7">
        <w:rPr>
          <w:rFonts w:ascii="Times New Roman" w:hAnsi="Times New Roman" w:cs="Times New Roman"/>
          <w:color w:val="000000"/>
        </w:rPr>
        <w:t>he peace would be broken because of Chinese Civil War between the Communists and Nationalists of China that would lead to the nation-state of China to the CCP in China and the Nationalist in Taiwan. Though this paper will not take into account a focus on Taiwan’s history and development with Christianity, the Nationalists were supported by the US in allowing for the operation of Christianity in China which they did not want nor like (F</w:t>
      </w:r>
      <w:r w:rsidR="009C3860">
        <w:rPr>
          <w:rFonts w:ascii="Times New Roman" w:hAnsi="Times New Roman" w:cs="Times New Roman"/>
          <w:color w:val="000000"/>
        </w:rPr>
        <w:t>ei</w:t>
      </w:r>
      <w:r w:rsidR="00240FE7" w:rsidRPr="00240FE7">
        <w:rPr>
          <w:rFonts w:ascii="Times New Roman" w:hAnsi="Times New Roman" w:cs="Times New Roman"/>
          <w:color w:val="000000"/>
        </w:rPr>
        <w:t xml:space="preserve">ya, 713). </w:t>
      </w:r>
      <w:r w:rsidR="00B27F9A">
        <w:rPr>
          <w:rFonts w:ascii="Times New Roman" w:hAnsi="Times New Roman" w:cs="Times New Roman"/>
          <w:color w:val="000000"/>
        </w:rPr>
        <w:t>In the beginning half of the 20</w:t>
      </w:r>
      <w:r w:rsidR="00B27F9A" w:rsidRPr="00B27F9A">
        <w:rPr>
          <w:rFonts w:ascii="Times New Roman" w:hAnsi="Times New Roman" w:cs="Times New Roman"/>
          <w:color w:val="000000"/>
          <w:vertAlign w:val="superscript"/>
        </w:rPr>
        <w:t>th</w:t>
      </w:r>
      <w:r w:rsidR="00B27F9A">
        <w:rPr>
          <w:rFonts w:ascii="Times New Roman" w:hAnsi="Times New Roman" w:cs="Times New Roman"/>
          <w:color w:val="000000"/>
        </w:rPr>
        <w:t xml:space="preserve"> century, Christianity had encountered support and peace, but that began to dwindle as the state gathered more support to censor the Christian practices.</w:t>
      </w:r>
    </w:p>
    <w:p w14:paraId="5E28D3AA" w14:textId="625EE53B" w:rsidR="0050782E" w:rsidRPr="00D876BE" w:rsidRDefault="0050782E" w:rsidP="0050782E">
      <w:pPr>
        <w:spacing w:line="480" w:lineRule="auto"/>
        <w:rPr>
          <w:rFonts w:ascii="Times New Roman" w:eastAsia="Times New Roman" w:hAnsi="Times New Roman" w:cs="Times New Roman"/>
          <w:kern w:val="0"/>
          <w14:ligatures w14:val="none"/>
        </w:rPr>
      </w:pPr>
      <w:r w:rsidRPr="005E67AB">
        <w:rPr>
          <w:rFonts w:ascii="Times New Roman" w:hAnsi="Times New Roman" w:cs="Times New Roman"/>
          <w:color w:val="000000"/>
        </w:rPr>
        <w:lastRenderedPageBreak/>
        <w:tab/>
      </w:r>
      <w:r w:rsidR="005E67AB" w:rsidRPr="005E67AB">
        <w:rPr>
          <w:rFonts w:ascii="Times New Roman" w:hAnsi="Times New Roman" w:cs="Times New Roman"/>
          <w:color w:val="000000"/>
        </w:rPr>
        <w:t xml:space="preserve">Throughout the 20th century, the Chinese Christian churches were viewed as imperialist which resulted in the hostilities that developed between Christians and the CCP leading to the eventual </w:t>
      </w:r>
      <w:r w:rsidR="005E67AB" w:rsidRPr="005E67AB">
        <w:rPr>
          <w:rFonts w:ascii="Times New Roman" w:hAnsi="Times New Roman" w:cs="Times New Roman"/>
          <w:color w:val="000000"/>
        </w:rPr>
        <w:t>expulsion</w:t>
      </w:r>
      <w:r w:rsidR="005E67AB" w:rsidRPr="005E67AB">
        <w:rPr>
          <w:rFonts w:ascii="Times New Roman" w:hAnsi="Times New Roman" w:cs="Times New Roman"/>
          <w:color w:val="000000"/>
        </w:rPr>
        <w:t xml:space="preserve"> of missionaries from China. However, this expulsion would then lead to the formation of the Three-Self Patriotic Movement (TSPM for Protestants) in 1954 that would form the basis of state-sanctioned church leadership (Hunter and Kim-kwong, 811). In the creation of the TSPM with the state-sanctioned or aboveground churches, they would be registered with the CCP and it would seem that the church-like community from before had collapsed (Hunter and Kim-kwong, 812). However, with the Cultural Revolution under Mao Zedong, the church would rapidly grow again because of the persistence of Christians to their faiths and the conversion of many individuals that came from differing social groups; for example, like former Red Guards (Hunter and Kim-kwong, 813). Under Deng Xiaoping’s reform era, there was a different environment in which former President Deng had wanted social groups, no matter their ideologies, to all push for the modernization of China though there was no ideal ideology for China (Hunter and Kim-kwong, 814). This further </w:t>
      </w:r>
      <w:r w:rsidR="005E67AB" w:rsidRPr="005E67AB">
        <w:rPr>
          <w:rFonts w:ascii="Times New Roman" w:hAnsi="Times New Roman" w:cs="Times New Roman"/>
          <w:color w:val="000000"/>
        </w:rPr>
        <w:t>perpetuated</w:t>
      </w:r>
      <w:r w:rsidR="005E67AB" w:rsidRPr="005E67AB">
        <w:rPr>
          <w:rFonts w:ascii="Times New Roman" w:hAnsi="Times New Roman" w:cs="Times New Roman"/>
          <w:color w:val="000000"/>
        </w:rPr>
        <w:t xml:space="preserve"> the rapid growth of Christian churches which increased the number of practicing Christian</w:t>
      </w:r>
      <w:r w:rsidR="005E67AB" w:rsidRPr="00B27F9A">
        <w:rPr>
          <w:rFonts w:ascii="Times New Roman" w:hAnsi="Times New Roman" w:cs="Times New Roman"/>
          <w:color w:val="000000"/>
        </w:rPr>
        <w:t>s from six million to ten million within a span of six years (Hunter and Kim-kwong, 814).</w:t>
      </w:r>
      <w:r w:rsidR="00B27F9A" w:rsidRPr="00B27F9A">
        <w:rPr>
          <w:rFonts w:ascii="Times New Roman" w:hAnsi="Times New Roman" w:cs="Times New Roman"/>
          <w:color w:val="000000"/>
        </w:rPr>
        <w:t xml:space="preserve"> </w:t>
      </w:r>
      <w:r w:rsidR="00B27F9A" w:rsidRPr="00B27F9A">
        <w:rPr>
          <w:rFonts w:ascii="Times New Roman" w:hAnsi="Times New Roman" w:cs="Times New Roman"/>
          <w:color w:val="000000"/>
        </w:rPr>
        <w:t xml:space="preserve">With the differences in numbers put out by the CCP and Christians, in the later part of the 20th century, there is estimated to be a rapid growth of individuals belonging to the Christian faith. Of the growing Christian faith - there have also been developments in their beliefs that are leading more ‘conservative, evangelical, traditional, literalist, or fundamentalist’ especially within the Protestant Christian group (Hunter and Kim-kwong, 815). But, even with that growth, there has been more censorship on the part of the beliefs that are against Marxist teachings such as supernatural teachings that regards the Day of Judgement, exorcism, and spiritual healings/miracles (Hunter </w:t>
      </w:r>
      <w:r w:rsidR="00B27F9A" w:rsidRPr="00B27F9A">
        <w:rPr>
          <w:rFonts w:ascii="Times New Roman" w:hAnsi="Times New Roman" w:cs="Times New Roman"/>
          <w:color w:val="000000"/>
        </w:rPr>
        <w:lastRenderedPageBreak/>
        <w:t>and Kim-kwong, 816). The responses from Christians that are censored, there began the development of underground churches within China that are able to promote their practices and beliefs regardless of the repression.</w:t>
      </w:r>
      <w:r w:rsidR="00B27F9A">
        <w:rPr>
          <w:rFonts w:ascii="Times New Roman" w:hAnsi="Times New Roman" w:cs="Times New Roman"/>
          <w:color w:val="000000"/>
        </w:rPr>
        <w:t xml:space="preserve"> Because of the higher growth in these church movement from the 1970s to 1980s (Hunter and Kim-kwong, 816), i</w:t>
      </w:r>
      <w:r w:rsidR="00B27F9A" w:rsidRPr="00240FE7">
        <w:rPr>
          <w:rFonts w:ascii="Times New Roman" w:hAnsi="Times New Roman" w:cs="Times New Roman"/>
          <w:color w:val="000000"/>
        </w:rPr>
        <w:t>t is important to note that the development of the Christian faith and practices throughout the 20th century shows the differing characterizations between the CCP and Christianity which gives emphasis to the differing characterizations of the underground and aboveground Christian churches that will be expl</w:t>
      </w:r>
      <w:r w:rsidR="00B27F9A" w:rsidRPr="005E67AB">
        <w:rPr>
          <w:rFonts w:ascii="Times New Roman" w:hAnsi="Times New Roman" w:cs="Times New Roman"/>
          <w:color w:val="000000"/>
        </w:rPr>
        <w:t>ored further in the paper.</w:t>
      </w:r>
    </w:p>
    <w:p w14:paraId="7E228A3E" w14:textId="2135F537" w:rsidR="00D876BE" w:rsidRDefault="008136C5" w:rsidP="008136C5">
      <w:pPr>
        <w:spacing w:line="480" w:lineRule="auto"/>
        <w:ind w:firstLine="720"/>
        <w:rPr>
          <w:rFonts w:ascii="Times New Roman" w:eastAsia="Times New Roman" w:hAnsi="Times New Roman" w:cs="Times New Roman"/>
          <w:b/>
          <w:bCs/>
          <w:color w:val="000000"/>
          <w:kern w:val="0"/>
          <w14:ligatures w14:val="none"/>
        </w:rPr>
      </w:pPr>
      <w:r w:rsidRPr="008136C5">
        <w:rPr>
          <w:rFonts w:ascii="Times New Roman" w:hAnsi="Times New Roman" w:cs="Times New Roman"/>
          <w:color w:val="000000"/>
        </w:rPr>
        <w:t xml:space="preserve">The outlining of the history of Christianity in China plays an important role in this paper. The growth of Christian beliefs and practices started before the 20th century, but the rapid growth of individuals that practiced the faith grew in the 20th century. It developed itself due to the events like the Agrarian </w:t>
      </w:r>
      <w:r w:rsidRPr="008136C5">
        <w:rPr>
          <w:rFonts w:ascii="Times New Roman" w:hAnsi="Times New Roman" w:cs="Times New Roman"/>
          <w:color w:val="000000"/>
        </w:rPr>
        <w:t>Revolutionary</w:t>
      </w:r>
      <w:r w:rsidRPr="008136C5">
        <w:rPr>
          <w:rFonts w:ascii="Times New Roman" w:hAnsi="Times New Roman" w:cs="Times New Roman"/>
          <w:color w:val="000000"/>
        </w:rPr>
        <w:t xml:space="preserve"> War and the Cultural Revolution where the events tested the faith of individuals. It developed itself as a positive in the light of the modernization of China to help China become prosperous as it began its journey. </w:t>
      </w:r>
      <w:r w:rsidR="009C3860">
        <w:rPr>
          <w:rFonts w:ascii="Times New Roman" w:hAnsi="Times New Roman" w:cs="Times New Roman"/>
          <w:color w:val="000000"/>
        </w:rPr>
        <w:t>Faith had</w:t>
      </w:r>
      <w:r w:rsidRPr="008136C5">
        <w:rPr>
          <w:rFonts w:ascii="Times New Roman" w:hAnsi="Times New Roman" w:cs="Times New Roman"/>
          <w:color w:val="000000"/>
        </w:rPr>
        <w:t xml:space="preserve"> separate</w:t>
      </w:r>
      <w:r w:rsidR="009C3860">
        <w:rPr>
          <w:rFonts w:ascii="Times New Roman" w:hAnsi="Times New Roman" w:cs="Times New Roman"/>
          <w:color w:val="000000"/>
        </w:rPr>
        <w:t>d</w:t>
      </w:r>
      <w:r w:rsidRPr="008136C5">
        <w:rPr>
          <w:rFonts w:ascii="Times New Roman" w:hAnsi="Times New Roman" w:cs="Times New Roman"/>
          <w:color w:val="000000"/>
        </w:rPr>
        <w:t xml:space="preserve"> individuals that followed with the ideologies of the CCP which had conflicting ideas with Christians; it is surviving the time of censorship where there is a movement of churches/practices that are done outside of the state-sponsored churches registered in the CCP. In </w:t>
      </w:r>
      <w:r w:rsidRPr="008136C5">
        <w:rPr>
          <w:rFonts w:ascii="Times New Roman" w:hAnsi="Times New Roman" w:cs="Times New Roman"/>
          <w:color w:val="000000"/>
        </w:rPr>
        <w:t>highlighting</w:t>
      </w:r>
      <w:r w:rsidRPr="008136C5">
        <w:rPr>
          <w:rFonts w:ascii="Times New Roman" w:hAnsi="Times New Roman" w:cs="Times New Roman"/>
          <w:color w:val="000000"/>
        </w:rPr>
        <w:t xml:space="preserve"> the past that helped Christianity evolve </w:t>
      </w:r>
      <w:r w:rsidRPr="008136C5">
        <w:rPr>
          <w:rFonts w:ascii="Times New Roman" w:hAnsi="Times New Roman" w:cs="Times New Roman"/>
          <w:color w:val="000000"/>
        </w:rPr>
        <w:t>more so</w:t>
      </w:r>
      <w:r w:rsidRPr="008136C5">
        <w:rPr>
          <w:rFonts w:ascii="Times New Roman" w:hAnsi="Times New Roman" w:cs="Times New Roman"/>
          <w:color w:val="000000"/>
        </w:rPr>
        <w:t>, Christianity is still practiced by individuals whether outside the CCP confines or within them, but the importance of Christianity can be seen in the potentiality that it shows itself for China</w:t>
      </w:r>
      <w:r w:rsidR="00321DA9">
        <w:rPr>
          <w:rFonts w:ascii="Times New Roman" w:hAnsi="Times New Roman" w:cs="Times New Roman"/>
          <w:color w:val="000000"/>
        </w:rPr>
        <w:t xml:space="preserve"> especially in the 21</w:t>
      </w:r>
      <w:r w:rsidR="00321DA9" w:rsidRPr="00321DA9">
        <w:rPr>
          <w:rFonts w:ascii="Times New Roman" w:hAnsi="Times New Roman" w:cs="Times New Roman"/>
          <w:color w:val="000000"/>
        </w:rPr>
        <w:t>st</w:t>
      </w:r>
      <w:r w:rsidR="00321DA9">
        <w:rPr>
          <w:rFonts w:ascii="Times New Roman" w:hAnsi="Times New Roman" w:cs="Times New Roman"/>
          <w:color w:val="000000"/>
        </w:rPr>
        <w:t xml:space="preserve"> century</w:t>
      </w:r>
      <w:r w:rsidRPr="008136C5">
        <w:rPr>
          <w:rFonts w:ascii="Times New Roman" w:hAnsi="Times New Roman" w:cs="Times New Roman"/>
          <w:color w:val="000000"/>
        </w:rPr>
        <w:t xml:space="preserve">. Christianity undermines the CCP and President Xi Jinping’s ideologies because of the conflictions between the two, but in that Christianity can play a huge role in the development of China’s economic and social sectors to help maintain China’s global influence. Though the CCP has considered itself an atheist state that </w:t>
      </w:r>
      <w:r w:rsidRPr="008136C5">
        <w:rPr>
          <w:rFonts w:ascii="Times New Roman" w:hAnsi="Times New Roman" w:cs="Times New Roman"/>
          <w:color w:val="000000"/>
        </w:rPr>
        <w:lastRenderedPageBreak/>
        <w:t xml:space="preserve">does not practice one religion, the growth of underground churches that hold more of the Christian values shows the undermining of Xi and the CCP’s authority, but if the CCP and </w:t>
      </w:r>
      <w:r w:rsidRPr="00321DA9">
        <w:rPr>
          <w:rFonts w:ascii="Times New Roman" w:hAnsi="Times New Roman" w:cs="Times New Roman"/>
          <w:color w:val="000000"/>
        </w:rPr>
        <w:t>Xi were able to utilize those beliefs, then China would have an upwards trend in economic and social growth.</w:t>
      </w:r>
    </w:p>
    <w:p w14:paraId="0A9FA870" w14:textId="77777777" w:rsidR="008136C5" w:rsidRDefault="008136C5" w:rsidP="00D876BE">
      <w:pPr>
        <w:spacing w:line="480" w:lineRule="auto"/>
        <w:rPr>
          <w:rFonts w:ascii="Times New Roman" w:eastAsia="Times New Roman" w:hAnsi="Times New Roman" w:cs="Times New Roman"/>
          <w:b/>
          <w:bCs/>
          <w:color w:val="000000"/>
          <w:kern w:val="0"/>
          <w14:ligatures w14:val="none"/>
        </w:rPr>
      </w:pPr>
    </w:p>
    <w:p w14:paraId="59BAF955" w14:textId="66B7FEA1" w:rsidR="00321DA9" w:rsidRPr="00321DA9" w:rsidRDefault="00321DA9" w:rsidP="00321DA9">
      <w:pPr>
        <w:spacing w:line="480" w:lineRule="auto"/>
        <w:jc w:val="center"/>
        <w:rPr>
          <w:rFonts w:ascii="Times New Roman" w:eastAsia="Times New Roman" w:hAnsi="Times New Roman" w:cs="Times New Roman"/>
          <w:b/>
          <w:bCs/>
          <w:color w:val="000000"/>
          <w:kern w:val="0"/>
          <w14:ligatures w14:val="none"/>
        </w:rPr>
      </w:pPr>
      <w:r w:rsidRPr="00321DA9">
        <w:rPr>
          <w:rFonts w:ascii="Times New Roman" w:eastAsia="Times New Roman" w:hAnsi="Times New Roman" w:cs="Times New Roman"/>
          <w:b/>
          <w:bCs/>
          <w:color w:val="000000"/>
          <w:kern w:val="0"/>
          <w14:ligatures w14:val="none"/>
        </w:rPr>
        <w:t>Undermining the Rule of Xi</w:t>
      </w:r>
    </w:p>
    <w:p w14:paraId="1DEFA636" w14:textId="0F42A669" w:rsidR="00321DA9" w:rsidRPr="00321DA9" w:rsidRDefault="00321DA9" w:rsidP="00321DA9">
      <w:pPr>
        <w:pStyle w:val="NormalWeb"/>
        <w:spacing w:before="0" w:beforeAutospacing="0" w:after="0" w:afterAutospacing="0" w:line="480" w:lineRule="auto"/>
      </w:pPr>
      <w:r w:rsidRPr="00321DA9">
        <w:rPr>
          <w:color w:val="000000"/>
        </w:rPr>
        <w:tab/>
      </w:r>
      <w:r w:rsidRPr="00321DA9">
        <w:rPr>
          <w:color w:val="000000"/>
        </w:rPr>
        <w:t xml:space="preserve">When it comes to the global arena, human rights </w:t>
      </w:r>
      <w:r w:rsidR="009C3860" w:rsidRPr="00321DA9">
        <w:rPr>
          <w:color w:val="000000"/>
        </w:rPr>
        <w:t>are</w:t>
      </w:r>
      <w:r w:rsidRPr="00321DA9">
        <w:rPr>
          <w:color w:val="000000"/>
        </w:rPr>
        <w:t xml:space="preserve"> often marker of a state’s social status. Has there been a violation of the basic human right of life within the state? When it comes to China, that question is often posed with the answers involving the </w:t>
      </w:r>
      <w:r w:rsidRPr="00321DA9">
        <w:rPr>
          <w:color w:val="000000"/>
        </w:rPr>
        <w:t>Muslim</w:t>
      </w:r>
      <w:r w:rsidRPr="00321DA9">
        <w:rPr>
          <w:color w:val="000000"/>
        </w:rPr>
        <w:t xml:space="preserve"> populations that live in Xinji</w:t>
      </w:r>
      <w:r w:rsidR="000D39A3">
        <w:rPr>
          <w:color w:val="000000"/>
        </w:rPr>
        <w:t>an</w:t>
      </w:r>
      <w:r w:rsidRPr="00321DA9">
        <w:rPr>
          <w:color w:val="000000"/>
        </w:rPr>
        <w:t>g; however, it does not just involve that specific group of people, but many peoples that live within China following beliefs that do not align with the CCP. Christianity is one of those groups, and the growing practice of Christianity has shown what the CCP does when it wants to suppress those that do not align with them. </w:t>
      </w:r>
    </w:p>
    <w:p w14:paraId="0DC81666" w14:textId="30FDAFF1" w:rsidR="00321DA9" w:rsidRPr="000D39A3" w:rsidRDefault="00321DA9" w:rsidP="000D39A3">
      <w:pPr>
        <w:spacing w:line="480" w:lineRule="auto"/>
        <w:ind w:firstLine="720"/>
        <w:rPr>
          <w:rFonts w:ascii="Times New Roman" w:eastAsia="Times New Roman" w:hAnsi="Times New Roman" w:cs="Times New Roman"/>
          <w:color w:val="000000"/>
          <w:kern w:val="0"/>
          <w14:ligatures w14:val="none"/>
        </w:rPr>
      </w:pPr>
      <w:r w:rsidRPr="00321DA9">
        <w:rPr>
          <w:rFonts w:ascii="Times New Roman" w:eastAsia="Times New Roman" w:hAnsi="Times New Roman" w:cs="Times New Roman"/>
          <w:color w:val="000000"/>
          <w:kern w:val="0"/>
          <w14:ligatures w14:val="none"/>
        </w:rPr>
        <w:t xml:space="preserve">However, even with the suppression, Christianity is recognized as a religion that can be practiced by the state, but under the state-supervised churches founded by the TSPM. Under these ‘aboveground’ churches, the structuring comes in a way that shows the CCP playing a role to use Christianity to spread their message. For that reason, many individuals are pushed away from the aboveground churches to create the movement for underground churches that follow the message of God. For example, within the practice of Christianity, the beliefs lie in that God is the head that rules life and since Jesus Christ comes in the flesh of Man to be the Living God, then He is the ruler of men, but in the aboveground churches, this notion is demolished under the idea that the leaders of the church preach that the CCP is the head </w:t>
      </w:r>
      <w:r w:rsidR="000D39A3">
        <w:rPr>
          <w:rFonts w:ascii="Times New Roman" w:eastAsia="Times New Roman" w:hAnsi="Times New Roman" w:cs="Times New Roman"/>
          <w:color w:val="000000"/>
          <w:kern w:val="0"/>
          <w14:ligatures w14:val="none"/>
        </w:rPr>
        <w:t>(Cook).</w:t>
      </w:r>
      <w:r w:rsidRPr="00321DA9">
        <w:rPr>
          <w:rFonts w:ascii="Times New Roman" w:eastAsia="Times New Roman" w:hAnsi="Times New Roman" w:cs="Times New Roman"/>
          <w:color w:val="000000"/>
          <w:kern w:val="0"/>
          <w14:ligatures w14:val="none"/>
        </w:rPr>
        <w:t xml:space="preserve"> That theology preached goes against the notions of what Christians believe. Furthermore, given the history of the </w:t>
      </w:r>
      <w:r w:rsidRPr="00321DA9">
        <w:rPr>
          <w:rFonts w:ascii="Times New Roman" w:eastAsia="Times New Roman" w:hAnsi="Times New Roman" w:cs="Times New Roman"/>
          <w:color w:val="000000"/>
          <w:kern w:val="0"/>
          <w14:ligatures w14:val="none"/>
        </w:rPr>
        <w:lastRenderedPageBreak/>
        <w:t>Cultural Revolution where there was a banning of religious practices that do not align with Mao’s beliefs, there was a persecution of Christians, and these churches are a continuation of that; that they play a role in persecution (</w:t>
      </w:r>
      <w:r w:rsidR="000D39A3">
        <w:rPr>
          <w:rFonts w:ascii="Times New Roman" w:eastAsia="Times New Roman" w:hAnsi="Times New Roman" w:cs="Times New Roman"/>
          <w:color w:val="000000"/>
          <w:kern w:val="0"/>
          <w14:ligatures w14:val="none"/>
        </w:rPr>
        <w:t>Cook).</w:t>
      </w:r>
      <w:r w:rsidRPr="00321DA9">
        <w:rPr>
          <w:rFonts w:ascii="Times New Roman" w:eastAsia="Times New Roman" w:hAnsi="Times New Roman" w:cs="Times New Roman"/>
          <w:color w:val="000000"/>
          <w:kern w:val="0"/>
          <w14:ligatures w14:val="none"/>
        </w:rPr>
        <w:t xml:space="preserve"> Given this historical context, the state’s role in the church does not put these churches to be seen in a good light. </w:t>
      </w:r>
      <w:r w:rsidR="00E65BFE" w:rsidRPr="00321DA9">
        <w:rPr>
          <w:rFonts w:ascii="Times New Roman" w:eastAsia="Times New Roman" w:hAnsi="Times New Roman" w:cs="Times New Roman"/>
          <w:color w:val="000000"/>
          <w:kern w:val="0"/>
          <w14:ligatures w14:val="none"/>
        </w:rPr>
        <w:t>Continuing</w:t>
      </w:r>
      <w:r w:rsidRPr="00321DA9">
        <w:rPr>
          <w:rFonts w:ascii="Times New Roman" w:eastAsia="Times New Roman" w:hAnsi="Times New Roman" w:cs="Times New Roman"/>
          <w:color w:val="000000"/>
          <w:kern w:val="0"/>
          <w14:ligatures w14:val="none"/>
        </w:rPr>
        <w:t xml:space="preserve"> the state’s role in the church, they have involved themselves in the administrative creation of the church much so that the CCP manages the functionality of the affairs and topics of discussion throughout sermons (</w:t>
      </w:r>
      <w:r w:rsidR="000D39A3">
        <w:rPr>
          <w:rFonts w:ascii="Times New Roman" w:eastAsia="Times New Roman" w:hAnsi="Times New Roman" w:cs="Times New Roman"/>
          <w:color w:val="000000"/>
          <w:kern w:val="0"/>
          <w14:ligatures w14:val="none"/>
        </w:rPr>
        <w:t>Cook).</w:t>
      </w:r>
      <w:r w:rsidRPr="00321DA9">
        <w:rPr>
          <w:rFonts w:ascii="Times New Roman" w:eastAsia="Times New Roman" w:hAnsi="Times New Roman" w:cs="Times New Roman"/>
          <w:color w:val="000000"/>
          <w:kern w:val="0"/>
          <w14:ligatures w14:val="none"/>
        </w:rPr>
        <w:t xml:space="preserve"> The hand that the CCP plays in the church does not allow it to prosper as a religion that is recognized by the state, but a controlling of the church that allows for the persecution of those that genuinely practice the faith. This role helps to show how Christianity undermines the power of the CCP. </w:t>
      </w:r>
      <w:r w:rsidR="000D39A3" w:rsidRPr="00321DA9">
        <w:rPr>
          <w:rFonts w:ascii="Times New Roman" w:eastAsia="Times New Roman" w:hAnsi="Times New Roman" w:cs="Times New Roman"/>
          <w:color w:val="000000"/>
          <w:kern w:val="0"/>
          <w14:ligatures w14:val="none"/>
        </w:rPr>
        <w:t>With</w:t>
      </w:r>
      <w:r w:rsidRPr="00321DA9">
        <w:rPr>
          <w:rFonts w:ascii="Times New Roman" w:eastAsia="Times New Roman" w:hAnsi="Times New Roman" w:cs="Times New Roman"/>
          <w:color w:val="000000"/>
          <w:kern w:val="0"/>
          <w14:ligatures w14:val="none"/>
        </w:rPr>
        <w:t xml:space="preserve"> the authorities given to the CCP in managing the church, then the individuals/members that are involved in the church are not given the same basic human rights to having a freedom to believe in something. The CCP is allowing for the suppression of religious beliefs that shows individuals that if you practice a belief, then the CCP has the ability to alter it, to push their ideology, and to persecute the members. In the accessibility to manage the church, the CCP is able to obtain the information of members that easily gives them the authority to manage individuals and to harass members. There is no open voice in the church that allows for the message of God, but the message of the CCP is more powerful. This development shows how the Christianity undermines the CCP because in the growth of Christian beliefs, there is a CCP monopolization that pushes members away, but to push members into creating a movement outside of the aboveground </w:t>
      </w:r>
      <w:r w:rsidR="009C3860" w:rsidRPr="00321DA9">
        <w:rPr>
          <w:rFonts w:ascii="Times New Roman" w:eastAsia="Times New Roman" w:hAnsi="Times New Roman" w:cs="Times New Roman"/>
          <w:color w:val="000000"/>
          <w:kern w:val="0"/>
          <w14:ligatures w14:val="none"/>
        </w:rPr>
        <w:t>churches,</w:t>
      </w:r>
      <w:r w:rsidRPr="00321DA9">
        <w:rPr>
          <w:rFonts w:ascii="Times New Roman" w:eastAsia="Times New Roman" w:hAnsi="Times New Roman" w:cs="Times New Roman"/>
          <w:color w:val="000000"/>
          <w:kern w:val="0"/>
          <w14:ligatures w14:val="none"/>
        </w:rPr>
        <w:t xml:space="preserve"> the underground church movement. </w:t>
      </w:r>
    </w:p>
    <w:p w14:paraId="6BB51929" w14:textId="641A6951" w:rsidR="0074464B" w:rsidRDefault="000D39A3" w:rsidP="000D39A3">
      <w:pPr>
        <w:spacing w:line="480" w:lineRule="auto"/>
        <w:ind w:firstLine="720"/>
        <w:rPr>
          <w:rFonts w:ascii="Times New Roman" w:hAnsi="Times New Roman" w:cs="Times New Roman"/>
          <w:color w:val="000000"/>
        </w:rPr>
      </w:pPr>
      <w:r w:rsidRPr="000D39A3">
        <w:rPr>
          <w:rFonts w:ascii="Times New Roman" w:hAnsi="Times New Roman" w:cs="Times New Roman"/>
          <w:color w:val="000000"/>
        </w:rPr>
        <w:t xml:space="preserve">With the aboveground churches, the CCP has also managed to suppress the Christian beliefs which was </w:t>
      </w:r>
      <w:r w:rsidR="00852B2F" w:rsidRPr="000D39A3">
        <w:rPr>
          <w:rFonts w:ascii="Times New Roman" w:hAnsi="Times New Roman" w:cs="Times New Roman"/>
          <w:color w:val="000000"/>
        </w:rPr>
        <w:t>ex</w:t>
      </w:r>
      <w:r w:rsidR="00852B2F">
        <w:rPr>
          <w:rFonts w:ascii="Times New Roman" w:hAnsi="Times New Roman" w:cs="Times New Roman"/>
          <w:color w:val="000000"/>
        </w:rPr>
        <w:t>ace</w:t>
      </w:r>
      <w:r w:rsidR="00852B2F" w:rsidRPr="000D39A3">
        <w:rPr>
          <w:rFonts w:ascii="Times New Roman" w:hAnsi="Times New Roman" w:cs="Times New Roman"/>
          <w:color w:val="000000"/>
        </w:rPr>
        <w:t>rbated</w:t>
      </w:r>
      <w:r w:rsidRPr="000D39A3">
        <w:rPr>
          <w:rFonts w:ascii="Times New Roman" w:hAnsi="Times New Roman" w:cs="Times New Roman"/>
          <w:color w:val="000000"/>
        </w:rPr>
        <w:t xml:space="preserve"> with other suppressive measures under Xi’s rule such as: the </w:t>
      </w:r>
      <w:r w:rsidRPr="000D39A3">
        <w:rPr>
          <w:rFonts w:ascii="Times New Roman" w:hAnsi="Times New Roman" w:cs="Times New Roman"/>
          <w:color w:val="000000"/>
        </w:rPr>
        <w:lastRenderedPageBreak/>
        <w:t>removal of the Cross and demolitions of churches, the repression for underground church members and even aboveground church members, the imprisonment of members that practice Christian faiths, the clampdown on lawyers that represent churches or help them, and the elimination of Christmas celebrations (Cook). The authority granted to the CCP for the repression of the human right to a freedom of religion shows the beginning of how the CCP is undermining itself. With the control that the CCP receives because of its hand in the administrative framework of registered churches and with the tactics that it can use to control Christians and Christianity’s spread, this is a human violation that demotes the power of the CCP. It has positioned itself as a form of power that can suppress a group of individuals, its own people, from speaking out. Thus</w:t>
      </w:r>
      <w:r w:rsidR="00852B2F">
        <w:rPr>
          <w:rFonts w:ascii="Times New Roman" w:hAnsi="Times New Roman" w:cs="Times New Roman"/>
          <w:color w:val="000000"/>
        </w:rPr>
        <w:t xml:space="preserve">, </w:t>
      </w:r>
      <w:r w:rsidRPr="000D39A3">
        <w:rPr>
          <w:rFonts w:ascii="Times New Roman" w:hAnsi="Times New Roman" w:cs="Times New Roman"/>
          <w:color w:val="000000"/>
        </w:rPr>
        <w:t xml:space="preserve">from a global perspective, this should be seen as a human rights violation that must be stopped through the economic sanctioning of the state and members of the CCP conducting such behaviours should be tried as </w:t>
      </w:r>
      <w:r w:rsidR="00852B2F">
        <w:rPr>
          <w:rFonts w:ascii="Times New Roman" w:hAnsi="Times New Roman" w:cs="Times New Roman"/>
          <w:color w:val="000000"/>
        </w:rPr>
        <w:t>individuals that commit human</w:t>
      </w:r>
      <w:r w:rsidRPr="000D39A3">
        <w:rPr>
          <w:rFonts w:ascii="Times New Roman" w:hAnsi="Times New Roman" w:cs="Times New Roman"/>
          <w:color w:val="000000"/>
        </w:rPr>
        <w:t xml:space="preserve"> rights </w:t>
      </w:r>
      <w:r w:rsidR="00852B2F" w:rsidRPr="000D39A3">
        <w:rPr>
          <w:rFonts w:ascii="Times New Roman" w:hAnsi="Times New Roman" w:cs="Times New Roman"/>
          <w:color w:val="000000"/>
        </w:rPr>
        <w:t>violations</w:t>
      </w:r>
      <w:r w:rsidRPr="000D39A3">
        <w:rPr>
          <w:rFonts w:ascii="Times New Roman" w:hAnsi="Times New Roman" w:cs="Times New Roman"/>
          <w:color w:val="000000"/>
        </w:rPr>
        <w:t xml:space="preserve">. </w:t>
      </w:r>
    </w:p>
    <w:p w14:paraId="75E432C9" w14:textId="608BBBEB" w:rsidR="000D39A3" w:rsidRPr="00321DA9" w:rsidRDefault="000D39A3" w:rsidP="000D39A3">
      <w:pPr>
        <w:spacing w:line="480" w:lineRule="auto"/>
        <w:ind w:firstLine="720"/>
        <w:rPr>
          <w:rFonts w:ascii="Times New Roman" w:eastAsia="Times New Roman" w:hAnsi="Times New Roman" w:cs="Times New Roman"/>
          <w:kern w:val="0"/>
          <w14:ligatures w14:val="none"/>
        </w:rPr>
      </w:pPr>
      <w:r w:rsidRPr="000D39A3">
        <w:rPr>
          <w:rFonts w:ascii="Times New Roman" w:hAnsi="Times New Roman" w:cs="Times New Roman"/>
          <w:color w:val="000000"/>
        </w:rPr>
        <w:t xml:space="preserve">However, though this is a violation that must be stopped, there is not much that the global arena can do, and even with the repression of other groups within China occurs, there does not seem to be a stop to this suppression. Regardless of the lack of stopping the persecution that has persisted under Xi’s presidency and continues, this human rights violation causes a blip on Xi’s authority that can create a solidarity among Christians, inside and outside of China, and non-Christians, inside and outside of China, </w:t>
      </w:r>
      <w:r w:rsidR="00852B2F">
        <w:rPr>
          <w:rFonts w:ascii="Times New Roman" w:hAnsi="Times New Roman" w:cs="Times New Roman"/>
          <w:color w:val="000000"/>
        </w:rPr>
        <w:t xml:space="preserve">seeing the repressive nature against individuals </w:t>
      </w:r>
      <w:r w:rsidRPr="000D39A3">
        <w:rPr>
          <w:rFonts w:ascii="Times New Roman" w:hAnsi="Times New Roman" w:cs="Times New Roman"/>
          <w:color w:val="000000"/>
        </w:rPr>
        <w:t xml:space="preserve">that can lessen the authority of Xi and the CCP. </w:t>
      </w:r>
      <w:r w:rsidR="00852B2F">
        <w:rPr>
          <w:rFonts w:ascii="Times New Roman" w:hAnsi="Times New Roman" w:cs="Times New Roman"/>
          <w:color w:val="000000"/>
        </w:rPr>
        <w:t>The beliefs against those that practice the Christian faith by members of the CCP and by Xi creates its very own undermining of authority, and i</w:t>
      </w:r>
      <w:r w:rsidRPr="000D39A3">
        <w:rPr>
          <w:rFonts w:ascii="Times New Roman" w:hAnsi="Times New Roman" w:cs="Times New Roman"/>
          <w:color w:val="000000"/>
        </w:rPr>
        <w:t xml:space="preserve">n that chipping away, there might be changes that can occur that can </w:t>
      </w:r>
      <w:r w:rsidRPr="000D39A3">
        <w:rPr>
          <w:rFonts w:ascii="Times New Roman" w:hAnsi="Times New Roman" w:cs="Times New Roman"/>
          <w:color w:val="000000"/>
        </w:rPr>
        <w:t>bolster</w:t>
      </w:r>
      <w:r w:rsidRPr="000D39A3">
        <w:rPr>
          <w:rFonts w:ascii="Times New Roman" w:hAnsi="Times New Roman" w:cs="Times New Roman"/>
          <w:color w:val="000000"/>
        </w:rPr>
        <w:t xml:space="preserve"> China as a superpower; however, there might not be a chance of that anytime soon. </w:t>
      </w:r>
    </w:p>
    <w:p w14:paraId="061F73DC" w14:textId="248D5160" w:rsidR="00321DA9" w:rsidRDefault="00C56853" w:rsidP="00321DA9">
      <w:pPr>
        <w:spacing w:line="480" w:lineRule="auto"/>
        <w:rPr>
          <w:rFonts w:ascii="Times New Roman" w:hAnsi="Times New Roman" w:cs="Times New Roman"/>
          <w:color w:val="000000"/>
        </w:rPr>
      </w:pPr>
      <w:r w:rsidRPr="00C56853">
        <w:rPr>
          <w:rFonts w:ascii="Times New Roman" w:eastAsia="Times New Roman" w:hAnsi="Times New Roman" w:cs="Times New Roman"/>
          <w:color w:val="000000"/>
          <w:kern w:val="0"/>
          <w14:ligatures w14:val="none"/>
        </w:rPr>
        <w:lastRenderedPageBreak/>
        <w:tab/>
      </w:r>
      <w:r w:rsidRPr="00C56853">
        <w:rPr>
          <w:rFonts w:ascii="Times New Roman" w:hAnsi="Times New Roman" w:cs="Times New Roman"/>
          <w:color w:val="000000"/>
        </w:rPr>
        <w:t xml:space="preserve">In addition to the aboveground churches that help </w:t>
      </w:r>
      <w:r w:rsidRPr="00C56853">
        <w:rPr>
          <w:rFonts w:ascii="Times New Roman" w:hAnsi="Times New Roman" w:cs="Times New Roman"/>
          <w:color w:val="000000"/>
        </w:rPr>
        <w:t>perpetuate</w:t>
      </w:r>
      <w:r w:rsidRPr="00C56853">
        <w:rPr>
          <w:rFonts w:ascii="Times New Roman" w:hAnsi="Times New Roman" w:cs="Times New Roman"/>
          <w:color w:val="000000"/>
        </w:rPr>
        <w:t xml:space="preserve"> the undermining of the CCP because of the active role that the state plays in the structuring of the church, the growth of underground churches can be seen as playing the same role. Though the underground churches have been increasing and are not affiliated with the state or state-sponsored, they do play the role of undermining the authority of the CCP but in differing ways. For example, in the underground church movement, the underground churches are often unregistered that are held inside homes and areas that are able to bypass the registration with the TSPM (Cook). That means that the state is not able to reach their ideologies inside of the sermons and the church, thus undermining the authorities given to the CCP with the aboveground churches. The lessening of the hands in the underground churches is noted when in 2010, in Beijing, there was approximately 2000 house churches comparatively to the five TSPM-registered churches and the eight allowed meeting points (Cook). This shows that while there are a few points where the CCP is able to spread their ideologies among with the teachings of Christianity, a vast majority of individuals are free to explore their faith with Christ that does not have CCP-affiliated propaganda tied in the message. That means that the CCP is not able to manipulate the sermons to spread the messages it would like that are affiliated with Marxism or Leninism or Communism, but the traditional teachings of Christ that does not adhere itself to those ideologies. Furthering the </w:t>
      </w:r>
      <w:r w:rsidRPr="00C56853">
        <w:rPr>
          <w:rFonts w:ascii="Times New Roman" w:hAnsi="Times New Roman" w:cs="Times New Roman"/>
          <w:color w:val="000000"/>
        </w:rPr>
        <w:t>perpe</w:t>
      </w:r>
      <w:r>
        <w:rPr>
          <w:rFonts w:ascii="Times New Roman" w:hAnsi="Times New Roman" w:cs="Times New Roman"/>
          <w:color w:val="000000"/>
        </w:rPr>
        <w:t>t</w:t>
      </w:r>
      <w:r w:rsidRPr="00C56853">
        <w:rPr>
          <w:rFonts w:ascii="Times New Roman" w:hAnsi="Times New Roman" w:cs="Times New Roman"/>
          <w:color w:val="000000"/>
        </w:rPr>
        <w:t>uation</w:t>
      </w:r>
      <w:r w:rsidRPr="00C56853">
        <w:rPr>
          <w:rFonts w:ascii="Times New Roman" w:hAnsi="Times New Roman" w:cs="Times New Roman"/>
          <w:color w:val="000000"/>
        </w:rPr>
        <w:t xml:space="preserve"> of individuals that are finding out about the traditional values that they would like to implement within the Chinese culture. With the fact that</w:t>
      </w:r>
      <w:r w:rsidR="009C3860">
        <w:rPr>
          <w:rFonts w:ascii="Times New Roman" w:hAnsi="Times New Roman" w:cs="Times New Roman"/>
          <w:color w:val="000000"/>
        </w:rPr>
        <w:t xml:space="preserve"> President</w:t>
      </w:r>
      <w:r w:rsidRPr="00C56853">
        <w:rPr>
          <w:rFonts w:ascii="Times New Roman" w:hAnsi="Times New Roman" w:cs="Times New Roman"/>
          <w:color w:val="000000"/>
        </w:rPr>
        <w:t xml:space="preserve"> Xi has advocated for a reduction in traditional roles, this is an important aspect for the undermining the nature and authority of the CCP and </w:t>
      </w:r>
      <w:r w:rsidRPr="00C56853">
        <w:rPr>
          <w:rFonts w:ascii="Times New Roman" w:hAnsi="Times New Roman" w:cs="Times New Roman"/>
          <w:color w:val="000000"/>
        </w:rPr>
        <w:t>President</w:t>
      </w:r>
      <w:r w:rsidRPr="00C56853">
        <w:rPr>
          <w:rFonts w:ascii="Times New Roman" w:hAnsi="Times New Roman" w:cs="Times New Roman"/>
          <w:color w:val="000000"/>
        </w:rPr>
        <w:t xml:space="preserve"> Xi because individuals will be more likely to speak out against the nature of the regime that is suppressing individuals. To Xi and the CCP, the faith-based organization of Christianity is deemed as the threat to the CCP and its ideologies which leads the CCP to use its </w:t>
      </w:r>
      <w:r w:rsidRPr="00C56853">
        <w:rPr>
          <w:rFonts w:ascii="Times New Roman" w:hAnsi="Times New Roman" w:cs="Times New Roman"/>
          <w:color w:val="000000"/>
        </w:rPr>
        <w:lastRenderedPageBreak/>
        <w:t xml:space="preserve">own authorities to prevent Christianity from spreading (CFR). Along the aspect of suppression, though the aboveground churches are well documented about the individuals who practice the Christian faith, they too have been suppressed, but it is more so done to those that are in the underground churches. In addition, those that are attending the home churches in the movement are not well documented and that provides a sense of security in that the CCP will not find out all members, but when the meetings are exposed and the CCP figures out the members that attended, then they, too, are subjected to harassments and detentions (CFR). For that reason, the CCP is acting as a </w:t>
      </w:r>
      <w:r w:rsidRPr="00C56853">
        <w:rPr>
          <w:rFonts w:ascii="Times New Roman" w:hAnsi="Times New Roman" w:cs="Times New Roman"/>
          <w:color w:val="000000"/>
        </w:rPr>
        <w:t>suppressi</w:t>
      </w:r>
      <w:r>
        <w:rPr>
          <w:rFonts w:ascii="Times New Roman" w:hAnsi="Times New Roman" w:cs="Times New Roman"/>
          <w:color w:val="000000"/>
        </w:rPr>
        <w:t xml:space="preserve">ve </w:t>
      </w:r>
      <w:r w:rsidRPr="00C56853">
        <w:rPr>
          <w:rFonts w:ascii="Times New Roman" w:hAnsi="Times New Roman" w:cs="Times New Roman"/>
          <w:color w:val="000000"/>
        </w:rPr>
        <w:t xml:space="preserve">force that undermines the human rights that China ‘promotes’ and dehumanizes the individuals that are practicing their faiths. This shows those within the state and outside of the state that Chinese Christians are not allowed to practice their faiths outside the aboveground churches, as well as in the aboveground churches that are sponsored by the state. There is no freedom for religion within the state that goes against the ideologies promoted by the CCP and Xi thus undermining the authorities of the state because it will actively repress the </w:t>
      </w:r>
      <w:r w:rsidRPr="00C56853">
        <w:rPr>
          <w:rFonts w:ascii="Times New Roman" w:hAnsi="Times New Roman" w:cs="Times New Roman"/>
          <w:color w:val="000000"/>
        </w:rPr>
        <w:t>organizations</w:t>
      </w:r>
      <w:r w:rsidRPr="00C56853">
        <w:rPr>
          <w:rFonts w:ascii="Times New Roman" w:hAnsi="Times New Roman" w:cs="Times New Roman"/>
          <w:color w:val="000000"/>
        </w:rPr>
        <w:t xml:space="preserve"> it perceives as threats to China.</w:t>
      </w:r>
    </w:p>
    <w:p w14:paraId="0F6C2A63" w14:textId="11BDFA06" w:rsidR="00C56853" w:rsidRDefault="00C56853" w:rsidP="00321DA9">
      <w:pPr>
        <w:spacing w:line="480" w:lineRule="auto"/>
        <w:rPr>
          <w:rFonts w:ascii="Times New Roman" w:hAnsi="Times New Roman" w:cs="Times New Roman"/>
          <w:color w:val="000000"/>
        </w:rPr>
      </w:pPr>
      <w:r>
        <w:rPr>
          <w:rFonts w:ascii="Times New Roman" w:hAnsi="Times New Roman" w:cs="Times New Roman"/>
          <w:color w:val="000000"/>
        </w:rPr>
        <w:tab/>
        <w:t>From the aboveground churches</w:t>
      </w:r>
      <w:r w:rsidR="004B2563">
        <w:rPr>
          <w:rFonts w:ascii="Times New Roman" w:hAnsi="Times New Roman" w:cs="Times New Roman"/>
          <w:color w:val="000000"/>
        </w:rPr>
        <w:t xml:space="preserve"> to the underground churches both being persecuted by the state, both show differing ways of how the CCP is undermining its own authority and that of President Xi because of the actions that it plays in the structuring of the church and faith as well as the repressive measures that it does to those that are practicing Christianity which is deemed to be a human rights violation for religious freedom. However, the second section of this paper articulates that though the CCP is undermining its authority with its measures against the Christian faith, the CCP and China should use the traditional teachings of Christianity to promote economic and social prosperity for the state. That in undermining its own authority, the CCP should halt those suppressive measures to promote the practice of Christian faith because the </w:t>
      </w:r>
      <w:r w:rsidR="004B2563">
        <w:rPr>
          <w:rFonts w:ascii="Times New Roman" w:hAnsi="Times New Roman" w:cs="Times New Roman"/>
          <w:color w:val="000000"/>
        </w:rPr>
        <w:lastRenderedPageBreak/>
        <w:t>Christian faith can promote economic and social successes that is better off for the state</w:t>
      </w:r>
      <w:r w:rsidR="006F3F6E">
        <w:rPr>
          <w:rFonts w:ascii="Times New Roman" w:hAnsi="Times New Roman" w:cs="Times New Roman"/>
          <w:color w:val="000000"/>
        </w:rPr>
        <w:t xml:space="preserve"> which can be seen by the research conducted by other scholars</w:t>
      </w:r>
      <w:r w:rsidR="004B2563">
        <w:rPr>
          <w:rFonts w:ascii="Times New Roman" w:hAnsi="Times New Roman" w:cs="Times New Roman"/>
          <w:color w:val="000000"/>
        </w:rPr>
        <w:t>.</w:t>
      </w:r>
      <w:r w:rsidR="006F3F6E">
        <w:rPr>
          <w:rFonts w:ascii="Times New Roman" w:hAnsi="Times New Roman" w:cs="Times New Roman"/>
          <w:color w:val="000000"/>
        </w:rPr>
        <w:t xml:space="preserve"> However, the argument that is made in this paper shows that the use of Christianity in China would allow it to maintain its status as an economic global superpower.</w:t>
      </w:r>
      <w:r w:rsidR="004B2563">
        <w:rPr>
          <w:rFonts w:ascii="Times New Roman" w:hAnsi="Times New Roman" w:cs="Times New Roman"/>
          <w:color w:val="000000"/>
        </w:rPr>
        <w:t xml:space="preserve">  </w:t>
      </w:r>
    </w:p>
    <w:p w14:paraId="1C3AC1BE" w14:textId="77777777" w:rsidR="00C56853" w:rsidRPr="00C56853" w:rsidRDefault="00C56853" w:rsidP="00321DA9">
      <w:pPr>
        <w:spacing w:line="480" w:lineRule="auto"/>
        <w:rPr>
          <w:rFonts w:ascii="Times New Roman" w:eastAsia="Times New Roman" w:hAnsi="Times New Roman" w:cs="Times New Roman"/>
          <w:color w:val="000000"/>
          <w:kern w:val="0"/>
          <w14:ligatures w14:val="none"/>
        </w:rPr>
      </w:pPr>
    </w:p>
    <w:p w14:paraId="13E602DA" w14:textId="5127A7AB" w:rsidR="00321DA9" w:rsidRDefault="00167F3B" w:rsidP="00321DA9">
      <w:pPr>
        <w:spacing w:line="48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Advocation for </w:t>
      </w:r>
      <w:r w:rsidR="00A45989">
        <w:rPr>
          <w:rFonts w:ascii="Times New Roman" w:eastAsia="Times New Roman" w:hAnsi="Times New Roman" w:cs="Times New Roman"/>
          <w:b/>
          <w:bCs/>
          <w:color w:val="000000"/>
          <w:kern w:val="0"/>
          <w14:ligatures w14:val="none"/>
        </w:rPr>
        <w:t>Christianity in China</w:t>
      </w:r>
    </w:p>
    <w:p w14:paraId="6D7DAE8A" w14:textId="37ED978D" w:rsidR="00144D58" w:rsidRDefault="00144D58" w:rsidP="00144D58">
      <w:pPr>
        <w:spacing w:line="480" w:lineRule="auto"/>
        <w:ind w:firstLine="720"/>
        <w:rPr>
          <w:rFonts w:ascii="Times New Roman" w:hAnsi="Times New Roman" w:cs="Times New Roman"/>
          <w:color w:val="000000"/>
        </w:rPr>
      </w:pPr>
      <w:r w:rsidRPr="00144D58">
        <w:rPr>
          <w:rFonts w:ascii="Times New Roman" w:hAnsi="Times New Roman" w:cs="Times New Roman"/>
          <w:color w:val="000000"/>
        </w:rPr>
        <w:t xml:space="preserve">With what China does to the Christians within the state whether in the state-sponsored churches or in the underground church movement is an act of repression that undermines its authority. However, if the state was able to allow for the freedom of Christian practices than the individuals that practice the faith would be able to freely help the socioeconomic structure of China to help promote economic and social developmental success. In the Johnston article, the author articulates the notion of Christianity helps promote economic success in that it helps to rethink the idea of economics (365). Christian values and traditional roles that are promoted in the Bible which is said to be the Word of God helps rethink what human roles should be in many different parts of life, and it is not a surprise that it shows how economics should be played by what God says it should play. For example, heavily promoted by the Bible is the notion that humans are given the freedom to have a choice which is why humans must follow the instructions of God in the Bible to follow His word, but that comes by the </w:t>
      </w:r>
      <w:r w:rsidRPr="00144D58">
        <w:rPr>
          <w:rFonts w:ascii="Times New Roman" w:hAnsi="Times New Roman" w:cs="Times New Roman"/>
          <w:color w:val="000000"/>
        </w:rPr>
        <w:t>individual’s</w:t>
      </w:r>
      <w:r w:rsidRPr="00144D58">
        <w:rPr>
          <w:rFonts w:ascii="Times New Roman" w:hAnsi="Times New Roman" w:cs="Times New Roman"/>
          <w:color w:val="000000"/>
        </w:rPr>
        <w:t xml:space="preserve"> choice because of the agency that they are granted. Because of this, humans are made to interact with others within their communities which helps promote the agency to make the choices that they make and to end up deciding for themselves that they will follow Jesus Christ (Johnston, 371). The prosperity comes that notion of togetherness within communities will come from individuals forming their right relationship with the Lord based on their teachings. In delving deeper into </w:t>
      </w:r>
      <w:r w:rsidRPr="00144D58">
        <w:rPr>
          <w:rFonts w:ascii="Times New Roman" w:hAnsi="Times New Roman" w:cs="Times New Roman"/>
          <w:color w:val="000000"/>
        </w:rPr>
        <w:lastRenderedPageBreak/>
        <w:t>those characteristics that are presented in the Bible and the Christian values taught, then it can show how economic prosperity can come from following though teachings, and why the repression of those teachings does not help China develop its own economic and social success. If China would promote the freedom to learn about Christian values that stem in the Bible, then individuals would utilize those teachings in their daily lives that will help to impact the economic and social structures of China that will maintain, and possibly promote, China’s global influence as a superpower.</w:t>
      </w:r>
    </w:p>
    <w:p w14:paraId="4452D57D" w14:textId="77777777" w:rsidR="00167F3B" w:rsidRPr="00144D58" w:rsidRDefault="00167F3B" w:rsidP="00144D58">
      <w:pPr>
        <w:spacing w:line="480" w:lineRule="auto"/>
        <w:ind w:firstLine="720"/>
        <w:rPr>
          <w:rFonts w:ascii="Times New Roman" w:eastAsia="Times New Roman" w:hAnsi="Times New Roman" w:cs="Times New Roman"/>
          <w:color w:val="000000"/>
          <w:kern w:val="0"/>
          <w14:ligatures w14:val="none"/>
        </w:rPr>
      </w:pPr>
    </w:p>
    <w:p w14:paraId="392B8A44" w14:textId="7C444094" w:rsidR="00D876BE" w:rsidRPr="00D876BE" w:rsidRDefault="00A45989" w:rsidP="00A45989">
      <w:pPr>
        <w:spacing w:line="48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Econom</w:t>
      </w:r>
      <w:r w:rsidRPr="00A45989">
        <w:rPr>
          <w:rFonts w:ascii="Times New Roman" w:eastAsia="Times New Roman" w:hAnsi="Times New Roman" w:cs="Times New Roman"/>
          <w:b/>
          <w:bCs/>
          <w:color w:val="000000"/>
          <w:kern w:val="0"/>
          <w14:ligatures w14:val="none"/>
        </w:rPr>
        <w:t>ic Prosperity:</w:t>
      </w:r>
    </w:p>
    <w:p w14:paraId="3760B91A" w14:textId="43B461AA" w:rsidR="00A45989" w:rsidRDefault="00A45989" w:rsidP="00A45989">
      <w:pPr>
        <w:spacing w:line="480" w:lineRule="auto"/>
        <w:rPr>
          <w:rFonts w:ascii="Times New Roman" w:hAnsi="Times New Roman" w:cs="Times New Roman"/>
          <w:color w:val="000000"/>
        </w:rPr>
      </w:pPr>
      <w:r w:rsidRPr="00A45989">
        <w:rPr>
          <w:rFonts w:ascii="Times New Roman" w:hAnsi="Times New Roman" w:cs="Times New Roman"/>
        </w:rPr>
        <w:tab/>
      </w:r>
      <w:r w:rsidRPr="00A45989">
        <w:rPr>
          <w:rFonts w:ascii="Times New Roman" w:hAnsi="Times New Roman" w:cs="Times New Roman"/>
          <w:color w:val="000000"/>
        </w:rPr>
        <w:t xml:space="preserve">Economic prosperity is highly sought after by China as it is a state that is internationally known as </w:t>
      </w:r>
      <w:r w:rsidR="009C3860" w:rsidRPr="00A45989">
        <w:rPr>
          <w:rFonts w:ascii="Times New Roman" w:hAnsi="Times New Roman" w:cs="Times New Roman"/>
          <w:color w:val="000000"/>
        </w:rPr>
        <w:t>an</w:t>
      </w:r>
      <w:r w:rsidRPr="00A45989">
        <w:rPr>
          <w:rFonts w:ascii="Times New Roman" w:hAnsi="Times New Roman" w:cs="Times New Roman"/>
          <w:color w:val="000000"/>
        </w:rPr>
        <w:t xml:space="preserve"> economic powerhouse. For economics, the importance plays in the idea that in order to achieve economic success, there must be the achievement of the important goal which relies in the unlimited production of goods by humans (Johnston, 377). For China, this is seen in the fast production for goods that are exported to other states at cheaper prices than the goods made within the importing states. However, as a result of this, China has promoted its economic success at the expense of ignoring human life in the pursuit of economic gains that leads to two major consequences. These consequences are articulated by Johnston in that the focus of human choices removed nature from its influence in economics as well as how other aspects of human life, that do not deal with production, become externalities that can be ignored (Johnston, 378). The Bible does show that humans have the choice to follow the Word of God and form a relationship with God, but what China does, much like other nation-states in the world, is promote an economic </w:t>
      </w:r>
      <w:r w:rsidRPr="00A45989">
        <w:rPr>
          <w:rFonts w:ascii="Times New Roman" w:hAnsi="Times New Roman" w:cs="Times New Roman"/>
          <w:color w:val="000000"/>
        </w:rPr>
        <w:t>endeavor</w:t>
      </w:r>
      <w:r w:rsidRPr="00A45989">
        <w:rPr>
          <w:rFonts w:ascii="Times New Roman" w:hAnsi="Times New Roman" w:cs="Times New Roman"/>
          <w:color w:val="000000"/>
        </w:rPr>
        <w:t xml:space="preserve"> that does not follow what the Bible says. But for China, it makes sense considering the repressive nature of religious freedoms within the states seen in the </w:t>
      </w:r>
      <w:r w:rsidRPr="00A45989">
        <w:rPr>
          <w:rFonts w:ascii="Times New Roman" w:hAnsi="Times New Roman" w:cs="Times New Roman"/>
          <w:color w:val="000000"/>
        </w:rPr>
        <w:lastRenderedPageBreak/>
        <w:t xml:space="preserve">underground and aboveground churches, but the promotion of Christian values can help promote China’s economic success. For example, further articulated in the Johnston piece is the idea of principles that can rethink the economic structure that is pushed in the global arena. In understanding that there are humans are made in the image of God, then the traditional role that they must play is to be fruitful and multiply together in their communities (Johnston, 368). The Marxist ideology promoted by China does not promote the ideologies promoted by Christianity which explains the repressive measures against Christianity. However, the Marxist model is similar to Christianity in that promotes social </w:t>
      </w:r>
      <w:r w:rsidRPr="00A45989">
        <w:rPr>
          <w:rFonts w:ascii="Times New Roman" w:hAnsi="Times New Roman" w:cs="Times New Roman"/>
          <w:color w:val="000000"/>
        </w:rPr>
        <w:t>sharing</w:t>
      </w:r>
      <w:r w:rsidRPr="00A45989">
        <w:rPr>
          <w:rFonts w:ascii="Times New Roman" w:hAnsi="Times New Roman" w:cs="Times New Roman"/>
          <w:color w:val="000000"/>
        </w:rPr>
        <w:t xml:space="preserve"> among individuals and that correlates with the teachings of Christianity, but Marxism does not promote this in a way that Christianity would which proves it to be a fatal economic and political model (Johnston, 387). However, if China were able to utilize </w:t>
      </w:r>
      <w:r w:rsidR="009C3860" w:rsidRPr="00A45989">
        <w:rPr>
          <w:rFonts w:ascii="Times New Roman" w:hAnsi="Times New Roman" w:cs="Times New Roman"/>
          <w:color w:val="000000"/>
        </w:rPr>
        <w:t>Christianity,</w:t>
      </w:r>
      <w:r w:rsidRPr="00A45989">
        <w:rPr>
          <w:rFonts w:ascii="Times New Roman" w:hAnsi="Times New Roman" w:cs="Times New Roman"/>
          <w:color w:val="000000"/>
        </w:rPr>
        <w:t xml:space="preserve"> then it would be able to maintain its ‘Marxist ideology’ but not to the expense of complete control of its economy and individuals which shows why there is an inadequate growth when compared to the United States or other capitalist states (Johnston, 388). With Christianity being similar to Marxism, if China were to follow Christian values and traditional roles then it would not be too much of jump from its current ideological structure and maintain its ‘control’ but not be too overtly controlling of its system and people. </w:t>
      </w:r>
    </w:p>
    <w:p w14:paraId="23205A5F" w14:textId="6A58710A" w:rsidR="00F548CF" w:rsidRDefault="00A45989" w:rsidP="00A45989">
      <w:pPr>
        <w:spacing w:line="480" w:lineRule="auto"/>
        <w:rPr>
          <w:rFonts w:ascii="Times New Roman" w:hAnsi="Times New Roman" w:cs="Times New Roman"/>
          <w:color w:val="000000"/>
        </w:rPr>
      </w:pPr>
      <w:r>
        <w:rPr>
          <w:rFonts w:ascii="Times New Roman" w:hAnsi="Times New Roman" w:cs="Times New Roman"/>
          <w:color w:val="000000"/>
        </w:rPr>
        <w:tab/>
      </w:r>
      <w:r w:rsidR="00F548CF" w:rsidRPr="00F548CF">
        <w:rPr>
          <w:rFonts w:ascii="Times New Roman" w:hAnsi="Times New Roman" w:cs="Times New Roman"/>
          <w:color w:val="000000"/>
        </w:rPr>
        <w:t xml:space="preserve">The underground church movement that has helped to spread Christianity among the Chinese has helped to pass along the traditional values of Christianity that has helped individuals receive the values, but also to allow them to utilize them in their lives. In addition, though the structure of the state-sponsored churches has heavily received influences from the CCP, they, too, have promoted the Christian values. This has led to this notion of ‘Boss Christians’ who are entrepreneurs that own businesses in China (Tong and Yang, 1). Boss Christians are defined to be ‘male entrepreneurs who are more educated and adept at integrating business [with] Christian </w:t>
      </w:r>
      <w:r w:rsidR="00F548CF" w:rsidRPr="00F548CF">
        <w:rPr>
          <w:rFonts w:ascii="Times New Roman" w:hAnsi="Times New Roman" w:cs="Times New Roman"/>
          <w:color w:val="000000"/>
        </w:rPr>
        <w:lastRenderedPageBreak/>
        <w:t>values’ and thus are China’s Christian rich class (Tong and Yang, 2). They can be seen throughout China, but they are especially prevalent with the Wenzhou region of China which has structured a Wenzhou Model that is similar to the idea of the Shanghai Model for economic growth (Cao, 64). This is important to note because with the Shanghai Model showing off the economic success and growth in China, in Wenzhou, the Boss Christians have created an economically successful model using the Christian faith and its values to promote successful business model. This business model links the church’s development in the consumerist and entrepreneurial terms that Cao articulates it their article that shows how Boss Christians are able to practice their religion with the promotion of business practices that is noted in the development and creation of churches that promote the Christian faith (Cao, 65-66). That is seen in the Wenzhou Model</w:t>
      </w:r>
      <w:r w:rsidR="00F548CF">
        <w:rPr>
          <w:rFonts w:ascii="Times New Roman" w:hAnsi="Times New Roman" w:cs="Times New Roman"/>
          <w:color w:val="000000"/>
        </w:rPr>
        <w:t>,</w:t>
      </w:r>
      <w:r w:rsidR="00F548CF" w:rsidRPr="00F548CF">
        <w:rPr>
          <w:rFonts w:ascii="Times New Roman" w:hAnsi="Times New Roman" w:cs="Times New Roman"/>
          <w:color w:val="000000"/>
        </w:rPr>
        <w:t xml:space="preserve"> but this can be seen throughout China with other Boss Christians developing Christian-owned </w:t>
      </w:r>
      <w:r w:rsidR="00F548CF" w:rsidRPr="00F548CF">
        <w:rPr>
          <w:rFonts w:ascii="Times New Roman" w:hAnsi="Times New Roman" w:cs="Times New Roman"/>
          <w:color w:val="000000"/>
        </w:rPr>
        <w:t>enterprises</w:t>
      </w:r>
      <w:r w:rsidR="00F548CF" w:rsidRPr="00F548CF">
        <w:rPr>
          <w:rFonts w:ascii="Times New Roman" w:hAnsi="Times New Roman" w:cs="Times New Roman"/>
          <w:color w:val="000000"/>
        </w:rPr>
        <w:t xml:space="preserve"> that utilize the Christian values and ethics in workplace practices (Tong and Yang, 2). Within the article published by Tong and Yang, the authors had examined the Christian values promoted in Christian-owned </w:t>
      </w:r>
      <w:r w:rsidR="00F548CF" w:rsidRPr="00F548CF">
        <w:rPr>
          <w:rFonts w:ascii="Times New Roman" w:hAnsi="Times New Roman" w:cs="Times New Roman"/>
          <w:color w:val="000000"/>
        </w:rPr>
        <w:t>enterprises</w:t>
      </w:r>
      <w:r w:rsidR="00F548CF" w:rsidRPr="00F548CF">
        <w:rPr>
          <w:rFonts w:ascii="Times New Roman" w:hAnsi="Times New Roman" w:cs="Times New Roman"/>
          <w:color w:val="000000"/>
        </w:rPr>
        <w:t xml:space="preserve"> such as trust and how that plays in developing trust among those that are Christian and non-Christian and how it has helped to eliminate the barriers that are found in non-Christian-owned </w:t>
      </w:r>
      <w:r w:rsidR="00F548CF" w:rsidRPr="00F548CF">
        <w:rPr>
          <w:rFonts w:ascii="Times New Roman" w:hAnsi="Times New Roman" w:cs="Times New Roman"/>
          <w:color w:val="000000"/>
        </w:rPr>
        <w:t>enterprises</w:t>
      </w:r>
      <w:r w:rsidR="00F548CF" w:rsidRPr="00F548CF">
        <w:rPr>
          <w:rFonts w:ascii="Times New Roman" w:hAnsi="Times New Roman" w:cs="Times New Roman"/>
          <w:color w:val="000000"/>
        </w:rPr>
        <w:t xml:space="preserve"> (7). This notion of trust comes from three factors that are promoted by the Bible and the teachings from Jesus Christ: God’s control in every situation, truth will prevail regardless of a temporary loss, and change in attitudes and understandings toward themselves and others (Tong and Yang, 9). In seeing the cases of Christian entrepreneurs that have developed business practices that promote the spread of Christian teachings or utilizing the teachings in their workplace, then it shows that there is an importance that Christianity can play in the economic sector. Though it is typically denoted by individuals that religion does not play a role in the economy, the individuals that have </w:t>
      </w:r>
      <w:r w:rsidR="00F548CF" w:rsidRPr="00F548CF">
        <w:rPr>
          <w:rFonts w:ascii="Times New Roman" w:hAnsi="Times New Roman" w:cs="Times New Roman"/>
          <w:color w:val="000000"/>
        </w:rPr>
        <w:lastRenderedPageBreak/>
        <w:t>Christian beliefs are easily able to use their teachings to promote businesses that can help China’s economy. Thus, China should promote the teachings of Christianity to gain economic successes</w:t>
      </w:r>
      <w:r w:rsidR="00A935E5">
        <w:rPr>
          <w:rFonts w:ascii="Times New Roman" w:hAnsi="Times New Roman" w:cs="Times New Roman"/>
          <w:color w:val="000000"/>
        </w:rPr>
        <w:t xml:space="preserve"> that will help the state’s economic growth that can help to maintain its economic superiority in the global arena.</w:t>
      </w:r>
      <w:r w:rsidR="00F548CF" w:rsidRPr="00F548CF">
        <w:rPr>
          <w:rFonts w:ascii="Times New Roman" w:hAnsi="Times New Roman" w:cs="Times New Roman"/>
          <w:color w:val="000000"/>
        </w:rPr>
        <w:t> </w:t>
      </w:r>
    </w:p>
    <w:p w14:paraId="1652C154" w14:textId="77777777" w:rsidR="00F92BA0" w:rsidRDefault="00F92BA0" w:rsidP="00A45989">
      <w:pPr>
        <w:spacing w:line="480" w:lineRule="auto"/>
        <w:rPr>
          <w:rFonts w:ascii="Times New Roman" w:hAnsi="Times New Roman" w:cs="Times New Roman"/>
          <w:b/>
          <w:bCs/>
          <w:color w:val="000000"/>
        </w:rPr>
      </w:pPr>
    </w:p>
    <w:p w14:paraId="104C5FB7" w14:textId="43D9D1CF" w:rsidR="00F548CF" w:rsidRDefault="00F548CF" w:rsidP="00A45989">
      <w:pPr>
        <w:spacing w:line="480" w:lineRule="auto"/>
        <w:rPr>
          <w:rFonts w:ascii="Times New Roman" w:hAnsi="Times New Roman" w:cs="Times New Roman"/>
          <w:b/>
          <w:bCs/>
          <w:color w:val="000000"/>
        </w:rPr>
      </w:pPr>
      <w:r>
        <w:rPr>
          <w:rFonts w:ascii="Times New Roman" w:hAnsi="Times New Roman" w:cs="Times New Roman"/>
          <w:b/>
          <w:bCs/>
          <w:color w:val="000000"/>
        </w:rPr>
        <w:t>Social Prosperity:</w:t>
      </w:r>
    </w:p>
    <w:p w14:paraId="00921C56" w14:textId="16DD0077" w:rsidR="00F92BA0" w:rsidRDefault="00F92BA0" w:rsidP="00A45989">
      <w:pPr>
        <w:spacing w:line="480" w:lineRule="auto"/>
        <w:rPr>
          <w:rFonts w:ascii="Times New Roman" w:hAnsi="Times New Roman" w:cs="Times New Roman"/>
          <w:color w:val="000000"/>
        </w:rPr>
      </w:pPr>
      <w:r>
        <w:rPr>
          <w:rFonts w:ascii="Times New Roman" w:hAnsi="Times New Roman" w:cs="Times New Roman"/>
          <w:color w:val="000000"/>
        </w:rPr>
        <w:tab/>
      </w:r>
      <w:r w:rsidRPr="00F92BA0">
        <w:rPr>
          <w:rFonts w:ascii="Times New Roman" w:hAnsi="Times New Roman" w:cs="Times New Roman"/>
          <w:color w:val="000000"/>
        </w:rPr>
        <w:t xml:space="preserve">The </w:t>
      </w:r>
      <w:r w:rsidR="009C3860" w:rsidRPr="00F92BA0">
        <w:rPr>
          <w:rFonts w:ascii="Times New Roman" w:hAnsi="Times New Roman" w:cs="Times New Roman"/>
          <w:color w:val="000000"/>
        </w:rPr>
        <w:t>ideolog</w:t>
      </w:r>
      <w:r w:rsidR="009C3860">
        <w:rPr>
          <w:rFonts w:ascii="Times New Roman" w:hAnsi="Times New Roman" w:cs="Times New Roman"/>
          <w:color w:val="000000"/>
        </w:rPr>
        <w:t>ies within</w:t>
      </w:r>
      <w:r w:rsidRPr="00F92BA0">
        <w:rPr>
          <w:rFonts w:ascii="Times New Roman" w:hAnsi="Times New Roman" w:cs="Times New Roman"/>
          <w:color w:val="000000"/>
        </w:rPr>
        <w:t xml:space="preserve"> China encompasses a structure surrounded by Marxist and Communist teachings that promotes this idea of a structure where there is social sharing between people. That is very similar to the ideas that Christianity promotes when it comes to the sharing that occurs between members of a community regardless of whether they are Christian or non-Christian. Regardless, this is the nature that is promoted and that means that there are similarities between the ideologies which shows that China could easily implement the teachings of Christianity to the CCP. That further shows, that the CCP should promote the ideologies of Christianity because of the close ties, and if China were to promote the ideologies, it would help promote China’s social standing in the global arena.</w:t>
      </w:r>
      <w:r w:rsidR="00F548CF" w:rsidRPr="00F92BA0">
        <w:rPr>
          <w:rFonts w:ascii="Times New Roman" w:hAnsi="Times New Roman" w:cs="Times New Roman"/>
          <w:color w:val="000000"/>
        </w:rPr>
        <w:tab/>
      </w:r>
      <w:r w:rsidR="00F548CF" w:rsidRPr="00F92BA0">
        <w:rPr>
          <w:rFonts w:ascii="Times New Roman" w:hAnsi="Times New Roman" w:cs="Times New Roman"/>
          <w:color w:val="000000"/>
        </w:rPr>
        <w:t xml:space="preserve"> </w:t>
      </w:r>
    </w:p>
    <w:p w14:paraId="1062C73E" w14:textId="36F98797" w:rsidR="00053C78" w:rsidRDefault="00F92BA0" w:rsidP="00A45989">
      <w:pPr>
        <w:spacing w:line="480" w:lineRule="auto"/>
        <w:rPr>
          <w:rFonts w:ascii="Times New Roman" w:hAnsi="Times New Roman" w:cs="Times New Roman"/>
          <w:color w:val="000000"/>
        </w:rPr>
      </w:pPr>
      <w:r w:rsidRPr="00F92BA0">
        <w:rPr>
          <w:rFonts w:ascii="Times New Roman" w:hAnsi="Times New Roman" w:cs="Times New Roman"/>
          <w:color w:val="000000"/>
        </w:rPr>
        <w:tab/>
      </w:r>
      <w:r w:rsidRPr="00F92BA0">
        <w:rPr>
          <w:rFonts w:ascii="Times New Roman" w:hAnsi="Times New Roman" w:cs="Times New Roman"/>
          <w:color w:val="000000"/>
        </w:rPr>
        <w:t xml:space="preserve">With the promotion of the Christian faith promoting this community ideology that shows that humans are created in the image in the God that means that they work together, that means that they lived intertwined in the state. From the economic success that occurs with Christian values playing a role in the community to help structure the community to produce good and business practices that promote economic success, then there should be healthy individuals in the community as well as services being used in the structuring of a community. That means that in order to promote economic success, then the community must be healthy and there must be a taking care of the outside groups which is seen in the social services which is promoted in </w:t>
      </w:r>
      <w:r w:rsidRPr="00F92BA0">
        <w:rPr>
          <w:rFonts w:ascii="Times New Roman" w:hAnsi="Times New Roman" w:cs="Times New Roman"/>
          <w:color w:val="000000"/>
        </w:rPr>
        <w:lastRenderedPageBreak/>
        <w:t>Christian practices. In the Johnston article, the author explains that economics should have a goal in taking care of the health of the individual (394). If the entirety of the individual is healthy, then that creates the idea of a healthy family/</w:t>
      </w:r>
      <w:r w:rsidR="009C3860" w:rsidRPr="00F92BA0">
        <w:rPr>
          <w:rFonts w:ascii="Times New Roman" w:hAnsi="Times New Roman" w:cs="Times New Roman"/>
          <w:color w:val="000000"/>
        </w:rPr>
        <w:t>group,</w:t>
      </w:r>
      <w:r w:rsidRPr="00F92BA0">
        <w:rPr>
          <w:rFonts w:ascii="Times New Roman" w:hAnsi="Times New Roman" w:cs="Times New Roman"/>
          <w:color w:val="000000"/>
        </w:rPr>
        <w:t xml:space="preserve"> and the multiplicity of these groups would create the community (Johnston, 395). It is the healthiness of the community which helps create opportunities to help others that are less fortunate and take care of the community. This shows the healthiness of the societal structure of the state and if China were to implement these </w:t>
      </w:r>
      <w:r w:rsidR="009C3860" w:rsidRPr="00F92BA0">
        <w:rPr>
          <w:rFonts w:ascii="Times New Roman" w:hAnsi="Times New Roman" w:cs="Times New Roman"/>
          <w:color w:val="000000"/>
        </w:rPr>
        <w:t>practices,</w:t>
      </w:r>
      <w:r w:rsidRPr="00F92BA0">
        <w:rPr>
          <w:rFonts w:ascii="Times New Roman" w:hAnsi="Times New Roman" w:cs="Times New Roman"/>
          <w:color w:val="000000"/>
        </w:rPr>
        <w:t xml:space="preserve"> then the social structure of the state would show the strength of the CCP and the state of China. Marxism and Communism does promote this idea but not to the extent that Christianity does, nor does it promote a healthy societal structure which helps the population within China. Improvements to the societal well-being of China is not seen with the large demographic of impoverish individuals and participation of individuals within the economic sector (Johnston, 396). That means that individuals, Christian or non-Christian, are not given the opportunities to become active members of the Chinese society (Johnston, 397). The promotion of Christian values and ideologies promoted in the Bible would help promote the societal well-being among the individuals that would articulate that to their communities that would create a structure that would be influential over the rest of the sectors of the Chinese society. If China were able to capitalize on this nature of well-being that is promoted by Christianity, then China would be able to easily handle their impoverish communities and develop a welfare system that would help those unfortunate, and thus grant them a strong social standing in the global arena.  </w:t>
      </w:r>
    </w:p>
    <w:p w14:paraId="07191B24" w14:textId="77777777" w:rsidR="00053C78" w:rsidRDefault="00053C78" w:rsidP="00A45989">
      <w:pPr>
        <w:spacing w:line="480" w:lineRule="auto"/>
        <w:rPr>
          <w:rFonts w:ascii="Times New Roman" w:hAnsi="Times New Roman" w:cs="Times New Roman"/>
          <w:color w:val="000000"/>
        </w:rPr>
      </w:pPr>
      <w:r>
        <w:rPr>
          <w:rFonts w:ascii="Times New Roman" w:hAnsi="Times New Roman" w:cs="Times New Roman"/>
          <w:color w:val="000000"/>
        </w:rPr>
        <w:tab/>
      </w:r>
      <w:r w:rsidRPr="00053C78">
        <w:rPr>
          <w:rFonts w:ascii="Times New Roman" w:hAnsi="Times New Roman" w:cs="Times New Roman"/>
          <w:color w:val="000000"/>
        </w:rPr>
        <w:t xml:space="preserve">As seen in the Economic Prosperity section of the paper, there are Chinese Christians that have been seen to utilize their Christian values within the economic practices of the business realm. But in that, the </w:t>
      </w:r>
      <w:r w:rsidRPr="00053C78">
        <w:rPr>
          <w:rFonts w:ascii="Times New Roman" w:hAnsi="Times New Roman" w:cs="Times New Roman"/>
          <w:color w:val="000000"/>
        </w:rPr>
        <w:t>traditional</w:t>
      </w:r>
      <w:r w:rsidRPr="00053C78">
        <w:rPr>
          <w:rFonts w:ascii="Times New Roman" w:hAnsi="Times New Roman" w:cs="Times New Roman"/>
          <w:color w:val="000000"/>
        </w:rPr>
        <w:t xml:space="preserve"> modes of human characteristics promoted by Christianity and the Bible have helped to create a trust between individuals that means there is a growth of trust </w:t>
      </w:r>
      <w:r w:rsidRPr="00053C78">
        <w:rPr>
          <w:rFonts w:ascii="Times New Roman" w:hAnsi="Times New Roman" w:cs="Times New Roman"/>
          <w:color w:val="000000"/>
        </w:rPr>
        <w:lastRenderedPageBreak/>
        <w:t xml:space="preserve">that Christians have with other Christians and non-Christians (Tong and Yang, 10). There are also Boss Christians that use this trust like the 51-year-old Chinese entrepreneur, Liu Pengfei, who developed a buffet restaurant that gave Chinese citizens the choice to pay how much they wanted to eat in the buffet (Tong and Yang, 2). This was a using the social welfare system promoted by Christianity to give to those in your community, which could have some people that might be less fortunate than </w:t>
      </w:r>
      <w:r w:rsidRPr="00053C78">
        <w:rPr>
          <w:rFonts w:ascii="Times New Roman" w:hAnsi="Times New Roman" w:cs="Times New Roman"/>
          <w:color w:val="000000"/>
        </w:rPr>
        <w:t>others and</w:t>
      </w:r>
      <w:r w:rsidRPr="00053C78">
        <w:rPr>
          <w:rFonts w:ascii="Times New Roman" w:hAnsi="Times New Roman" w:cs="Times New Roman"/>
          <w:color w:val="000000"/>
        </w:rPr>
        <w:t xml:space="preserve"> help to create a trust between Liu and members of the community without the idea of profit. This is one example of Christian values playing a role in helping to promote the well-being of individuals in society which would help others to behave in the same </w:t>
      </w:r>
      <w:r w:rsidRPr="00053C78">
        <w:rPr>
          <w:rFonts w:ascii="Times New Roman" w:hAnsi="Times New Roman" w:cs="Times New Roman"/>
          <w:color w:val="000000"/>
        </w:rPr>
        <w:t>way but</w:t>
      </w:r>
      <w:r w:rsidRPr="00053C78">
        <w:rPr>
          <w:rFonts w:ascii="Times New Roman" w:hAnsi="Times New Roman" w:cs="Times New Roman"/>
          <w:color w:val="000000"/>
        </w:rPr>
        <w:t xml:space="preserve"> </w:t>
      </w:r>
      <w:r w:rsidRPr="00053C78">
        <w:rPr>
          <w:rFonts w:ascii="Times New Roman" w:hAnsi="Times New Roman" w:cs="Times New Roman"/>
          <w:color w:val="000000"/>
        </w:rPr>
        <w:t>revitalize</w:t>
      </w:r>
      <w:r w:rsidRPr="00053C78">
        <w:rPr>
          <w:rFonts w:ascii="Times New Roman" w:hAnsi="Times New Roman" w:cs="Times New Roman"/>
          <w:color w:val="000000"/>
        </w:rPr>
        <w:t xml:space="preserve"> themselves so that they are healthy and able to be active members of the community. This could be a small change that China could use to help spread this throughout the state and help each other, build the trust, and create a foundation that can promote economic success. </w:t>
      </w:r>
    </w:p>
    <w:p w14:paraId="7D293FB2" w14:textId="77777777" w:rsidR="00053C78" w:rsidRDefault="00053C78" w:rsidP="00A45989">
      <w:pPr>
        <w:spacing w:line="480" w:lineRule="auto"/>
        <w:rPr>
          <w:rFonts w:ascii="Times New Roman" w:hAnsi="Times New Roman" w:cs="Times New Roman"/>
          <w:b/>
          <w:bCs/>
          <w:color w:val="000000"/>
        </w:rPr>
      </w:pPr>
    </w:p>
    <w:p w14:paraId="176F391A" w14:textId="77777777" w:rsidR="00053C78" w:rsidRDefault="00053C78" w:rsidP="00053C78">
      <w:pPr>
        <w:spacing w:line="480" w:lineRule="auto"/>
        <w:jc w:val="center"/>
        <w:rPr>
          <w:rFonts w:ascii="Times New Roman" w:hAnsi="Times New Roman" w:cs="Times New Roman"/>
          <w:b/>
          <w:bCs/>
          <w:color w:val="000000"/>
        </w:rPr>
      </w:pPr>
      <w:r>
        <w:rPr>
          <w:rFonts w:ascii="Times New Roman" w:hAnsi="Times New Roman" w:cs="Times New Roman"/>
          <w:b/>
          <w:bCs/>
          <w:color w:val="000000"/>
        </w:rPr>
        <w:t>Conclusion</w:t>
      </w:r>
    </w:p>
    <w:p w14:paraId="03603898" w14:textId="1181008F" w:rsidR="00403158" w:rsidRDefault="00053C78" w:rsidP="00053C78">
      <w:pPr>
        <w:spacing w:line="480" w:lineRule="auto"/>
        <w:rPr>
          <w:rFonts w:ascii="Times New Roman" w:hAnsi="Times New Roman" w:cs="Times New Roman"/>
          <w:color w:val="000000"/>
        </w:rPr>
      </w:pPr>
      <w:r>
        <w:rPr>
          <w:rFonts w:ascii="Times New Roman" w:hAnsi="Times New Roman" w:cs="Times New Roman"/>
          <w:b/>
          <w:bCs/>
          <w:color w:val="000000"/>
        </w:rPr>
        <w:tab/>
      </w:r>
      <w:r w:rsidR="00403158">
        <w:rPr>
          <w:rFonts w:ascii="Times New Roman" w:hAnsi="Times New Roman" w:cs="Times New Roman"/>
          <w:color w:val="000000"/>
        </w:rPr>
        <w:t xml:space="preserve">Through the Christian values and teachings that is promoted by the Bible and the churches, there is a positive influence that they could have in the Chinese society. There is a repressive nature that the CCP has when it comes to ideologies that do not align themselves with the ideologies promoted by the CCP. From that, it led to the development of an underground church movement that actively practices the Christian faith, but at the expense that when they are found out, that they would be harassed and detained. Regardless, Chinese Christians still actively pursue their beliefs and there are Christians who have </w:t>
      </w:r>
      <w:r w:rsidR="00E65BFE">
        <w:rPr>
          <w:rFonts w:ascii="Times New Roman" w:hAnsi="Times New Roman" w:cs="Times New Roman"/>
          <w:color w:val="000000"/>
        </w:rPr>
        <w:t>entered</w:t>
      </w:r>
      <w:r w:rsidR="00403158">
        <w:rPr>
          <w:rFonts w:ascii="Times New Roman" w:hAnsi="Times New Roman" w:cs="Times New Roman"/>
          <w:color w:val="000000"/>
        </w:rPr>
        <w:t xml:space="preserve"> the entrepreneurial world of the Chinese economy and promote their beliefs in workplace practices and how they run their business. For that, it is seen that the CCP should not be actively promoting the repressive </w:t>
      </w:r>
      <w:r w:rsidR="00403158">
        <w:rPr>
          <w:rFonts w:ascii="Times New Roman" w:hAnsi="Times New Roman" w:cs="Times New Roman"/>
          <w:color w:val="000000"/>
        </w:rPr>
        <w:lastRenderedPageBreak/>
        <w:t xml:space="preserve">measures to those that are in Chinese </w:t>
      </w:r>
      <w:r w:rsidR="00911865">
        <w:rPr>
          <w:rFonts w:ascii="Times New Roman" w:hAnsi="Times New Roman" w:cs="Times New Roman"/>
          <w:color w:val="000000"/>
        </w:rPr>
        <w:t>society but</w:t>
      </w:r>
      <w:r w:rsidR="00403158">
        <w:rPr>
          <w:rFonts w:ascii="Times New Roman" w:hAnsi="Times New Roman" w:cs="Times New Roman"/>
          <w:color w:val="000000"/>
        </w:rPr>
        <w:t xml:space="preserve"> promote these practices because it would be beneficial for the economic and social successes for China to maintain itself as a global superpower or to </w:t>
      </w:r>
      <w:r w:rsidR="009C3860">
        <w:rPr>
          <w:rFonts w:ascii="Times New Roman" w:hAnsi="Times New Roman" w:cs="Times New Roman"/>
          <w:color w:val="000000"/>
        </w:rPr>
        <w:t>expand on its position even further</w:t>
      </w:r>
      <w:r w:rsidR="00403158">
        <w:rPr>
          <w:rFonts w:ascii="Times New Roman" w:hAnsi="Times New Roman" w:cs="Times New Roman"/>
          <w:color w:val="000000"/>
        </w:rPr>
        <w:t xml:space="preserve"> in the global arena. </w:t>
      </w:r>
    </w:p>
    <w:p w14:paraId="53801A53" w14:textId="282B0F90" w:rsidR="00EE7B9E" w:rsidRDefault="00403158" w:rsidP="00403158">
      <w:pPr>
        <w:spacing w:line="480" w:lineRule="auto"/>
        <w:ind w:firstLine="720"/>
        <w:rPr>
          <w:rFonts w:ascii="Times New Roman" w:hAnsi="Times New Roman" w:cs="Times New Roman"/>
          <w:color w:val="000000"/>
        </w:rPr>
      </w:pPr>
      <w:r>
        <w:rPr>
          <w:rFonts w:ascii="Times New Roman" w:hAnsi="Times New Roman" w:cs="Times New Roman"/>
          <w:color w:val="000000"/>
        </w:rPr>
        <w:t xml:space="preserve">This paper articulated the dangers that the CCP has placed on its political influence in China because of the repressive measures imposed of the Christian practices which undermines its authority in the society. However, with the closeness that lies between the ideologies of the CCP and Christianity, as well as the positive influence that Christianity could play a role in China’s economic and social sectors, the active promotion of Christianity would cause beneficial circumstances that would aid China’s role in the </w:t>
      </w:r>
      <w:r w:rsidR="00911865">
        <w:rPr>
          <w:rFonts w:ascii="Times New Roman" w:hAnsi="Times New Roman" w:cs="Times New Roman"/>
          <w:color w:val="000000"/>
        </w:rPr>
        <w:t xml:space="preserve">global realm. This paper was able to expand on the literature and research found by other scholars in order to promote the idea of Christianity’s positive potential influence in promoting success in China; however, it is unlikely that China would pursue this idea. With the active refusal to utilize Western ideologies in their societal structures, Christianity would be a Western ideology that China would not pursue. This was a theoretical paper that search the practices of Christianity and how there have been movements in China to implement, but this is not highly sought after and with the CCP’s authority, would be hard to do. </w:t>
      </w:r>
      <w:r w:rsidR="00EE7B9E">
        <w:rPr>
          <w:rFonts w:ascii="Times New Roman" w:hAnsi="Times New Roman" w:cs="Times New Roman"/>
          <w:color w:val="000000"/>
        </w:rPr>
        <w:t xml:space="preserve">This research could further </w:t>
      </w:r>
      <w:r w:rsidR="00E65BFE">
        <w:rPr>
          <w:rFonts w:ascii="Times New Roman" w:hAnsi="Times New Roman" w:cs="Times New Roman"/>
          <w:color w:val="000000"/>
        </w:rPr>
        <w:t>investigate</w:t>
      </w:r>
      <w:r w:rsidR="00EE7B9E">
        <w:rPr>
          <w:rFonts w:ascii="Times New Roman" w:hAnsi="Times New Roman" w:cs="Times New Roman"/>
          <w:color w:val="000000"/>
        </w:rPr>
        <w:t xml:space="preserve"> for other countries or used to compare states who promote Christian values in their economic and social sectors with states who do not promote Christian values in those sectors to determine the positive influence of Christianity in the state. This could also be utilized to compare the positivity of differing religions within a state. </w:t>
      </w:r>
    </w:p>
    <w:p w14:paraId="4148BF20" w14:textId="03FB31CC" w:rsidR="008E0118" w:rsidRDefault="00EE7B9E" w:rsidP="008E0118">
      <w:pPr>
        <w:spacing w:line="480" w:lineRule="auto"/>
        <w:ind w:firstLine="720"/>
        <w:rPr>
          <w:rFonts w:ascii="Times New Roman" w:hAnsi="Times New Roman" w:cs="Times New Roman"/>
        </w:rPr>
      </w:pPr>
      <w:r>
        <w:rPr>
          <w:rFonts w:ascii="Times New Roman" w:hAnsi="Times New Roman" w:cs="Times New Roman"/>
          <w:color w:val="000000"/>
        </w:rPr>
        <w:t>Regardless, this paper was able to analyse the Christian faith in China and its influence within China. China is a state that is highly looked at because of their architectural framework used to expand its influence in the global arena</w:t>
      </w:r>
      <w:r w:rsidR="00BB6BCC">
        <w:rPr>
          <w:rFonts w:ascii="Times New Roman" w:hAnsi="Times New Roman" w:cs="Times New Roman"/>
          <w:color w:val="000000"/>
        </w:rPr>
        <w:t xml:space="preserve">, and the structuring that it uses as definitely been a force that has perpetuated its growth and productivity. The role that religion plays in the state is </w:t>
      </w:r>
      <w:r w:rsidR="00BB6BCC">
        <w:rPr>
          <w:rFonts w:ascii="Times New Roman" w:hAnsi="Times New Roman" w:cs="Times New Roman"/>
          <w:color w:val="000000"/>
        </w:rPr>
        <w:lastRenderedPageBreak/>
        <w:t>a topic of interest and has potentiality in being influential and it will be interesting to see how it will play a role within China’s growth in the future.</w:t>
      </w:r>
      <w:r>
        <w:rPr>
          <w:rFonts w:ascii="Times New Roman" w:hAnsi="Times New Roman" w:cs="Times New Roman"/>
          <w:color w:val="000000"/>
        </w:rPr>
        <w:t xml:space="preserve">  </w:t>
      </w:r>
      <w:r w:rsidR="006F3F6E" w:rsidRPr="00053C78">
        <w:rPr>
          <w:rFonts w:ascii="Times New Roman" w:hAnsi="Times New Roman" w:cs="Times New Roman"/>
        </w:rPr>
        <w:br w:type="page"/>
      </w:r>
    </w:p>
    <w:p w14:paraId="07BF3ED5" w14:textId="3F3B1D60" w:rsidR="008E0118" w:rsidRDefault="008E0118" w:rsidP="008E0118">
      <w:pPr>
        <w:spacing w:line="480" w:lineRule="auto"/>
        <w:jc w:val="center"/>
        <w:rPr>
          <w:rFonts w:ascii="Times New Roman" w:hAnsi="Times New Roman" w:cs="Times New Roman"/>
          <w:b/>
          <w:bCs/>
        </w:rPr>
      </w:pPr>
      <w:r>
        <w:rPr>
          <w:rFonts w:ascii="Times New Roman" w:hAnsi="Times New Roman" w:cs="Times New Roman"/>
          <w:b/>
          <w:bCs/>
        </w:rPr>
        <w:lastRenderedPageBreak/>
        <w:t>Bibliography</w:t>
      </w:r>
    </w:p>
    <w:p w14:paraId="6D0B8E68" w14:textId="352B2C14" w:rsidR="008E0118" w:rsidRPr="008E0118" w:rsidRDefault="008E0118" w:rsidP="008E0118">
      <w:pPr>
        <w:pStyle w:val="Bibliography"/>
        <w:spacing w:line="480" w:lineRule="auto"/>
        <w:rPr>
          <w:rFonts w:ascii="Times New Roman" w:hAnsi="Times New Roman" w:cs="Times New Roman"/>
          <w:noProof/>
          <w:kern w:val="0"/>
          <w14:ligatures w14:val="none"/>
        </w:rPr>
      </w:pPr>
      <w:r w:rsidRPr="008E0118">
        <w:rPr>
          <w:rFonts w:ascii="Times New Roman" w:hAnsi="Times New Roman" w:cs="Times New Roman"/>
          <w:noProof/>
        </w:rPr>
        <w:t>B</w:t>
      </w:r>
      <w:r w:rsidRPr="008E0118">
        <w:rPr>
          <w:rFonts w:ascii="Times New Roman" w:hAnsi="Times New Roman" w:cs="Times New Roman"/>
          <w:noProof/>
        </w:rPr>
        <w:t xml:space="preserve">ays, Daniel H. "Chinese Protestant Christianity Today." </w:t>
      </w:r>
      <w:r w:rsidRPr="008E0118">
        <w:rPr>
          <w:rFonts w:ascii="Times New Roman" w:hAnsi="Times New Roman" w:cs="Times New Roman"/>
          <w:i/>
          <w:iCs/>
          <w:noProof/>
        </w:rPr>
        <w:t>The China Quarterly</w:t>
      </w:r>
      <w:r w:rsidRPr="008E0118">
        <w:rPr>
          <w:rFonts w:ascii="Times New Roman" w:hAnsi="Times New Roman" w:cs="Times New Roman"/>
          <w:noProof/>
        </w:rPr>
        <w:t xml:space="preserve"> (2003): 488-504.</w:t>
      </w:r>
    </w:p>
    <w:p w14:paraId="6F6311E8"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Cook, Sarah. </w:t>
      </w:r>
      <w:r w:rsidRPr="008E0118">
        <w:rPr>
          <w:rFonts w:ascii="Times New Roman" w:hAnsi="Times New Roman" w:cs="Times New Roman"/>
          <w:i/>
          <w:iCs/>
          <w:noProof/>
        </w:rPr>
        <w:t>Freedom House</w:t>
      </w:r>
      <w:r w:rsidRPr="008E0118">
        <w:rPr>
          <w:rFonts w:ascii="Times New Roman" w:hAnsi="Times New Roman" w:cs="Times New Roman"/>
          <w:noProof/>
        </w:rPr>
        <w:t>. 2017. 9 December 2023.</w:t>
      </w:r>
    </w:p>
    <w:p w14:paraId="46B2E14D"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Dunch, Ryan. "Protestant Christianity in China Today: Fragile, Fragmented, Flourishing." Uhalley, Stephen and Xiaoxin Wu. </w:t>
      </w:r>
      <w:r w:rsidRPr="008E0118">
        <w:rPr>
          <w:rFonts w:ascii="Times New Roman" w:hAnsi="Times New Roman" w:cs="Times New Roman"/>
          <w:i/>
          <w:iCs/>
          <w:noProof/>
        </w:rPr>
        <w:t>China and Christianity: Burdened Past, Hopeful Future</w:t>
      </w:r>
      <w:r w:rsidRPr="008E0118">
        <w:rPr>
          <w:rFonts w:ascii="Times New Roman" w:hAnsi="Times New Roman" w:cs="Times New Roman"/>
          <w:noProof/>
        </w:rPr>
        <w:t>. Routledge, 2015. 195-216.</w:t>
      </w:r>
    </w:p>
    <w:p w14:paraId="577A0FBA"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Feiya, Tao. "Christianity and the Communist Revolution." Tiedemann, R. G. </w:t>
      </w:r>
      <w:r w:rsidRPr="008E0118">
        <w:rPr>
          <w:rFonts w:ascii="Times New Roman" w:hAnsi="Times New Roman" w:cs="Times New Roman"/>
          <w:i/>
          <w:iCs/>
          <w:noProof/>
        </w:rPr>
        <w:t>Handbook of Christianity in China Volume Two: 1800 to the Present</w:t>
      </w:r>
      <w:r w:rsidRPr="008E0118">
        <w:rPr>
          <w:rFonts w:ascii="Times New Roman" w:hAnsi="Times New Roman" w:cs="Times New Roman"/>
          <w:noProof/>
        </w:rPr>
        <w:t>. Leiden: Brill, 2010. 708-716.</w:t>
      </w:r>
    </w:p>
    <w:p w14:paraId="00BA3ABA"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Hunter, Alan and Chan Kim-kwong. "Growth of the Chinese Church since 1949." Tiedemann, R. G. </w:t>
      </w:r>
      <w:r w:rsidRPr="008E0118">
        <w:rPr>
          <w:rFonts w:ascii="Times New Roman" w:hAnsi="Times New Roman" w:cs="Times New Roman"/>
          <w:i/>
          <w:iCs/>
          <w:noProof/>
        </w:rPr>
        <w:t>Handbook of Christianity in China Volume Two: 1800 to the Present</w:t>
      </w:r>
      <w:r w:rsidRPr="008E0118">
        <w:rPr>
          <w:rFonts w:ascii="Times New Roman" w:hAnsi="Times New Roman" w:cs="Times New Roman"/>
          <w:noProof/>
        </w:rPr>
        <w:t>. Leiden: Brill, 2010. 810-825.</w:t>
      </w:r>
    </w:p>
    <w:p w14:paraId="036B911F"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Johnston, Carol Frances. "A Protestant Rethinking of Economics for a Healthier World." </w:t>
      </w:r>
      <w:r w:rsidRPr="008E0118">
        <w:rPr>
          <w:rFonts w:ascii="Times New Roman" w:hAnsi="Times New Roman" w:cs="Times New Roman"/>
          <w:i/>
          <w:iCs/>
          <w:noProof/>
        </w:rPr>
        <w:t>The American Journal of Economics and Sociology</w:t>
      </w:r>
      <w:r w:rsidRPr="008E0118">
        <w:rPr>
          <w:rFonts w:ascii="Times New Roman" w:hAnsi="Times New Roman" w:cs="Times New Roman"/>
          <w:noProof/>
        </w:rPr>
        <w:t xml:space="preserve"> (2019): 363-408.</w:t>
      </w:r>
    </w:p>
    <w:p w14:paraId="50AAF16F"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Lu, Yun and Fenggang Yang. "Does State Repression Suppress the Protest Participation of Religious People?" </w:t>
      </w:r>
      <w:r w:rsidRPr="008E0118">
        <w:rPr>
          <w:rFonts w:ascii="Times New Roman" w:hAnsi="Times New Roman" w:cs="Times New Roman"/>
          <w:i/>
          <w:iCs/>
          <w:noProof/>
        </w:rPr>
        <w:t>Sociology of Religion: A Quarterly Review</w:t>
      </w:r>
      <w:r w:rsidRPr="008E0118">
        <w:rPr>
          <w:rFonts w:ascii="Times New Roman" w:hAnsi="Times New Roman" w:cs="Times New Roman"/>
          <w:noProof/>
        </w:rPr>
        <w:t xml:space="preserve"> (2019): 194-221.</w:t>
      </w:r>
    </w:p>
    <w:p w14:paraId="48FD03E0"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Lutz, Jessie G. "Chinese and Christians: Interactions." Tiedemann, R. G. </w:t>
      </w:r>
      <w:r w:rsidRPr="008E0118">
        <w:rPr>
          <w:rFonts w:ascii="Times New Roman" w:hAnsi="Times New Roman" w:cs="Times New Roman"/>
          <w:i/>
          <w:iCs/>
          <w:noProof/>
        </w:rPr>
        <w:t>Handbook of Christianity in China Volume Two: 1800 to the Present</w:t>
      </w:r>
      <w:r w:rsidRPr="008E0118">
        <w:rPr>
          <w:rFonts w:ascii="Times New Roman" w:hAnsi="Times New Roman" w:cs="Times New Roman"/>
          <w:noProof/>
        </w:rPr>
        <w:t>. Leiden: Brill, 2010. 628-652.</w:t>
      </w:r>
    </w:p>
    <w:p w14:paraId="2D8A8D14"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McPherson, Marisa and Eleanor Albert. </w:t>
      </w:r>
      <w:r w:rsidRPr="008E0118">
        <w:rPr>
          <w:rFonts w:ascii="Times New Roman" w:hAnsi="Times New Roman" w:cs="Times New Roman"/>
          <w:i/>
          <w:iCs/>
          <w:noProof/>
        </w:rPr>
        <w:t>Council on Foreign Relations</w:t>
      </w:r>
      <w:r w:rsidRPr="008E0118">
        <w:rPr>
          <w:rFonts w:ascii="Times New Roman" w:hAnsi="Times New Roman" w:cs="Times New Roman"/>
          <w:noProof/>
        </w:rPr>
        <w:t>. 11 October 2018. 9 December 2023.</w:t>
      </w:r>
    </w:p>
    <w:p w14:paraId="375316E7"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i/>
          <w:iCs/>
          <w:noProof/>
        </w:rPr>
        <w:t>Pew Resarch Center</w:t>
      </w:r>
      <w:r w:rsidRPr="008E0118">
        <w:rPr>
          <w:rFonts w:ascii="Times New Roman" w:hAnsi="Times New Roman" w:cs="Times New Roman"/>
          <w:noProof/>
        </w:rPr>
        <w:t>. 23 October 2023. 9 December 2023.</w:t>
      </w:r>
    </w:p>
    <w:p w14:paraId="09A25F35" w14:textId="77777777" w:rsidR="008E0118" w:rsidRPr="008E0118" w:rsidRDefault="008E0118" w:rsidP="008E0118">
      <w:pPr>
        <w:pStyle w:val="Bibliography"/>
        <w:spacing w:line="480" w:lineRule="auto"/>
        <w:ind w:left="720" w:hanging="720"/>
        <w:rPr>
          <w:rFonts w:ascii="Times New Roman" w:hAnsi="Times New Roman" w:cs="Times New Roman"/>
          <w:noProof/>
        </w:rPr>
      </w:pPr>
      <w:r w:rsidRPr="008E0118">
        <w:rPr>
          <w:rFonts w:ascii="Times New Roman" w:hAnsi="Times New Roman" w:cs="Times New Roman"/>
          <w:noProof/>
        </w:rPr>
        <w:t xml:space="preserve">Tong, Joy K. C. and Fenggang Yang. "Trust at Work: A Study on Faith and Trust of Protestant Entrepreneurs in China." </w:t>
      </w:r>
      <w:r w:rsidRPr="008E0118">
        <w:rPr>
          <w:rFonts w:ascii="Times New Roman" w:hAnsi="Times New Roman" w:cs="Times New Roman"/>
          <w:i/>
          <w:iCs/>
          <w:noProof/>
        </w:rPr>
        <w:t>Religions</w:t>
      </w:r>
      <w:r w:rsidRPr="008E0118">
        <w:rPr>
          <w:rFonts w:ascii="Times New Roman" w:hAnsi="Times New Roman" w:cs="Times New Roman"/>
          <w:noProof/>
        </w:rPr>
        <w:t xml:space="preserve"> (2016): 1-12.</w:t>
      </w:r>
    </w:p>
    <w:p w14:paraId="2DCB8787" w14:textId="09133F51" w:rsidR="00D876BE" w:rsidRDefault="00D876BE" w:rsidP="00723C53">
      <w:pPr>
        <w:pStyle w:val="Bibliography"/>
      </w:pPr>
    </w:p>
    <w:sectPr w:rsidR="00D876BE">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BC7D8" w14:textId="77777777" w:rsidR="0017190A" w:rsidRDefault="0017190A" w:rsidP="00D876BE">
      <w:r>
        <w:separator/>
      </w:r>
    </w:p>
  </w:endnote>
  <w:endnote w:type="continuationSeparator" w:id="0">
    <w:p w14:paraId="18BBE437" w14:textId="77777777" w:rsidR="0017190A" w:rsidRDefault="0017190A" w:rsidP="00D8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884B7" w14:textId="77777777" w:rsidR="0017190A" w:rsidRDefault="0017190A" w:rsidP="00D876BE">
      <w:r>
        <w:separator/>
      </w:r>
    </w:p>
  </w:footnote>
  <w:footnote w:type="continuationSeparator" w:id="0">
    <w:p w14:paraId="11AC4236" w14:textId="77777777" w:rsidR="0017190A" w:rsidRDefault="0017190A" w:rsidP="00D876BE">
      <w:r>
        <w:continuationSeparator/>
      </w:r>
    </w:p>
  </w:footnote>
  <w:footnote w:id="1">
    <w:p w14:paraId="6F4150CE" w14:textId="7BCEAB17" w:rsidR="00C56853" w:rsidRPr="00C56853" w:rsidRDefault="00C56853">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The term aboveground churches is used throughout this paper because it is a contrasting viewpoint to the underground churches. Since the underground church involves home churches that are not registered with the state, the term aboveground churches is used to show that these are state-registered churches under the TSPM that </w:t>
      </w:r>
      <w:r w:rsidR="00DA7878">
        <w:rPr>
          <w:rFonts w:ascii="Times New Roman" w:hAnsi="Times New Roman" w:cs="Times New Roman"/>
        </w:rPr>
        <w:t xml:space="preserve">are sponsored by the CCP and can be practiced freely within the state of China. There will be an interchangeable use of aboveground churches with state-sponsored churches throughout the </w:t>
      </w:r>
      <w:r w:rsidR="009C3860">
        <w:rPr>
          <w:rFonts w:ascii="Times New Roman" w:hAnsi="Times New Roman" w:cs="Times New Roman"/>
        </w:rPr>
        <w:t>paper,</w:t>
      </w:r>
      <w:r w:rsidR="00DA7878">
        <w:rPr>
          <w:rFonts w:ascii="Times New Roman" w:hAnsi="Times New Roman" w:cs="Times New Roman"/>
        </w:rPr>
        <w:t xml:space="preserve"> but they are to be understood as meaning the same.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6544171"/>
      <w:docPartObj>
        <w:docPartGallery w:val="Page Numbers (Top of Page)"/>
        <w:docPartUnique/>
      </w:docPartObj>
    </w:sdtPr>
    <w:sdtContent>
      <w:p w14:paraId="5C3D0DF7" w14:textId="189582AC" w:rsidR="00D876BE" w:rsidRDefault="00D876BE" w:rsidP="00B706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2C6B93" w14:textId="77777777" w:rsidR="00D876BE" w:rsidRDefault="00D876BE" w:rsidP="00D876B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677854703"/>
      <w:docPartObj>
        <w:docPartGallery w:val="Page Numbers (Top of Page)"/>
        <w:docPartUnique/>
      </w:docPartObj>
    </w:sdtPr>
    <w:sdtContent>
      <w:p w14:paraId="57AB6F9D" w14:textId="00F650F7" w:rsidR="00D876BE" w:rsidRPr="00D876BE" w:rsidRDefault="00D876BE" w:rsidP="00B70616">
        <w:pPr>
          <w:pStyle w:val="Header"/>
          <w:framePr w:wrap="none" w:vAnchor="text" w:hAnchor="margin" w:xAlign="right" w:y="1"/>
          <w:rPr>
            <w:rStyle w:val="PageNumber"/>
            <w:rFonts w:ascii="Times New Roman" w:hAnsi="Times New Roman" w:cs="Times New Roman"/>
          </w:rPr>
        </w:pPr>
        <w:r w:rsidRPr="00D876BE">
          <w:rPr>
            <w:rStyle w:val="PageNumber"/>
            <w:rFonts w:ascii="Times New Roman" w:hAnsi="Times New Roman" w:cs="Times New Roman"/>
          </w:rPr>
          <w:t xml:space="preserve">Page </w:t>
        </w:r>
        <w:r w:rsidRPr="00D876BE">
          <w:rPr>
            <w:rStyle w:val="PageNumber"/>
            <w:rFonts w:ascii="Times New Roman" w:hAnsi="Times New Roman" w:cs="Times New Roman"/>
          </w:rPr>
          <w:fldChar w:fldCharType="begin"/>
        </w:r>
        <w:r w:rsidRPr="00D876BE">
          <w:rPr>
            <w:rStyle w:val="PageNumber"/>
            <w:rFonts w:ascii="Times New Roman" w:hAnsi="Times New Roman" w:cs="Times New Roman"/>
          </w:rPr>
          <w:instrText xml:space="preserve"> PAGE </w:instrText>
        </w:r>
        <w:r w:rsidRPr="00D876BE">
          <w:rPr>
            <w:rStyle w:val="PageNumber"/>
            <w:rFonts w:ascii="Times New Roman" w:hAnsi="Times New Roman" w:cs="Times New Roman"/>
          </w:rPr>
          <w:fldChar w:fldCharType="separate"/>
        </w:r>
        <w:r w:rsidRPr="00D876BE">
          <w:rPr>
            <w:rStyle w:val="PageNumber"/>
            <w:rFonts w:ascii="Times New Roman" w:hAnsi="Times New Roman" w:cs="Times New Roman"/>
            <w:noProof/>
          </w:rPr>
          <w:t>1</w:t>
        </w:r>
        <w:r w:rsidRPr="00D876BE">
          <w:rPr>
            <w:rStyle w:val="PageNumber"/>
            <w:rFonts w:ascii="Times New Roman" w:hAnsi="Times New Roman" w:cs="Times New Roman"/>
          </w:rPr>
          <w:fldChar w:fldCharType="end"/>
        </w:r>
      </w:p>
    </w:sdtContent>
  </w:sdt>
  <w:p w14:paraId="3D2D1411" w14:textId="77777777" w:rsidR="00D876BE" w:rsidRDefault="00D876BE" w:rsidP="00D876B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BE"/>
    <w:rsid w:val="00053C78"/>
    <w:rsid w:val="000D39A3"/>
    <w:rsid w:val="00144D58"/>
    <w:rsid w:val="00167F3B"/>
    <w:rsid w:val="0017190A"/>
    <w:rsid w:val="00240FE7"/>
    <w:rsid w:val="002A7AA7"/>
    <w:rsid w:val="00321DA9"/>
    <w:rsid w:val="00400DE8"/>
    <w:rsid w:val="00403158"/>
    <w:rsid w:val="004B2563"/>
    <w:rsid w:val="0050782E"/>
    <w:rsid w:val="005E67AB"/>
    <w:rsid w:val="006D0F31"/>
    <w:rsid w:val="006F3F6E"/>
    <w:rsid w:val="00723C53"/>
    <w:rsid w:val="0074464B"/>
    <w:rsid w:val="007B5A11"/>
    <w:rsid w:val="008136C5"/>
    <w:rsid w:val="00852B2F"/>
    <w:rsid w:val="008E0118"/>
    <w:rsid w:val="00911865"/>
    <w:rsid w:val="009C3860"/>
    <w:rsid w:val="00A432DE"/>
    <w:rsid w:val="00A45989"/>
    <w:rsid w:val="00A935E5"/>
    <w:rsid w:val="00B27F9A"/>
    <w:rsid w:val="00BB6BCC"/>
    <w:rsid w:val="00C0149C"/>
    <w:rsid w:val="00C37CBF"/>
    <w:rsid w:val="00C56853"/>
    <w:rsid w:val="00D5303E"/>
    <w:rsid w:val="00D876BE"/>
    <w:rsid w:val="00DA7878"/>
    <w:rsid w:val="00E65BFE"/>
    <w:rsid w:val="00EE7B9E"/>
    <w:rsid w:val="00F548CF"/>
    <w:rsid w:val="00F92B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367C41"/>
  <w15:chartTrackingRefBased/>
  <w15:docId w15:val="{F66A83C4-BE17-B845-B0AB-1E6F6086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118"/>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eastAsia="en-US"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76B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876BE"/>
    <w:pPr>
      <w:tabs>
        <w:tab w:val="center" w:pos="4680"/>
        <w:tab w:val="right" w:pos="9360"/>
      </w:tabs>
    </w:pPr>
  </w:style>
  <w:style w:type="character" w:customStyle="1" w:styleId="HeaderChar">
    <w:name w:val="Header Char"/>
    <w:basedOn w:val="DefaultParagraphFont"/>
    <w:link w:val="Header"/>
    <w:uiPriority w:val="99"/>
    <w:rsid w:val="00D876BE"/>
  </w:style>
  <w:style w:type="paragraph" w:styleId="Footer">
    <w:name w:val="footer"/>
    <w:basedOn w:val="Normal"/>
    <w:link w:val="FooterChar"/>
    <w:uiPriority w:val="99"/>
    <w:unhideWhenUsed/>
    <w:rsid w:val="00D876BE"/>
    <w:pPr>
      <w:tabs>
        <w:tab w:val="center" w:pos="4680"/>
        <w:tab w:val="right" w:pos="9360"/>
      </w:tabs>
    </w:pPr>
  </w:style>
  <w:style w:type="character" w:customStyle="1" w:styleId="FooterChar">
    <w:name w:val="Footer Char"/>
    <w:basedOn w:val="DefaultParagraphFont"/>
    <w:link w:val="Footer"/>
    <w:uiPriority w:val="99"/>
    <w:rsid w:val="00D876BE"/>
  </w:style>
  <w:style w:type="character" w:styleId="PageNumber">
    <w:name w:val="page number"/>
    <w:basedOn w:val="DefaultParagraphFont"/>
    <w:uiPriority w:val="99"/>
    <w:semiHidden/>
    <w:unhideWhenUsed/>
    <w:rsid w:val="00D876BE"/>
  </w:style>
  <w:style w:type="paragraph" w:styleId="Revision">
    <w:name w:val="Revision"/>
    <w:hidden/>
    <w:uiPriority w:val="99"/>
    <w:semiHidden/>
    <w:rsid w:val="0050782E"/>
  </w:style>
  <w:style w:type="paragraph" w:styleId="FootnoteText">
    <w:name w:val="footnote text"/>
    <w:basedOn w:val="Normal"/>
    <w:link w:val="FootnoteTextChar"/>
    <w:uiPriority w:val="99"/>
    <w:semiHidden/>
    <w:unhideWhenUsed/>
    <w:rsid w:val="00C56853"/>
    <w:rPr>
      <w:sz w:val="20"/>
      <w:szCs w:val="20"/>
    </w:rPr>
  </w:style>
  <w:style w:type="character" w:customStyle="1" w:styleId="FootnoteTextChar">
    <w:name w:val="Footnote Text Char"/>
    <w:basedOn w:val="DefaultParagraphFont"/>
    <w:link w:val="FootnoteText"/>
    <w:uiPriority w:val="99"/>
    <w:semiHidden/>
    <w:rsid w:val="00C56853"/>
    <w:rPr>
      <w:sz w:val="20"/>
      <w:szCs w:val="20"/>
    </w:rPr>
  </w:style>
  <w:style w:type="character" w:styleId="FootnoteReference">
    <w:name w:val="footnote reference"/>
    <w:basedOn w:val="DefaultParagraphFont"/>
    <w:uiPriority w:val="99"/>
    <w:semiHidden/>
    <w:unhideWhenUsed/>
    <w:rsid w:val="00C56853"/>
    <w:rPr>
      <w:vertAlign w:val="superscript"/>
    </w:rPr>
  </w:style>
  <w:style w:type="character" w:customStyle="1" w:styleId="Heading1Char">
    <w:name w:val="Heading 1 Char"/>
    <w:basedOn w:val="DefaultParagraphFont"/>
    <w:link w:val="Heading1"/>
    <w:uiPriority w:val="9"/>
    <w:rsid w:val="008E0118"/>
    <w:rPr>
      <w:rFonts w:asciiTheme="majorHAnsi" w:eastAsiaTheme="majorEastAsia" w:hAnsiTheme="majorHAnsi" w:cstheme="majorBidi"/>
      <w:b/>
      <w:bCs/>
      <w:color w:val="2F5496" w:themeColor="accent1" w:themeShade="BF"/>
      <w:kern w:val="0"/>
      <w:sz w:val="28"/>
      <w:szCs w:val="28"/>
      <w:lang w:eastAsia="en-US" w:bidi="en-US"/>
      <w14:ligatures w14:val="none"/>
    </w:rPr>
  </w:style>
  <w:style w:type="paragraph" w:styleId="Bibliography">
    <w:name w:val="Bibliography"/>
    <w:basedOn w:val="Normal"/>
    <w:next w:val="Normal"/>
    <w:uiPriority w:val="37"/>
    <w:unhideWhenUsed/>
    <w:rsid w:val="008E0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99784">
      <w:bodyDiv w:val="1"/>
      <w:marLeft w:val="0"/>
      <w:marRight w:val="0"/>
      <w:marTop w:val="0"/>
      <w:marBottom w:val="0"/>
      <w:divBdr>
        <w:top w:val="none" w:sz="0" w:space="0" w:color="auto"/>
        <w:left w:val="none" w:sz="0" w:space="0" w:color="auto"/>
        <w:bottom w:val="none" w:sz="0" w:space="0" w:color="auto"/>
        <w:right w:val="none" w:sz="0" w:space="0" w:color="auto"/>
      </w:divBdr>
    </w:div>
    <w:div w:id="81873264">
      <w:bodyDiv w:val="1"/>
      <w:marLeft w:val="0"/>
      <w:marRight w:val="0"/>
      <w:marTop w:val="0"/>
      <w:marBottom w:val="0"/>
      <w:divBdr>
        <w:top w:val="none" w:sz="0" w:space="0" w:color="auto"/>
        <w:left w:val="none" w:sz="0" w:space="0" w:color="auto"/>
        <w:bottom w:val="none" w:sz="0" w:space="0" w:color="auto"/>
        <w:right w:val="none" w:sz="0" w:space="0" w:color="auto"/>
      </w:divBdr>
    </w:div>
    <w:div w:id="388766147">
      <w:bodyDiv w:val="1"/>
      <w:marLeft w:val="0"/>
      <w:marRight w:val="0"/>
      <w:marTop w:val="0"/>
      <w:marBottom w:val="0"/>
      <w:divBdr>
        <w:top w:val="none" w:sz="0" w:space="0" w:color="auto"/>
        <w:left w:val="none" w:sz="0" w:space="0" w:color="auto"/>
        <w:bottom w:val="none" w:sz="0" w:space="0" w:color="auto"/>
        <w:right w:val="none" w:sz="0" w:space="0" w:color="auto"/>
      </w:divBdr>
    </w:div>
    <w:div w:id="517474452">
      <w:bodyDiv w:val="1"/>
      <w:marLeft w:val="0"/>
      <w:marRight w:val="0"/>
      <w:marTop w:val="0"/>
      <w:marBottom w:val="0"/>
      <w:divBdr>
        <w:top w:val="none" w:sz="0" w:space="0" w:color="auto"/>
        <w:left w:val="none" w:sz="0" w:space="0" w:color="auto"/>
        <w:bottom w:val="none" w:sz="0" w:space="0" w:color="auto"/>
        <w:right w:val="none" w:sz="0" w:space="0" w:color="auto"/>
      </w:divBdr>
    </w:div>
    <w:div w:id="921838337">
      <w:bodyDiv w:val="1"/>
      <w:marLeft w:val="0"/>
      <w:marRight w:val="0"/>
      <w:marTop w:val="0"/>
      <w:marBottom w:val="0"/>
      <w:divBdr>
        <w:top w:val="none" w:sz="0" w:space="0" w:color="auto"/>
        <w:left w:val="none" w:sz="0" w:space="0" w:color="auto"/>
        <w:bottom w:val="none" w:sz="0" w:space="0" w:color="auto"/>
        <w:right w:val="none" w:sz="0" w:space="0" w:color="auto"/>
      </w:divBdr>
    </w:div>
    <w:div w:id="1159686713">
      <w:bodyDiv w:val="1"/>
      <w:marLeft w:val="0"/>
      <w:marRight w:val="0"/>
      <w:marTop w:val="0"/>
      <w:marBottom w:val="0"/>
      <w:divBdr>
        <w:top w:val="none" w:sz="0" w:space="0" w:color="auto"/>
        <w:left w:val="none" w:sz="0" w:space="0" w:color="auto"/>
        <w:bottom w:val="none" w:sz="0" w:space="0" w:color="auto"/>
        <w:right w:val="none" w:sz="0" w:space="0" w:color="auto"/>
      </w:divBdr>
    </w:div>
    <w:div w:id="1161694982">
      <w:bodyDiv w:val="1"/>
      <w:marLeft w:val="0"/>
      <w:marRight w:val="0"/>
      <w:marTop w:val="0"/>
      <w:marBottom w:val="0"/>
      <w:divBdr>
        <w:top w:val="none" w:sz="0" w:space="0" w:color="auto"/>
        <w:left w:val="none" w:sz="0" w:space="0" w:color="auto"/>
        <w:bottom w:val="none" w:sz="0" w:space="0" w:color="auto"/>
        <w:right w:val="none" w:sz="0" w:space="0" w:color="auto"/>
      </w:divBdr>
    </w:div>
    <w:div w:id="1330326916">
      <w:bodyDiv w:val="1"/>
      <w:marLeft w:val="0"/>
      <w:marRight w:val="0"/>
      <w:marTop w:val="0"/>
      <w:marBottom w:val="0"/>
      <w:divBdr>
        <w:top w:val="none" w:sz="0" w:space="0" w:color="auto"/>
        <w:left w:val="none" w:sz="0" w:space="0" w:color="auto"/>
        <w:bottom w:val="none" w:sz="0" w:space="0" w:color="auto"/>
        <w:right w:val="none" w:sz="0" w:space="0" w:color="auto"/>
      </w:divBdr>
    </w:div>
    <w:div w:id="1428963141">
      <w:bodyDiv w:val="1"/>
      <w:marLeft w:val="0"/>
      <w:marRight w:val="0"/>
      <w:marTop w:val="0"/>
      <w:marBottom w:val="0"/>
      <w:divBdr>
        <w:top w:val="none" w:sz="0" w:space="0" w:color="auto"/>
        <w:left w:val="none" w:sz="0" w:space="0" w:color="auto"/>
        <w:bottom w:val="none" w:sz="0" w:space="0" w:color="auto"/>
        <w:right w:val="none" w:sz="0" w:space="0" w:color="auto"/>
      </w:divBdr>
    </w:div>
    <w:div w:id="1455170585">
      <w:bodyDiv w:val="1"/>
      <w:marLeft w:val="0"/>
      <w:marRight w:val="0"/>
      <w:marTop w:val="0"/>
      <w:marBottom w:val="0"/>
      <w:divBdr>
        <w:top w:val="none" w:sz="0" w:space="0" w:color="auto"/>
        <w:left w:val="none" w:sz="0" w:space="0" w:color="auto"/>
        <w:bottom w:val="none" w:sz="0" w:space="0" w:color="auto"/>
        <w:right w:val="none" w:sz="0" w:space="0" w:color="auto"/>
      </w:divBdr>
    </w:div>
    <w:div w:id="1550260957">
      <w:bodyDiv w:val="1"/>
      <w:marLeft w:val="0"/>
      <w:marRight w:val="0"/>
      <w:marTop w:val="0"/>
      <w:marBottom w:val="0"/>
      <w:divBdr>
        <w:top w:val="none" w:sz="0" w:space="0" w:color="auto"/>
        <w:left w:val="none" w:sz="0" w:space="0" w:color="auto"/>
        <w:bottom w:val="none" w:sz="0" w:space="0" w:color="auto"/>
        <w:right w:val="none" w:sz="0" w:space="0" w:color="auto"/>
      </w:divBdr>
    </w:div>
    <w:div w:id="1590965304">
      <w:bodyDiv w:val="1"/>
      <w:marLeft w:val="0"/>
      <w:marRight w:val="0"/>
      <w:marTop w:val="0"/>
      <w:marBottom w:val="0"/>
      <w:divBdr>
        <w:top w:val="none" w:sz="0" w:space="0" w:color="auto"/>
        <w:left w:val="none" w:sz="0" w:space="0" w:color="auto"/>
        <w:bottom w:val="none" w:sz="0" w:space="0" w:color="auto"/>
        <w:right w:val="none" w:sz="0" w:space="0" w:color="auto"/>
      </w:divBdr>
    </w:div>
    <w:div w:id="1704475738">
      <w:bodyDiv w:val="1"/>
      <w:marLeft w:val="0"/>
      <w:marRight w:val="0"/>
      <w:marTop w:val="0"/>
      <w:marBottom w:val="0"/>
      <w:divBdr>
        <w:top w:val="none" w:sz="0" w:space="0" w:color="auto"/>
        <w:left w:val="none" w:sz="0" w:space="0" w:color="auto"/>
        <w:bottom w:val="none" w:sz="0" w:space="0" w:color="auto"/>
        <w:right w:val="none" w:sz="0" w:space="0" w:color="auto"/>
      </w:divBdr>
    </w:div>
    <w:div w:id="180685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Coo17</b:Tag>
    <b:SourceType>InternetSite</b:SourceType>
    <b:Guid>{105DD64B-976D-194F-B363-71C59C004726}</b:Guid>
    <b:Title>Freedom House</b:Title>
    <b:Year>2017</b:Year>
    <b:YearAccessed>2023</b:YearAccessed>
    <b:MonthAccessed>December</b:MonthAccessed>
    <b:DayAccessed>9</b:DayAccessed>
    <b:Author>
      <b:Author>
        <b:NameList>
          <b:Person>
            <b:Last>Cook</b:Last>
            <b:First>Sarah</b:First>
          </b:Person>
        </b:NameList>
      </b:Author>
    </b:Author>
    <b:RefOrder>1</b:RefOrder>
  </b:Source>
  <b:Source>
    <b:Tag>McP18</b:Tag>
    <b:SourceType>InternetSite</b:SourceType>
    <b:Guid>{2BD2830E-F47D-004A-9CDB-59E5F9318424}</b:Guid>
    <b:Title>Council on Foreign Relations</b:Title>
    <b:Year>2018</b:Year>
    <b:Month>October</b:Month>
    <b:Day>11</b:Day>
    <b:YearAccessed>2023</b:YearAccessed>
    <b:MonthAccessed>December</b:MonthAccessed>
    <b:DayAccessed>9</b:DayAccessed>
    <b:Author>
      <b:Author>
        <b:NameList>
          <b:Person>
            <b:Last>McPherson</b:Last>
            <b:First>Marisa</b:First>
          </b:Person>
          <b:Person>
            <b:Last>Albert</b:Last>
            <b:First>Eleanor</b:First>
          </b:Person>
        </b:NameList>
      </b:Author>
    </b:Author>
    <b:RefOrder>2</b:RefOrder>
  </b:Source>
  <b:Source>
    <b:Tag>Pew23</b:Tag>
    <b:SourceType>InternetSite</b:SourceType>
    <b:Guid>{9D8A095C-63ED-A54A-8021-4794DE446C76}</b:Guid>
    <b:Title>Pew Resarch Center</b:Title>
    <b:Year>2023</b:Year>
    <b:Month>October</b:Month>
    <b:Day>23</b:Day>
    <b:YearAccessed>2023</b:YearAccessed>
    <b:MonthAccessed>December </b:MonthAccessed>
    <b:DayAccessed>9</b:DayAccessed>
    <b:RefOrder>3</b:RefOrder>
  </b:Source>
  <b:Source>
    <b:Tag>Joh19</b:Tag>
    <b:SourceType>JournalArticle</b:SourceType>
    <b:Guid>{E1F9D873-331D-D546-80FE-C584FB267936}</b:Guid>
    <b:Title>A Protestant Rethinking of Economics for a Healthier World</b:Title>
    <b:Year>2019</b:Year>
    <b:JournalName>The American Journal of Economics and Sociology</b:JournalName>
    <b:Pages>363-408</b:Pages>
    <b:Author>
      <b:Author>
        <b:NameList>
          <b:Person>
            <b:Last>Johnston</b:Last>
            <b:Middle>Frances</b:Middle>
            <b:First>Carol</b:First>
          </b:Person>
        </b:NameList>
      </b:Author>
    </b:Author>
    <b:RefOrder>4</b:RefOrder>
  </b:Source>
  <b:Source>
    <b:Tag>Dun15</b:Tag>
    <b:SourceType>BookSection</b:SourceType>
    <b:Guid>{F4BFEA35-6328-034F-AF35-171FFF2DB112}</b:Guid>
    <b:Title>Protestant Christianity in China Today: Fragile, Fragmented, Flourishing</b:Title>
    <b:Year>2015</b:Year>
    <b:Pages>195-216</b:Pages>
    <b:BookTitle>China and Christianity: Burdened Past, Hopeful Future</b:BookTitle>
    <b:Publisher>Routledge</b:Publisher>
    <b:Author>
      <b:Author>
        <b:NameList>
          <b:Person>
            <b:Last>Dunch</b:Last>
            <b:First>Ryan</b:First>
          </b:Person>
        </b:NameList>
      </b:Author>
      <b:BookAuthor>
        <b:NameList>
          <b:Person>
            <b:Last>Uhalley</b:Last>
            <b:First>Stephen</b:First>
          </b:Person>
          <b:Person>
            <b:Last>Wu</b:Last>
            <b:First>Xiaoxin</b:First>
          </b:Person>
        </b:NameList>
      </b:BookAuthor>
    </b:Author>
    <b:RefOrder>5</b:RefOrder>
  </b:Source>
  <b:Source>
    <b:Tag>Bay03</b:Tag>
    <b:SourceType>JournalArticle</b:SourceType>
    <b:Guid>{A4D094AE-BD52-E947-AEDD-68713DD9BC6A}</b:Guid>
    <b:Title>Chinese Protestant Christianity Today</b:Title>
    <b:Year>2003</b:Year>
    <b:Pages>488-504</b:Pages>
    <b:JournalName>The China Quarterly</b:JournalName>
    <b:Author>
      <b:Author>
        <b:NameList>
          <b:Person>
            <b:Last>Bays</b:Last>
            <b:Middle>H.</b:Middle>
            <b:First>Daniel</b:First>
          </b:Person>
        </b:NameList>
      </b:Author>
    </b:Author>
    <b:RefOrder>6</b:RefOrder>
  </b:Source>
  <b:Source>
    <b:Tag>LuY19</b:Tag>
    <b:SourceType>JournalArticle</b:SourceType>
    <b:Guid>{2D7FDE2C-5A66-B34F-BF64-22FF05D53EEA}</b:Guid>
    <b:Title>Does State Repression Suppress the Protest Participation of Religious People?</b:Title>
    <b:JournalName>Sociology of Religion: A Quarterly Review</b:JournalName>
    <b:Year>2019</b:Year>
    <b:Pages>194-221</b:Pages>
    <b:Author>
      <b:Author>
        <b:NameList>
          <b:Person>
            <b:Last>Lu</b:Last>
            <b:First>Yun</b:First>
          </b:Person>
          <b:Person>
            <b:Last>Yang</b:Last>
            <b:First>Fenggang</b:First>
          </b:Person>
        </b:NameList>
      </b:Author>
    </b:Author>
    <b:RefOrder>7</b:RefOrder>
  </b:Source>
  <b:Source>
    <b:Tag>Lut10</b:Tag>
    <b:SourceType>BookSection</b:SourceType>
    <b:Guid>{02410F5F-EA33-C841-8BE4-EF51511F7A93}</b:Guid>
    <b:Title>Chinese and Christians: Interactions</b:Title>
    <b:Year>2010</b:Year>
    <b:Pages>628-652</b:Pages>
    <b:BookTitle>Handbook of Christianity in China Volume Two: 1800 to the Present</b:BookTitle>
    <b:City>Boston</b:City>
    <b:Publisher>Leiden</b:Publisher>
    <b:Author>
      <b:BookAuthor>
        <b:NameList>
          <b:Person>
            <b:Last>Tiedemann</b:Last>
            <b:Middle>G.</b:Middle>
            <b:First>R.</b:First>
          </b:Person>
        </b:NameList>
      </b:BookAuthor>
      <b:Author>
        <b:NameList>
          <b:Person>
            <b:Last>Lutz</b:Last>
            <b:Middle>G.</b:Middle>
            <b:First>Jessie</b:First>
          </b:Person>
        </b:NameList>
      </b:Author>
    </b:Author>
    <b:RefOrder>8</b:RefOrder>
  </b:Source>
  <b:Source>
    <b:Tag>Fei10</b:Tag>
    <b:SourceType>BookSection</b:SourceType>
    <b:Guid>{B5407FE8-3098-934D-BEA5-9128C5E26370}</b:Guid>
    <b:Title>Christianity and the Communist Revolution</b:Title>
    <b:BookTitle>Handbook of Christianity in China Volume Two: 1800 to the Present</b:BookTitle>
    <b:City>Lieden</b:City>
    <b:Publisher>Brill</b:Publisher>
    <b:Year>2010</b:Year>
    <b:Pages>708-716</b:Pages>
    <b:Author>
      <b:BookAuthor>
        <b:NameList>
          <b:Person>
            <b:Last>Tiedemann</b:Last>
            <b:Middle>G.</b:Middle>
            <b:First>R.</b:First>
          </b:Person>
        </b:NameList>
      </b:BookAuthor>
      <b:Author>
        <b:NameList>
          <b:Person>
            <b:Last>Feiya</b:Last>
            <b:First>Tao</b:First>
          </b:Person>
        </b:NameList>
      </b:Author>
    </b:Author>
    <b:RefOrder>9</b:RefOrder>
  </b:Source>
  <b:Source>
    <b:Tag>Hun10</b:Tag>
    <b:SourceType>BookSection</b:SourceType>
    <b:Guid>{01E910B7-2AEC-0946-8DDE-32404BCA56B0}</b:Guid>
    <b:Title>Growth of the Chinese Church since 1949</b:Title>
    <b:BookTitle>Handbook of Christianity in China Volume Two: 1800 to the Present</b:BookTitle>
    <b:City>Lieden</b:City>
    <b:Publisher>Brill</b:Publisher>
    <b:Year>2010</b:Year>
    <b:Pages>810-825</b:Pages>
    <b:Author>
      <b:Author>
        <b:NameList>
          <b:Person>
            <b:Last>Hunter</b:Last>
            <b:First>Alan</b:First>
          </b:Person>
          <b:Person>
            <b:Last>Kim-kwong</b:Last>
            <b:First>Chan</b:First>
          </b:Person>
        </b:NameList>
      </b:Author>
      <b:BookAuthor>
        <b:NameList>
          <b:Person>
            <b:Last>Tiedemann</b:Last>
            <b:Middle>G.</b:Middle>
            <b:First>R.</b:First>
          </b:Person>
        </b:NameList>
      </b:BookAuthor>
    </b:Author>
    <b:RefOrder>10</b:RefOrder>
  </b:Source>
  <b:Source>
    <b:Tag>Ton16</b:Tag>
    <b:SourceType>JournalArticle</b:SourceType>
    <b:Guid>{D980E74F-7BD4-A34B-B8FE-DCCBA34475B6}</b:Guid>
    <b:Title>Trust at Work: A Study on Faith and Trust of Protestant Entrepreneurs in China</b:Title>
    <b:Year>2016</b:Year>
    <b:Pages>1-12</b:Pages>
    <b:JournalName>Religions</b:JournalName>
    <b:Author>
      <b:Author>
        <b:NameList>
          <b:Person>
            <b:Last>Tong</b:Last>
            <b:Middle>K. C.</b:Middle>
            <b:First>Joy</b:First>
          </b:Person>
          <b:Person>
            <b:Last>Yang</b:Last>
            <b:First>Fenggang</b:First>
          </b:Person>
        </b:NameList>
      </b:Author>
    </b:Author>
    <b:RefOrder>11</b:RefOrder>
  </b:Source>
</b:Sources>
</file>

<file path=customXml/itemProps1.xml><?xml version="1.0" encoding="utf-8"?>
<ds:datastoreItem xmlns:ds="http://schemas.openxmlformats.org/officeDocument/2006/customXml" ds:itemID="{EF9469A8-AB32-0E48-9940-39391FB3B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23</Pages>
  <Words>6601</Words>
  <Characters>37628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Blanco</dc:creator>
  <cp:keywords/>
  <dc:description/>
  <cp:lastModifiedBy>Stacey Blanco</cp:lastModifiedBy>
  <cp:revision>19</cp:revision>
  <dcterms:created xsi:type="dcterms:W3CDTF">2023-12-08T01:50:00Z</dcterms:created>
  <dcterms:modified xsi:type="dcterms:W3CDTF">2023-12-10T02:13:00Z</dcterms:modified>
</cp:coreProperties>
</file>