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0A78C7">
      <w:pPr>
        <w:pStyle w:val="2"/>
        <w:jc w:val="center"/>
        <w:rPr>
          <w:rFonts w:hint="eastAsia" w:ascii="黑体" w:hAnsi="黑体" w:eastAsia="黑体" w:cs="黑体"/>
          <w:b/>
          <w:bCs/>
          <w:color w:val="auto"/>
          <w:sz w:val="32"/>
          <w:szCs w:val="32"/>
        </w:rPr>
      </w:pPr>
      <w:bookmarkStart w:id="0" w:name="景区导览服务-ai-数字人项目总体设计文档"/>
      <w:r>
        <w:rPr>
          <w:rFonts w:hint="eastAsia" w:ascii="黑体" w:hAnsi="黑体" w:eastAsia="黑体" w:cs="黑体"/>
          <w:b/>
          <w:bCs/>
          <w:color w:val="auto"/>
          <w:sz w:val="32"/>
          <w:szCs w:val="32"/>
        </w:rPr>
        <w:t>景区导览服务AI数字人项目总体设计文档</w:t>
      </w:r>
    </w:p>
    <w:p w14:paraId="6D72D8B9">
      <w:pPr>
        <w:pStyle w:val="4"/>
        <w:rPr>
          <w:rFonts w:hint="eastAsia" w:ascii="黑体" w:hAnsi="黑体" w:eastAsia="黑体" w:cs="黑体"/>
          <w:color w:val="auto"/>
          <w:sz w:val="30"/>
          <w:szCs w:val="30"/>
        </w:rPr>
      </w:pPr>
      <w:bookmarkStart w:id="1" w:name="Xeb9557cd778b87bb9869b947b60dbb742969a8f"/>
      <w:r>
        <w:rPr>
          <w:rFonts w:hint="eastAsia" w:ascii="黑体" w:hAnsi="黑体" w:eastAsia="黑体" w:cs="黑体"/>
          <w:color w:val="auto"/>
          <w:sz w:val="30"/>
          <w:szCs w:val="30"/>
          <w:lang w:val="en-US" w:eastAsia="zh-CN"/>
        </w:rPr>
        <w:t>1</w:t>
      </w:r>
      <w:r>
        <w:rPr>
          <w:rFonts w:hint="eastAsia" w:ascii="黑体" w:hAnsi="黑体" w:eastAsia="黑体" w:cs="黑体"/>
          <w:color w:val="auto"/>
          <w:sz w:val="30"/>
          <w:szCs w:val="30"/>
        </w:rPr>
        <w:t>. 项目定位与总体目标</w:t>
      </w:r>
    </w:p>
    <w:p w14:paraId="2FBD5C12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本项目是面向景区导览场景的 AI 数字人系统，核心目标是让游客在微信小程序中获得“能问、能看、能走、能反馈”的智能导览体验，同时让景区工作人员在后台管理端维护景区内容、知识库、路线模板、数字人配置和运营数据。</w:t>
      </w:r>
    </w:p>
    <w:p w14:paraId="02D8EA1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系统由四个主要应用组成：</w:t>
      </w:r>
    </w:p>
    <w:tbl>
      <w:tblPr>
        <w:tblStyle w:val="41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8"/>
        <w:gridCol w:w="2376"/>
        <w:gridCol w:w="4902"/>
      </w:tblGrid>
      <w:tr w14:paraId="39AA55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2BD237A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应用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D03802D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路径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9C7A5A1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定位</w:t>
            </w:r>
          </w:p>
        </w:tc>
      </w:tr>
      <w:tr w14:paraId="21198D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3438B1D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后端服务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96FAA99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backend/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A2CD65E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FastAPI 统一 API，负责认证、业务服务、数据库、AI、地图、语音和文件能力</w:t>
            </w:r>
          </w:p>
        </w:tc>
      </w:tr>
      <w:tr w14:paraId="5604A8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CD31643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后台管理端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EB14AEA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admin-web/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E88FE34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Vue 3 管理后台，用于景区运营、内容维护和系统配置</w:t>
            </w:r>
          </w:p>
        </w:tc>
      </w:tr>
      <w:tr w14:paraId="36DE68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98C1747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微信小程序端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FE6E88F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miniprogram/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D408397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游客端入口，用于 AI 导游、地图、路线、步行导览、反馈和个人中心</w:t>
            </w:r>
          </w:p>
        </w:tc>
      </w:tr>
      <w:tr w14:paraId="08DFBF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2E44752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DH_live 数字人 H5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F61470F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prototypes/dh-live-guide/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0F2E28A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高拟真数字人导游展示和语音交互样片，通过小程序 web-view 接入</w:t>
            </w:r>
          </w:p>
        </w:tc>
      </w:tr>
    </w:tbl>
    <w:p w14:paraId="320F824D">
      <w:pPr>
        <w:pStyle w:val="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总体设计原则：</w:t>
      </w:r>
    </w:p>
    <w:p w14:paraId="065666A1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后端统一提供 </w:t>
      </w:r>
      <w:r>
        <w:rPr>
          <w:rStyle w:val="48"/>
          <w:rFonts w:hint="eastAsia" w:ascii="宋体" w:hAnsi="宋体" w:eastAsia="宋体" w:cs="宋体"/>
          <w:sz w:val="24"/>
          <w:szCs w:val="24"/>
        </w:rPr>
        <w:t>/api</w:t>
      </w:r>
      <w:r>
        <w:rPr>
          <w:rFonts w:hint="eastAsia" w:ascii="宋体" w:hAnsi="宋体" w:eastAsia="宋体" w:cs="宋体"/>
          <w:sz w:val="24"/>
          <w:szCs w:val="24"/>
        </w:rPr>
        <w:t xml:space="preserve"> 接口，不让小程序直接持有敏感 Key。</w:t>
      </w:r>
    </w:p>
    <w:p w14:paraId="7AE8B3D4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游客端强调现场体验，后台端强调数据维护和运营闭环。</w:t>
      </w:r>
    </w:p>
    <w:p w14:paraId="10E5CB77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AI 问答以 RAG 知识库为主，FAQ 和知识修正作为可运营闭环。</w:t>
      </w:r>
    </w:p>
    <w:p w14:paraId="4BA113CD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路线推荐既参考路线模板，也结合游客偏好和知识库做灵活推荐。</w:t>
      </w:r>
    </w:p>
    <w:p w14:paraId="1B3E47DF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地图和步行导览以数据库坐标为基础，腾讯位置服务作为校准和规划增强。</w:t>
      </w:r>
    </w:p>
    <w:p w14:paraId="7DCA5991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DH_live 方案保留为当前最佳数字人效果方案，后续上线时根据小程序资质选择承载策略。</w:t>
      </w:r>
    </w:p>
    <w:p w14:paraId="2D5C6E80"/>
    <w:bookmarkEnd w:id="1"/>
    <w:p w14:paraId="223D91A6">
      <w:pPr>
        <w:pStyle w:val="4"/>
        <w:rPr>
          <w:rFonts w:hint="eastAsia" w:ascii="黑体" w:hAnsi="黑体" w:eastAsia="黑体" w:cs="黑体"/>
          <w:color w:val="auto"/>
          <w:sz w:val="30"/>
          <w:szCs w:val="30"/>
        </w:rPr>
      </w:pPr>
      <w:bookmarkStart w:id="2" w:name="X98c0785160ad286d692b4837fdd2ce35996e6f2"/>
      <w:r>
        <w:rPr>
          <w:rFonts w:hint="eastAsia" w:ascii="黑体" w:hAnsi="黑体" w:eastAsia="黑体" w:cs="黑体"/>
          <w:color w:val="auto"/>
          <w:sz w:val="30"/>
          <w:szCs w:val="30"/>
          <w:lang w:val="en-US" w:eastAsia="zh-CN"/>
        </w:rPr>
        <w:t>2</w:t>
      </w:r>
      <w:r>
        <w:rPr>
          <w:rFonts w:hint="eastAsia" w:ascii="黑体" w:hAnsi="黑体" w:eastAsia="黑体" w:cs="黑体"/>
          <w:color w:val="auto"/>
          <w:sz w:val="30"/>
          <w:szCs w:val="30"/>
        </w:rPr>
        <w:t>. 需求分析</w:t>
      </w:r>
    </w:p>
    <w:p w14:paraId="6C5C7080">
      <w:pPr>
        <w:pStyle w:val="5"/>
        <w:rPr>
          <w:rFonts w:hint="eastAsia" w:ascii="黑体" w:hAnsi="黑体" w:eastAsia="黑体" w:cs="黑体"/>
          <w:color w:val="auto"/>
        </w:rPr>
      </w:pPr>
      <w:bookmarkStart w:id="3" w:name="X841b568362587a2a92f23d28fc74cbb76e7ca58"/>
      <w:r>
        <w:rPr>
          <w:rFonts w:hint="eastAsia" w:ascii="黑体" w:hAnsi="黑体" w:eastAsia="黑体" w:cs="黑体"/>
          <w:color w:val="auto"/>
          <w:lang w:val="en-US" w:eastAsia="zh-CN"/>
        </w:rPr>
        <w:t>2</w:t>
      </w:r>
      <w:r>
        <w:rPr>
          <w:rFonts w:hint="eastAsia" w:ascii="黑体" w:hAnsi="黑体" w:eastAsia="黑体" w:cs="黑体"/>
          <w:color w:val="auto"/>
        </w:rPr>
        <w:t>.1 需求来源与设计输入</w:t>
      </w:r>
    </w:p>
    <w:tbl>
      <w:tblPr>
        <w:tblStyle w:val="41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1"/>
        <w:gridCol w:w="4479"/>
        <w:gridCol w:w="3496"/>
      </w:tblGrid>
      <w:tr w14:paraId="6BF2C1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18C7751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来源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0A35CD7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关键内容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CD2BA33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对总体设计的影响</w:t>
            </w:r>
          </w:p>
        </w:tc>
      </w:tr>
      <w:tr w14:paraId="61576E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BA748BE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赛题要求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4F602DC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多模态大模型、本地景区知识库、事实问答准确率、语音问答延迟、数字人口型和表情自然度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6B35D8A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系统必须具备 AI、RAG、ASR、TTS、数字人和可演示闭环</w:t>
            </w:r>
          </w:p>
        </w:tc>
      </w:tr>
      <w:tr w14:paraId="192F7B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469458E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景区业务场景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2E3E1F9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游客现场导览、景点讲解、路线推荐、服务点查询、反馈收集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275B506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小程序端必须围绕现场高频任务组织页面，而不是只做聊天入口</w:t>
            </w:r>
          </w:p>
        </w:tc>
      </w:tr>
      <w:tr w14:paraId="552591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9355B32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运营管理需求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2512221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景点、路线、知识、FAQ、数字人配置、会话修正、数据报告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F3EEF90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后台管理端必须能持续维护内容，并把游客反馈转成改进动作</w:t>
            </w:r>
          </w:p>
        </w:tc>
      </w:tr>
      <w:tr w14:paraId="593A9D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25CBE25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当前代码实现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9A585F4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已有 FastAPI、Vue 后台、uni-app 小程序、DH_live H5、腾讯地图、DashScope 能力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36A6EBC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总体设计要尊重现有技术栈，优先补齐闭环和上线边界</w:t>
            </w:r>
          </w:p>
        </w:tc>
      </w:tr>
      <w:tr w14:paraId="4F4CB9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780917C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上线限制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2AC71C2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个人小程序 web-view 域名限制、真机网络、第三方 Key 和费用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1C591B7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设计中需要保留 DH_live 最佳效果方案，同时提供小程序原生兜底能力</w:t>
            </w:r>
          </w:p>
        </w:tc>
      </w:tr>
      <w:bookmarkEnd w:id="3"/>
    </w:tbl>
    <w:p w14:paraId="2F1D8F90">
      <w:pPr>
        <w:pStyle w:val="5"/>
        <w:rPr>
          <w:rFonts w:hint="eastAsia" w:ascii="黑体" w:hAnsi="黑体" w:eastAsia="黑体" w:cs="黑体"/>
          <w:color w:val="auto"/>
        </w:rPr>
      </w:pPr>
      <w:bookmarkStart w:id="4" w:name="X7d0aa23c1959d7dcbe21e95fd4c94c020ddb028"/>
      <w:r>
        <w:rPr>
          <w:rFonts w:hint="eastAsia" w:ascii="黑体" w:hAnsi="黑体" w:eastAsia="黑体" w:cs="黑体"/>
          <w:color w:val="auto"/>
          <w:lang w:val="en-US" w:eastAsia="zh-CN"/>
        </w:rPr>
        <w:t>2</w:t>
      </w:r>
      <w:r>
        <w:rPr>
          <w:rFonts w:hint="eastAsia" w:ascii="黑体" w:hAnsi="黑体" w:eastAsia="黑体" w:cs="黑体"/>
          <w:color w:val="auto"/>
        </w:rPr>
        <w:t>.2 用户角色与核心诉求</w:t>
      </w:r>
    </w:p>
    <w:tbl>
      <w:tblPr>
        <w:tblStyle w:val="41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7"/>
        <w:gridCol w:w="3202"/>
        <w:gridCol w:w="3067"/>
      </w:tblGrid>
      <w:tr w14:paraId="7ED420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2A1BBC5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角色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0068030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使用场景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699F153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核心诉求</w:t>
            </w:r>
          </w:p>
        </w:tc>
      </w:tr>
      <w:tr w14:paraId="374ACD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A1E7226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普通游客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B6ED9C2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到达景区后使用小程序查询景点、路线和服务点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BFBCAD6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少操作、快响应、回答可信、路线能走</w:t>
            </w:r>
          </w:p>
        </w:tc>
      </w:tr>
      <w:tr w14:paraId="72976D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377CF2C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亲子游客 / 老年游客 / 首次来访游客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804AD39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不熟悉景区，需要低门槛讲解和路线安排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AD220D2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语言易懂、路线强度合适、导览提示明确</w:t>
            </w:r>
          </w:p>
        </w:tc>
      </w:tr>
      <w:tr w14:paraId="14B62A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469B5AF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时间有限游客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02D62AF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只有 1 小时、半天或一天可游览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547A4BC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自动筛出精华景点，避免路线绕路或时间超限</w:t>
            </w:r>
          </w:p>
        </w:tc>
      </w:tr>
      <w:tr w14:paraId="4F6C59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9FAE42E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景区内容管理员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38E0E7C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维护景点资料、讲解词、FAQ 和知识文档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29D66D5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内容可维护、问题可修正、知识来源可追溯</w:t>
            </w:r>
          </w:p>
        </w:tc>
      </w:tr>
      <w:tr w14:paraId="03C629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02B6E0F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景区运营管理员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EC319DC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关注游客满意度、热门问题、路线使用效果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A269A90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有数据看板、反馈归因、运营建议和优化入口</w:t>
            </w:r>
          </w:p>
        </w:tc>
      </w:tr>
      <w:tr w14:paraId="47A2AA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3A4CE14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系统管理员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0CB10F6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管理后台账号、AI 配置、接口密钥和运行状态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1083514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权限清晰、配置安全、问题可审计</w:t>
            </w:r>
          </w:p>
        </w:tc>
      </w:tr>
      <w:bookmarkEnd w:id="4"/>
    </w:tbl>
    <w:p w14:paraId="5CCEA7A6">
      <w:pPr>
        <w:pStyle w:val="5"/>
        <w:rPr>
          <w:rFonts w:hint="eastAsia" w:ascii="黑体" w:hAnsi="黑体" w:eastAsia="黑体" w:cs="黑体"/>
          <w:color w:val="auto"/>
        </w:rPr>
      </w:pPr>
      <w:bookmarkStart w:id="5" w:name="X4491df27f1c79885d07f2125afd32b30bc9ba8a"/>
      <w:r>
        <w:rPr>
          <w:rFonts w:hint="eastAsia" w:ascii="黑体" w:hAnsi="黑体" w:eastAsia="黑体" w:cs="黑体"/>
          <w:color w:val="auto"/>
          <w:lang w:val="en-US" w:eastAsia="zh-CN"/>
        </w:rPr>
        <w:t>2</w:t>
      </w:r>
      <w:r>
        <w:rPr>
          <w:rFonts w:hint="eastAsia" w:ascii="黑体" w:hAnsi="黑体" w:eastAsia="黑体" w:cs="黑体"/>
          <w:color w:val="auto"/>
        </w:rPr>
        <w:t>.3 游客端核心需求</w:t>
      </w:r>
    </w:p>
    <w:tbl>
      <w:tblPr>
        <w:tblStyle w:val="41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9"/>
        <w:gridCol w:w="3646"/>
        <w:gridCol w:w="4201"/>
      </w:tblGrid>
      <w:tr w14:paraId="5A6B0D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8DE3617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模块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29C2706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核心需求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4953529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设计落点</w:t>
            </w:r>
          </w:p>
        </w:tc>
      </w:tr>
      <w:tr w14:paraId="07B702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E1E7F5C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首页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0C77A92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展示景区入口、热门景点、常问问题、快捷功能；未登录时先弹窗引导登录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8968A81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pages/index/index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、游客登录状态、首页聚合 API</w:t>
            </w:r>
          </w:p>
        </w:tc>
      </w:tr>
      <w:tr w14:paraId="7D3A30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5161D45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AI 导游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4093936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支持文本和语音提问，结合知识库回答，并驱动数字人播报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FDAD225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pages/guide/guide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、DH_live、原生语音兜底、游客问答 API</w:t>
            </w:r>
          </w:p>
        </w:tc>
      </w:tr>
      <w:tr w14:paraId="6572F6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C549CF5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景点详情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C784FEE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展示景点简介、讲解、开放状态、图片、标签和加入路线能力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F96479A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景点详情页、景点知识和坐标主数据</w:t>
            </w:r>
          </w:p>
        </w:tc>
      </w:tr>
      <w:tr w14:paraId="694EB7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85D8320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个性化路线推荐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41A4674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根据兴趣、时长、人群、节奏、起终点生成可解释路线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C054307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路线推荐服务、路线模板、知识增强、推荐记录</w:t>
            </w:r>
          </w:p>
        </w:tc>
      </w:tr>
      <w:tr w14:paraId="526CC0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8CDFA82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步行导览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4CFD460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在独立页面展示真实可走路线、当前位置、下一站、剩余时间和偏航重算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CA36A62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pages/route-guide/route-guide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、腾讯步行规划、polyline helper</w:t>
            </w:r>
          </w:p>
        </w:tc>
      </w:tr>
      <w:tr w14:paraId="475D6F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794FB57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地图浏览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945F80D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查看景点、服务点和当前位置，不承载复杂路线进度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D66AE55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pages/map/map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、地图导览 API、坐标校准数据</w:t>
            </w:r>
          </w:p>
        </w:tc>
      </w:tr>
      <w:tr w14:paraId="05B664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F63611B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便民服务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BC6BE82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查询厕所、餐饮、游客中心等服务点，并能在地图定位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121F5E3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service_poi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、服务点页面和地图联动</w:t>
            </w:r>
          </w:p>
        </w:tc>
      </w:tr>
      <w:tr w14:paraId="543AA3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7C4A5CC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游客反馈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89A895A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对问答、路线、景点和整体体验提交评分与文本反馈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7110EC2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反馈 API、感受度报告、知识修正入口</w:t>
            </w:r>
          </w:p>
        </w:tc>
      </w:tr>
      <w:bookmarkEnd w:id="5"/>
    </w:tbl>
    <w:p w14:paraId="53E3AB0E">
      <w:pPr>
        <w:pStyle w:val="5"/>
        <w:rPr>
          <w:rFonts w:hint="eastAsia" w:ascii="黑体" w:hAnsi="黑体" w:eastAsia="黑体" w:cs="黑体"/>
          <w:color w:val="auto"/>
        </w:rPr>
      </w:pPr>
      <w:bookmarkStart w:id="6" w:name="X3d687bf4e17ff8ea839538f5e522fdf1e14dddb"/>
      <w:r>
        <w:rPr>
          <w:rFonts w:hint="eastAsia" w:ascii="黑体" w:hAnsi="黑体" w:eastAsia="黑体" w:cs="黑体"/>
          <w:color w:val="auto"/>
          <w:lang w:val="en-US" w:eastAsia="zh-CN"/>
        </w:rPr>
        <w:t>2</w:t>
      </w:r>
      <w:r>
        <w:rPr>
          <w:rFonts w:hint="eastAsia" w:ascii="黑体" w:hAnsi="黑体" w:eastAsia="黑体" w:cs="黑体"/>
          <w:color w:val="auto"/>
        </w:rPr>
        <w:t>.4 后台管理端核心需求</w:t>
      </w:r>
    </w:p>
    <w:tbl>
      <w:tblPr>
        <w:tblStyle w:val="41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3429"/>
        <w:gridCol w:w="4239"/>
      </w:tblGrid>
      <w:tr w14:paraId="67F7A2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FBDF56E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模块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4CBEE7E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核心需求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BF6F024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设计落点</w:t>
            </w:r>
          </w:p>
        </w:tc>
      </w:tr>
      <w:tr w14:paraId="279667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C8CD399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登录与权限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6F2ECA4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管理员登录、角色区分、菜单和接口权限控制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CE99870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JWT、RBAC、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admin_user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、路由守卫</w:t>
            </w:r>
          </w:p>
        </w:tc>
      </w:tr>
      <w:tr w14:paraId="73E349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84E2733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工作台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B37D512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汇总事件、景点、知识、热门问题、行为趋势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82F19DF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dashboard_stat_daily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、运营聚合 API</w:t>
            </w:r>
          </w:p>
        </w:tc>
      </w:tr>
      <w:tr w14:paraId="2BF686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E9BCC59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景区与景点管理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E81AAF0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维护景区、景点资料、标签、讲解词、图片和坐标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332082A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scenic_area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scenic_spot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、腾讯坐标校准</w:t>
            </w:r>
          </w:p>
        </w:tc>
      </w:tr>
      <w:tr w14:paraId="6F1CE0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0E1F536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服务点管理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BBA4051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维护厕所、餐饮、停车、游客中心等 POI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0CB7610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service_poi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、地图端服务点展示</w:t>
            </w:r>
          </w:p>
        </w:tc>
      </w:tr>
      <w:tr w14:paraId="0D1ACA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D7F6CC5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路线模板管理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DE4846C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维护官方路线、站点顺序、停留时间和规则说明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BDE91FA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route_template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route_template_spot</w:t>
            </w:r>
          </w:p>
        </w:tc>
      </w:tr>
      <w:tr w14:paraId="0F6E67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337C750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知识库管理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159092F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上传文档、查看分块、重建向量、管理 FAQ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29890FA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knowledge_document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knowledge_chunk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faq_item</w:t>
            </w:r>
          </w:p>
        </w:tc>
      </w:tr>
      <w:tr w14:paraId="76A761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A8D93B5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会话与知识修正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6A25BC3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查看问答记录、标记错误、生成修正任务并闭环处理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BBD2045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conversation_message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knowledge_correction_task</w:t>
            </w:r>
          </w:p>
        </w:tc>
      </w:tr>
      <w:tr w14:paraId="1A1188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4CA0D6F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数字人配置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E721700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维护欢迎语、音色、模式、头像和 DH_live 参数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2E8CFAB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digital_human_config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、数字人配置 API</w:t>
            </w:r>
          </w:p>
        </w:tc>
      </w:tr>
      <w:tr w14:paraId="0564C5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85EC8EB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感受度报告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2437173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分析满意度、差评原因、热门景点和路线反馈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D9CCDDA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feedback_record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、行为事件、AI 运营建议</w:t>
            </w:r>
          </w:p>
        </w:tc>
      </w:tr>
      <w:tr w14:paraId="4094A2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CE1D1A8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系统配置与日志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A5C8D58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管理 AI 服务商、操作日志和导入任务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0A6C617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ai_provider_config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operation_log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import_job</w:t>
            </w:r>
          </w:p>
        </w:tc>
      </w:tr>
      <w:bookmarkEnd w:id="6"/>
    </w:tbl>
    <w:p w14:paraId="1C6AD93D">
      <w:pPr>
        <w:pStyle w:val="5"/>
        <w:rPr>
          <w:rFonts w:hint="eastAsia" w:ascii="黑体" w:hAnsi="黑体" w:eastAsia="黑体" w:cs="黑体"/>
          <w:color w:val="auto"/>
        </w:rPr>
      </w:pPr>
      <w:bookmarkStart w:id="7" w:name="X7e61614334571fa3e2d12d4153a733d21d58afb"/>
      <w:r>
        <w:rPr>
          <w:rFonts w:hint="eastAsia" w:ascii="黑体" w:hAnsi="黑体" w:eastAsia="黑体" w:cs="黑体"/>
          <w:color w:val="auto"/>
          <w:lang w:val="en-US" w:eastAsia="zh-CN"/>
        </w:rPr>
        <w:t>2</w:t>
      </w:r>
      <w:r>
        <w:rPr>
          <w:rFonts w:hint="eastAsia" w:ascii="黑体" w:hAnsi="黑体" w:eastAsia="黑体" w:cs="黑体"/>
          <w:color w:val="auto"/>
        </w:rPr>
        <w:t>.5 AI 与数字人需求</w:t>
      </w:r>
    </w:p>
    <w:tbl>
      <w:tblPr>
        <w:tblStyle w:val="41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4034"/>
        <w:gridCol w:w="3646"/>
      </w:tblGrid>
      <w:tr w14:paraId="560177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AA272F4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能力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C568C9A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需求说明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092CD8D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设计约束</w:t>
            </w:r>
          </w:p>
        </w:tc>
      </w:tr>
      <w:tr w14:paraId="33FA3C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1C395B2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多模态大模型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6D3C5F4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至少接入一个大模型能力，支撑问答、意图识别、路线文案和运营分析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E07F49D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后端统一封装模型客户端，不在前端暴露 Key</w:t>
            </w:r>
          </w:p>
        </w:tc>
      </w:tr>
      <w:tr w14:paraId="26562C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F160650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RAG 知识库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EFF0A35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基于景区资料建立本地知识库，回答必须尽量引用可追溯内容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3EEBB8C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文档导入、分块、向量化、召回和未命中记录形成闭环</w:t>
            </w:r>
          </w:p>
        </w:tc>
      </w:tr>
      <w:tr w14:paraId="37E11F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0971201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ASR 语音识别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D9CE4C8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游客可使用语音提问，识别结果应回显或进入确认链路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570BE05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小程序原生录音和 DH_live web-view 受限场景都要考虑</w:t>
            </w:r>
          </w:p>
        </w:tc>
      </w:tr>
      <w:tr w14:paraId="325016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32ACC39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TTS 语音合成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4A0622A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AI 回答可转成语音播报，并尽量降低等待时间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76B080B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音频文件由后端生成或代理，前端只播放结果</w:t>
            </w:r>
          </w:p>
        </w:tc>
      </w:tr>
      <w:tr w14:paraId="4072B9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F4F5BAB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数字人驱动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4393BFD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数字人应具备欢迎、讲解、问答播报和基础表情口型表现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B5CA020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保留 DH_live 作为高拟真方案，不随意改动其核心承载方式</w:t>
            </w:r>
          </w:p>
        </w:tc>
      </w:tr>
      <w:tr w14:paraId="461588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EC36320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情感与反馈分析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2C72DD3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对游客反馈做情绪倾向和主题归因，生成运营建议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9AF4894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结果进入感受度报告，不直接替代人工运营判断</w:t>
            </w:r>
          </w:p>
        </w:tc>
      </w:tr>
      <w:bookmarkEnd w:id="7"/>
    </w:tbl>
    <w:p w14:paraId="0ABDEEE4">
      <w:pPr>
        <w:pStyle w:val="5"/>
        <w:rPr>
          <w:rFonts w:hint="eastAsia" w:ascii="黑体" w:hAnsi="黑体" w:eastAsia="黑体" w:cs="黑体"/>
          <w:color w:val="auto"/>
        </w:rPr>
      </w:pPr>
      <w:bookmarkStart w:id="8" w:name="X296b3d4f8ffdbf0d0ccadd592c36ed0e5e9096b"/>
      <w:r>
        <w:rPr>
          <w:rFonts w:hint="eastAsia" w:ascii="黑体" w:hAnsi="黑体" w:eastAsia="黑体" w:cs="黑体"/>
          <w:color w:val="auto"/>
          <w:lang w:val="en-US" w:eastAsia="zh-CN"/>
        </w:rPr>
        <w:t>2</w:t>
      </w:r>
      <w:r>
        <w:rPr>
          <w:rFonts w:hint="eastAsia" w:ascii="黑体" w:hAnsi="黑体" w:eastAsia="黑体" w:cs="黑体"/>
          <w:color w:val="auto"/>
        </w:rPr>
        <w:t>.6 非功能需求</w:t>
      </w:r>
    </w:p>
    <w:tbl>
      <w:tblPr>
        <w:tblStyle w:val="41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3"/>
        <w:gridCol w:w="4040"/>
        <w:gridCol w:w="3973"/>
      </w:tblGrid>
      <w:tr w14:paraId="172887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DD6911E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B990B07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要求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ECE8F7A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设计响应</w:t>
            </w:r>
          </w:p>
        </w:tc>
      </w:tr>
      <w:tr w14:paraId="50EB05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823D751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性能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3BDC168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普通 API 应快速响应；AI、语音、地图接口需要可观测耗时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E340D7F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增加日志、超时、fallback 和必要缓存</w:t>
            </w:r>
          </w:p>
        </w:tc>
      </w:tr>
      <w:tr w14:paraId="406C60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85075F9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准确性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773628A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景区事实问答要基于知识库，路线和地图坐标要可信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40128EF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RAG 来源追溯、知识修正、坐标校准、腾讯地图增强</w:t>
            </w:r>
          </w:p>
        </w:tc>
      </w:tr>
      <w:tr w14:paraId="726F05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F5F80D5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稳定性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729B4CD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网络波动、第三方接口失败、定位失败时不能白屏或崩溃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BF19A01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统一错误处理、降级提示、直线导览 fallback</w:t>
            </w:r>
          </w:p>
        </w:tc>
      </w:tr>
      <w:tr w14:paraId="3EE7A2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3A6E80D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易用性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6DA0D86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游客端减少学习成本，后台端适合重复录入和运营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810A267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小程序功能分页面承载，后台使用表格、表单和筛选</w:t>
            </w:r>
          </w:p>
        </w:tc>
      </w:tr>
      <w:tr w14:paraId="14FB8D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B25CDD9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安全性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E651B86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密钥不能进入仓库或小程序端，游客和后台权限隔离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30BF7A8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.env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、服务端代理、JWT、RBAC、操作日志</w:t>
            </w:r>
          </w:p>
        </w:tc>
      </w:tr>
      <w:tr w14:paraId="0449C2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0E34905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可维护性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F91BAE3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新景区、新知识、新路线应可配置，不依赖改代码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672FC45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景区主数据、知识库、路线模板和数字人配置全部后台化</w:t>
            </w:r>
          </w:p>
        </w:tc>
      </w:tr>
      <w:bookmarkEnd w:id="8"/>
    </w:tbl>
    <w:p w14:paraId="4C5F5C05">
      <w:pPr>
        <w:pStyle w:val="5"/>
        <w:rPr>
          <w:rFonts w:hint="eastAsia" w:ascii="黑体" w:hAnsi="黑体" w:eastAsia="黑体" w:cs="黑体"/>
          <w:color w:val="auto"/>
        </w:rPr>
      </w:pPr>
      <w:bookmarkStart w:id="9" w:name="X789a6e6f0bb101ab7e3363e18bf678a9f99534a"/>
      <w:r>
        <w:rPr>
          <w:rFonts w:hint="eastAsia" w:ascii="黑体" w:hAnsi="黑体" w:eastAsia="黑体" w:cs="黑体"/>
          <w:color w:val="auto"/>
          <w:lang w:val="en-US" w:eastAsia="zh-CN"/>
        </w:rPr>
        <w:t>2</w:t>
      </w:r>
      <w:r>
        <w:rPr>
          <w:rFonts w:hint="eastAsia" w:ascii="黑体" w:hAnsi="黑体" w:eastAsia="黑体" w:cs="黑体"/>
          <w:color w:val="auto"/>
        </w:rPr>
        <w:t>.7 优先级基线</w:t>
      </w:r>
    </w:p>
    <w:tbl>
      <w:tblPr>
        <w:tblStyle w:val="41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"/>
        <w:gridCol w:w="5348"/>
        <w:gridCol w:w="2545"/>
      </w:tblGrid>
      <w:tr w14:paraId="1B873B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220B6F6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优先级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441D720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需求范围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2014B04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判断标准</w:t>
            </w:r>
          </w:p>
        </w:tc>
      </w:tr>
      <w:tr w14:paraId="07A837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FB21843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P0 必须上线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84DED9C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首页、AI 导游、知识问答、路线推荐、反馈、后台登录、知识库、景点管理、数字人基础配置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82D05CA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没有这些能力，系统无法完成主演示链路</w:t>
            </w:r>
          </w:p>
        </w:tc>
      </w:tr>
      <w:tr w14:paraId="1906D4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DD1A570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P1 建议上线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3DC4B9E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地图导览、步行导览、路线模板、会话修正、感受度报告、服务点管理、数据导入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87E3F94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这些能力决定产品是否像真实景区系统</w:t>
            </w:r>
          </w:p>
        </w:tc>
      </w:tr>
      <w:tr w14:paraId="393CF8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7689ED3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P2 可选增强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73CC1FE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多数字人角色、更多情绪动作、精细化运营建议、跨景区复用、外部导航增强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521ADBA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适合作为冲奖或产品化迭代</w:t>
            </w:r>
          </w:p>
        </w:tc>
      </w:tr>
      <w:bookmarkEnd w:id="9"/>
    </w:tbl>
    <w:p w14:paraId="7DB8A093">
      <w:pPr>
        <w:pStyle w:val="5"/>
        <w:rPr>
          <w:rFonts w:hint="eastAsia" w:ascii="黑体" w:hAnsi="黑体" w:eastAsia="黑体" w:cs="黑体"/>
          <w:color w:val="auto"/>
        </w:rPr>
      </w:pPr>
      <w:bookmarkStart w:id="10" w:name="Xdef84d46443e32df0ba3f6b332d550f1f9d2741"/>
      <w:r>
        <w:rPr>
          <w:rFonts w:hint="eastAsia" w:ascii="黑体" w:hAnsi="黑体" w:eastAsia="黑体" w:cs="黑体"/>
          <w:color w:val="auto"/>
          <w:lang w:val="en-US" w:eastAsia="zh-CN"/>
        </w:rPr>
        <w:t>2</w:t>
      </w:r>
      <w:r>
        <w:rPr>
          <w:rFonts w:hint="eastAsia" w:ascii="黑体" w:hAnsi="黑体" w:eastAsia="黑体" w:cs="黑体"/>
          <w:color w:val="auto"/>
        </w:rPr>
        <w:t>.8 总体验收主线</w:t>
      </w:r>
    </w:p>
    <w:p w14:paraId="004E471B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系统验收应至少覆盖以下完整链路：</w:t>
      </w:r>
    </w:p>
    <w:p w14:paraId="3305DD63">
      <w:pPr>
        <w:pStyle w:val="24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游客进入小程序，未登录时看到温和登录提示，登录后进入功能。</w:t>
      </w:r>
    </w:p>
    <w:p w14:paraId="7F8ECB6B">
      <w:pPr>
        <w:pStyle w:val="24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游客进入 AI 导游页，通过文本或语音提问景点历史，数字人给出可信回答。</w:t>
      </w:r>
    </w:p>
    <w:p w14:paraId="774BC1E8">
      <w:pPr>
        <w:pStyle w:val="24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游客选择兴趣、时长、人群和起终点，系统生成个性化路线。</w:t>
      </w:r>
    </w:p>
    <w:p w14:paraId="3E609E88">
      <w:pPr>
        <w:pStyle w:val="24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游客点击开始步行导览，进入独立导览页，看到真实路线、下一站和服务点。</w:t>
      </w:r>
    </w:p>
    <w:p w14:paraId="22474A09">
      <w:pPr>
        <w:pStyle w:val="24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游客在问答或路线结束后提交反馈。</w:t>
      </w:r>
    </w:p>
    <w:p w14:paraId="472A88E2">
      <w:pPr>
        <w:pStyle w:val="24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后台管理员查看会话、反馈、热门问题和感受度报告。</w:t>
      </w:r>
    </w:p>
    <w:p w14:paraId="5BC555D5">
      <w:pPr>
        <w:pStyle w:val="24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内容管理员把错误回答转成知识修正，更新 FAQ 或知识文档。</w:t>
      </w:r>
    </w:p>
    <w:p w14:paraId="5AA51A45">
      <w:pPr>
        <w:pStyle w:val="24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后台修改景点、路线、服务点或数字人配置后，小程序端能体现最新数据。</w:t>
      </w:r>
    </w:p>
    <w:p w14:paraId="531FE516"/>
    <w:bookmarkEnd w:id="2"/>
    <w:bookmarkEnd w:id="10"/>
    <w:p w14:paraId="3E8BB033">
      <w:pPr>
        <w:pStyle w:val="4"/>
        <w:rPr>
          <w:rFonts w:hint="eastAsia" w:ascii="黑体" w:hAnsi="黑体" w:eastAsia="黑体" w:cs="黑体"/>
          <w:color w:val="auto"/>
          <w:sz w:val="30"/>
          <w:szCs w:val="30"/>
        </w:rPr>
      </w:pPr>
      <w:bookmarkStart w:id="11" w:name="Xb36d9f10547ab23c8e40ab356c4437e1ea819df"/>
      <w:r>
        <w:rPr>
          <w:rFonts w:hint="eastAsia" w:ascii="黑体" w:hAnsi="黑体" w:eastAsia="黑体" w:cs="黑体"/>
          <w:color w:val="auto"/>
          <w:sz w:val="30"/>
          <w:szCs w:val="30"/>
          <w:lang w:val="en-US" w:eastAsia="zh-CN"/>
        </w:rPr>
        <w:t>3</w:t>
      </w:r>
      <w:r>
        <w:rPr>
          <w:rFonts w:hint="eastAsia" w:ascii="黑体" w:hAnsi="黑体" w:eastAsia="黑体" w:cs="黑体"/>
          <w:color w:val="auto"/>
          <w:sz w:val="30"/>
          <w:szCs w:val="30"/>
        </w:rPr>
        <w:t>. 项目解决的痛点与核心优势</w:t>
      </w:r>
    </w:p>
    <w:p w14:paraId="5375E9F1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本项目不是单纯把聊天机器人放进景区小程序，而是围绕“游客现场导览”和“景区持续运营”两个真实场景，解决传统导览工具交互弱、内容难维护、路线不灵活、运营数据断层等问题。</w:t>
      </w:r>
    </w:p>
    <w:p w14:paraId="38D24C9F">
      <w:pPr>
        <w:pStyle w:val="5"/>
        <w:rPr>
          <w:rFonts w:hint="eastAsia" w:ascii="黑体" w:hAnsi="黑体" w:eastAsia="黑体" w:cs="黑体"/>
          <w:color w:val="auto"/>
        </w:rPr>
      </w:pPr>
      <w:bookmarkStart w:id="12" w:name="X41eaf60d82cc04dc039039fda871e91df4cfef9"/>
      <w:r>
        <w:rPr>
          <w:rFonts w:hint="eastAsia" w:ascii="黑体" w:hAnsi="黑体" w:eastAsia="黑体" w:cs="黑体"/>
          <w:color w:val="auto"/>
          <w:lang w:val="en-US" w:eastAsia="zh-CN"/>
        </w:rPr>
        <w:t>3</w:t>
      </w:r>
      <w:r>
        <w:rPr>
          <w:rFonts w:hint="eastAsia" w:ascii="黑体" w:hAnsi="黑体" w:eastAsia="黑体" w:cs="黑体"/>
          <w:color w:val="auto"/>
        </w:rPr>
        <w:t>.1 主要痛点</w:t>
      </w:r>
    </w:p>
    <w:tbl>
      <w:tblPr>
        <w:tblStyle w:val="41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6"/>
        <w:gridCol w:w="3695"/>
        <w:gridCol w:w="3595"/>
      </w:tblGrid>
      <w:tr w14:paraId="70C809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5B6964D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痛点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DF01BB9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典型表现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E8D86B6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项目解决方式</w:t>
            </w:r>
          </w:p>
        </w:tc>
      </w:tr>
      <w:tr w14:paraId="3F849E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50D07D2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传统导览缺少实时互动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D620571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录音讲解只能单向播放，游客临时问题无法得到回答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D5AF475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通过 AI 导游、RAG 知识库、FAQ 和多轮会话支持实时问答</w:t>
            </w:r>
          </w:p>
        </w:tc>
      </w:tr>
      <w:tr w14:paraId="483A9F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A0563D3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人工导游资源有限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6E01C0D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高峰期讲解供给不足，低峰期人力成本高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64A347A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数字人导游 7x24 小时在线，承担高频、标准化讲解和咨询</w:t>
            </w:r>
          </w:p>
        </w:tc>
      </w:tr>
      <w:tr w14:paraId="6F41B0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ED0449F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景区知识分散且更新困难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E08C777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景点资料、讲解词、FAQ、路线说明分散在文档或人员经验中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6D2A6F3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后台统一维护景点、知识文档、FAQ、路线模板和数字人配置</w:t>
            </w:r>
          </w:p>
        </w:tc>
      </w:tr>
      <w:tr w14:paraId="5CEB92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6DD58E6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路线推荐不够个性化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98CC863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官方路线固定，无法兼顾兴趣、时长、人群、体力和起终点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859A1E8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路线推荐结合模板、标签、游客偏好、起终点和步行导览能力</w:t>
            </w:r>
          </w:p>
        </w:tc>
      </w:tr>
      <w:tr w14:paraId="4A267A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A654020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地图和坐标错误影响体验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D3B04EC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景点位置靠人工录入，容易经纬度反转或位置偏移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E857661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后台引入腾讯地图坐标校准，保存坐标来源和确认状态</w:t>
            </w:r>
          </w:p>
        </w:tc>
      </w:tr>
      <w:tr w14:paraId="4BD1F8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833AB62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游客反馈难以形成闭环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57D6A35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满意度、差评原因和未命中问题难以回流到内容维护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AF51202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会话记录、反馈记录、知识修正任务和感受度报告形成运营闭环</w:t>
            </w:r>
          </w:p>
        </w:tc>
      </w:tr>
      <w:tr w14:paraId="4B41F6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E13A992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小程序现场网络与权限复杂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68DE111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真机访问、本地地址、麦克风、定位和 web-view 限制容易造成不可用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CAC7A5B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设计登录、语音、定位、DH_live 和原生兜底的边界与降级方案</w:t>
            </w:r>
          </w:p>
        </w:tc>
      </w:tr>
      <w:tr w14:paraId="32E55E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D816252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后台容易流于展示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A41558C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只做数据列表，无法真正改善游客端体验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99DE321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后台修改内容、坐标、知识、路线和数字人配置后可影响小程序端</w:t>
            </w:r>
          </w:p>
        </w:tc>
      </w:tr>
      <w:bookmarkEnd w:id="12"/>
    </w:tbl>
    <w:p w14:paraId="3FA2F0B1">
      <w:pPr>
        <w:pStyle w:val="5"/>
        <w:rPr>
          <w:rFonts w:hint="eastAsia" w:ascii="黑体" w:hAnsi="黑体" w:eastAsia="黑体" w:cs="黑体"/>
          <w:color w:val="auto"/>
        </w:rPr>
      </w:pPr>
      <w:bookmarkStart w:id="13" w:name="Xfc1faad6aa9e2aabe5426f7f5a33f7cad88dc1b"/>
      <w:r>
        <w:rPr>
          <w:rFonts w:hint="eastAsia" w:ascii="黑体" w:hAnsi="黑体" w:eastAsia="黑体" w:cs="黑体"/>
          <w:color w:val="auto"/>
          <w:lang w:val="en-US" w:eastAsia="zh-CN"/>
        </w:rPr>
        <w:t>3</w:t>
      </w:r>
      <w:r>
        <w:rPr>
          <w:rFonts w:hint="eastAsia" w:ascii="黑体" w:hAnsi="黑体" w:eastAsia="黑体" w:cs="黑体"/>
          <w:color w:val="auto"/>
        </w:rPr>
        <w:t>.2 面向游客的核心优势</w:t>
      </w:r>
    </w:p>
    <w:tbl>
      <w:tblPr>
        <w:tblStyle w:val="41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6"/>
        <w:gridCol w:w="7566"/>
      </w:tblGrid>
      <w:tr w14:paraId="64222C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7BEBBE9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优势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346271C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说明</w:t>
            </w:r>
          </w:p>
        </w:tc>
      </w:tr>
      <w:tr w14:paraId="2ACC6E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F99B3E2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问得清楚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BF3AA52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游客可以用文字或语音询问景点历史、开放状态、路线建议和服务点信息</w:t>
            </w:r>
          </w:p>
        </w:tc>
      </w:tr>
      <w:tr w14:paraId="54BE00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56ED283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答得可信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1C7DBBE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回答基于本地景区知识库和 FAQ，避免纯大模型自由发挥</w:t>
            </w:r>
          </w:p>
        </w:tc>
      </w:tr>
      <w:tr w14:paraId="00FB61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9FA6A8A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看得直观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39ED01F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景点、服务点、当前位置和路线通过小程序地图展示</w:t>
            </w:r>
          </w:p>
        </w:tc>
      </w:tr>
      <w:tr w14:paraId="4E5243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3CE6EBF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走得明白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88BE7E0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路线推荐后进入独立步行导览页，展示下一站、剩余距离、预计时间和偏航提示</w:t>
            </w:r>
          </w:p>
        </w:tc>
      </w:tr>
      <w:tr w14:paraId="22C6B2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6C8AB57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体验更自然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45D1F0B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DH_live 保留为高拟真数字人方案，提升语音讲解和情感互动表现</w:t>
            </w:r>
          </w:p>
        </w:tc>
      </w:tr>
      <w:tr w14:paraId="3453D7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C45A702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操作负担低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21A76E4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首页、AI 导游、地图、路线和反馈分页面承载，避免把所有功能堆在一个页面</w:t>
            </w:r>
          </w:p>
        </w:tc>
      </w:tr>
      <w:bookmarkEnd w:id="13"/>
    </w:tbl>
    <w:p w14:paraId="7BBCD2A5">
      <w:pPr>
        <w:pStyle w:val="5"/>
        <w:rPr>
          <w:rFonts w:hint="eastAsia" w:ascii="黑体" w:hAnsi="黑体" w:eastAsia="黑体" w:cs="黑体"/>
          <w:color w:val="auto"/>
        </w:rPr>
      </w:pPr>
      <w:bookmarkStart w:id="14" w:name="Xf453e606ac6c42a302cba79654a66957e8a420a"/>
      <w:r>
        <w:rPr>
          <w:rFonts w:hint="eastAsia" w:ascii="黑体" w:hAnsi="黑体" w:eastAsia="黑体" w:cs="黑体"/>
          <w:color w:val="auto"/>
          <w:lang w:val="en-US" w:eastAsia="zh-CN"/>
        </w:rPr>
        <w:t>3</w:t>
      </w:r>
      <w:r>
        <w:rPr>
          <w:rFonts w:hint="eastAsia" w:ascii="黑体" w:hAnsi="黑体" w:eastAsia="黑体" w:cs="黑体"/>
          <w:color w:val="auto"/>
        </w:rPr>
        <w:t>.3 面向景区运营的核心优势</w:t>
      </w:r>
    </w:p>
    <w:tbl>
      <w:tblPr>
        <w:tblStyle w:val="41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9"/>
        <w:gridCol w:w="7667"/>
      </w:tblGrid>
      <w:tr w14:paraId="787BB4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BDACED5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优势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65F42DD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说明</w:t>
            </w:r>
          </w:p>
        </w:tc>
      </w:tr>
      <w:tr w14:paraId="543811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4F4C43F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内容可运营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BD3FFA8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景点、服务点、知识文档、FAQ、路线模板和数字人配置都可以在后台维护</w:t>
            </w:r>
          </w:p>
        </w:tc>
      </w:tr>
      <w:tr w14:paraId="0E5DE4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A8B3C2C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问题可追踪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4028824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每轮问答可记录问题、识别文本、回答、命中文档、耗时和反馈状态</w:t>
            </w:r>
          </w:p>
        </w:tc>
      </w:tr>
      <w:tr w14:paraId="4CA345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4DC3B0B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错误可修正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C6B895B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未命中或低质量回答可转入知识修正任务，再回流到 FAQ 或知识库</w:t>
            </w:r>
          </w:p>
        </w:tc>
      </w:tr>
      <w:tr w14:paraId="3D332D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F618A72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路线可迭代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B4B64F3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运营人员可以维护官方模板，同时用反馈和推荐记录优化路线策略</w:t>
            </w:r>
          </w:p>
        </w:tc>
      </w:tr>
      <w:tr w14:paraId="306CAA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2B0CF36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数据可分析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3B3DAA9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工作台、数据大屏和感受度报告能展示热门景点、热门问题、路线使用和满意度</w:t>
            </w:r>
          </w:p>
        </w:tc>
      </w:tr>
      <w:tr w14:paraId="3055D6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DC79483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配置更安全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B6027D9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第三方 Key、AppSecret、数据库密码等敏感信息留在后端或环境变量，不暴露给小程序</w:t>
            </w:r>
          </w:p>
        </w:tc>
      </w:tr>
      <w:bookmarkEnd w:id="14"/>
    </w:tbl>
    <w:p w14:paraId="7BFE4941">
      <w:pPr>
        <w:pStyle w:val="5"/>
        <w:rPr>
          <w:rFonts w:hint="eastAsia" w:ascii="黑体" w:hAnsi="黑体" w:eastAsia="黑体" w:cs="黑体"/>
          <w:color w:val="auto"/>
        </w:rPr>
      </w:pPr>
      <w:bookmarkStart w:id="15" w:name="X0f983e0646a5e2fa14e92ca1245a9c43597ca15"/>
      <w:r>
        <w:rPr>
          <w:rFonts w:hint="eastAsia" w:ascii="黑体" w:hAnsi="黑体" w:eastAsia="黑体" w:cs="黑体"/>
          <w:color w:val="auto"/>
          <w:lang w:val="en-US" w:eastAsia="zh-CN"/>
        </w:rPr>
        <w:t>3</w:t>
      </w:r>
      <w:r>
        <w:rPr>
          <w:rFonts w:hint="eastAsia" w:ascii="黑体" w:hAnsi="黑体" w:eastAsia="黑体" w:cs="黑体"/>
          <w:color w:val="auto"/>
        </w:rPr>
        <w:t>.4 面向开发和上线的核心优势</w:t>
      </w:r>
    </w:p>
    <w:tbl>
      <w:tblPr>
        <w:tblStyle w:val="41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7"/>
        <w:gridCol w:w="7029"/>
      </w:tblGrid>
      <w:tr w14:paraId="628588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012D2A4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优势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6CEB6EC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说明</w:t>
            </w:r>
          </w:p>
        </w:tc>
      </w:tr>
      <w:tr w14:paraId="068FE8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F3C2831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架构边界清晰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7785A87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backend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admin-web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miniprogram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prototypes/dh-live-guide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分工明确</w:t>
            </w:r>
          </w:p>
        </w:tc>
      </w:tr>
      <w:tr w14:paraId="23055E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25836DF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第三方能力后端代理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BC247F7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腾讯地图、DashScope、微信登录等能力由后端统一封装，便于限流、日志和密钥保护</w:t>
            </w:r>
          </w:p>
        </w:tc>
      </w:tr>
      <w:tr w14:paraId="6CF2EB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C83F84B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支持降级可用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40D38EF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地图规划失败、定位失败、语音不可用、web-view 受限时都有可控 fallback 方向</w:t>
            </w:r>
          </w:p>
        </w:tc>
      </w:tr>
      <w:tr w14:paraId="174612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352BFCD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数据模型可扩展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8A12096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以景区、景点、知识、路线、会话、反馈为核心实体，支持后续多景区扩展</w:t>
            </w:r>
          </w:p>
        </w:tc>
      </w:tr>
      <w:tr w14:paraId="7F8B06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559F3CB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文档链路完整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D11EB41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PRD、部署手册、产品使用手册、总体设计、架构图、数据库 ER 图互相补位</w:t>
            </w:r>
          </w:p>
        </w:tc>
      </w:tr>
    </w:tbl>
    <w:p w14:paraId="5DBDD7F9"/>
    <w:bookmarkEnd w:id="11"/>
    <w:bookmarkEnd w:id="15"/>
    <w:p w14:paraId="52ACD455">
      <w:pPr>
        <w:pStyle w:val="4"/>
        <w:rPr>
          <w:rFonts w:hint="eastAsia" w:ascii="黑体" w:hAnsi="黑体" w:eastAsia="黑体" w:cs="黑体"/>
          <w:color w:val="auto"/>
          <w:sz w:val="30"/>
          <w:szCs w:val="30"/>
        </w:rPr>
      </w:pPr>
      <w:bookmarkStart w:id="16" w:name="X0cf3460bfdbcb7c3e9993e083da120185882e67"/>
      <w:r>
        <w:rPr>
          <w:rFonts w:hint="eastAsia" w:ascii="黑体" w:hAnsi="黑体" w:eastAsia="黑体" w:cs="黑体"/>
          <w:color w:val="auto"/>
          <w:sz w:val="30"/>
          <w:szCs w:val="30"/>
          <w:lang w:val="en-US" w:eastAsia="zh-CN"/>
        </w:rPr>
        <w:t>4</w:t>
      </w:r>
      <w:r>
        <w:rPr>
          <w:rFonts w:hint="eastAsia" w:ascii="黑体" w:hAnsi="黑体" w:eastAsia="黑体" w:cs="黑体"/>
          <w:color w:val="auto"/>
          <w:sz w:val="30"/>
          <w:szCs w:val="30"/>
        </w:rPr>
        <w:t>. 总体功能架构</w:t>
      </w:r>
    </w:p>
    <w:p w14:paraId="05E26851">
      <w:pPr>
        <w:pStyle w:val="23"/>
      </w:pPr>
      <w:r>
        <w:drawing>
          <wp:inline distT="0" distB="0" distL="114300" distR="114300">
            <wp:extent cx="6077585" cy="4434840"/>
            <wp:effectExtent l="0" t="0" r="3175" b="0"/>
            <wp:docPr id="28" name="Picture" descr="总体功能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总体功能架构图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77585" cy="44348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473D60E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上图按真实开发协作视角分为四层：</w:t>
      </w:r>
    </w:p>
    <w:p w14:paraId="39D3D7A3">
      <w:pPr>
        <w:pStyle w:val="24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表现层 / 运行端：微信小程序、后台管理端、DH_live H5、开发调试入口。</w:t>
      </w:r>
    </w:p>
    <w:p w14:paraId="108E8D36">
      <w:pPr>
        <w:pStyle w:val="24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接口边界 / API Gateway：FastAPI 统一入口、游客 API、后台 API、认证和请求客户端。</w:t>
      </w:r>
    </w:p>
    <w:p w14:paraId="2C6669C2">
      <w:pPr>
        <w:pStyle w:val="24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领域服务 / 业务能力层：内容运营、AI 导游、路线地图、语音数字人、运营分析。</w:t>
      </w:r>
    </w:p>
    <w:p w14:paraId="3F312FD3">
      <w:pPr>
        <w:pStyle w:val="24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数据持久化 / 基础设施 / 外部服务：MySQL、导入资料、DashScope、腾讯地图、微信登录、OSS/静态资源。</w:t>
      </w:r>
    </w:p>
    <w:p w14:paraId="78018150">
      <w:pPr>
        <w:pStyle w:val="5"/>
        <w:rPr>
          <w:rFonts w:hint="eastAsia" w:ascii="黑体" w:hAnsi="黑体" w:eastAsia="黑体" w:cs="黑体"/>
          <w:color w:val="auto"/>
        </w:rPr>
      </w:pPr>
      <w:bookmarkStart w:id="17" w:name="X974aa5acdc142ab6681e4cf80efba0a514ec52b"/>
      <w:r>
        <w:rPr>
          <w:rFonts w:hint="eastAsia" w:ascii="黑体" w:hAnsi="黑体" w:eastAsia="黑体" w:cs="黑体"/>
          <w:color w:val="auto"/>
          <w:lang w:val="en-US" w:eastAsia="zh-CN"/>
        </w:rPr>
        <w:t>4</w:t>
      </w:r>
      <w:r>
        <w:rPr>
          <w:rFonts w:hint="eastAsia" w:ascii="黑体" w:hAnsi="黑体" w:eastAsia="黑体" w:cs="黑体"/>
          <w:color w:val="auto"/>
        </w:rPr>
        <w:t>.1 表现层</w:t>
      </w:r>
    </w:p>
    <w:p w14:paraId="2E7AC7F0">
      <w:pPr>
        <w:pStyle w:val="6"/>
        <w:rPr>
          <w:rFonts w:hint="eastAsia" w:ascii="黑体" w:hAnsi="黑体" w:eastAsia="黑体" w:cs="黑体"/>
          <w:color w:val="auto"/>
        </w:rPr>
      </w:pPr>
      <w:bookmarkStart w:id="18" w:name="微信小程序游客端"/>
      <w:r>
        <w:rPr>
          <w:rFonts w:hint="eastAsia" w:ascii="黑体" w:hAnsi="黑体" w:eastAsia="黑体" w:cs="黑体"/>
          <w:color w:val="auto"/>
        </w:rPr>
        <w:t>微信小程序游客端</w:t>
      </w:r>
    </w:p>
    <w:p w14:paraId="6087550E">
      <w:pPr>
        <w:pStyle w:val="2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路径：</w:t>
      </w:r>
      <w:r>
        <w:rPr>
          <w:rStyle w:val="48"/>
          <w:rFonts w:hint="eastAsia" w:ascii="宋体" w:hAnsi="宋体" w:eastAsia="宋体" w:cs="宋体"/>
          <w:sz w:val="24"/>
          <w:szCs w:val="24"/>
        </w:rPr>
        <w:t>miniprogram/</w:t>
      </w:r>
    </w:p>
    <w:p w14:paraId="3A3FBB0E">
      <w:pPr>
        <w:pStyle w:val="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主要页面：</w:t>
      </w:r>
    </w:p>
    <w:tbl>
      <w:tblPr>
        <w:tblStyle w:val="41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1"/>
        <w:gridCol w:w="3786"/>
      </w:tblGrid>
      <w:tr w14:paraId="24A2E8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76C9B6E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页面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4BF23C5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说明</w:t>
            </w:r>
          </w:p>
        </w:tc>
      </w:tr>
      <w:tr w14:paraId="240283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81EF514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pages/index/index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1F59ACA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首页、快捷入口、常问问题、热门景点</w:t>
            </w:r>
          </w:p>
        </w:tc>
      </w:tr>
      <w:tr w14:paraId="67AD61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4762A7D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pages/guide/guide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7E5B953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AI 导游页，承载 DH_live web-view</w:t>
            </w:r>
          </w:p>
        </w:tc>
      </w:tr>
      <w:tr w14:paraId="1A782A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E6B0343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pages/voice-capture/voice-capture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4130020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原生语音输入兜底页</w:t>
            </w:r>
          </w:p>
        </w:tc>
      </w:tr>
      <w:tr w14:paraId="5C7295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5743441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pages/map/map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9CCDED7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地图导览、景点和服务点定位</w:t>
            </w:r>
          </w:p>
        </w:tc>
      </w:tr>
      <w:tr w14:paraId="6FBEEB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FD6BC12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pages/spot/spot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C52CDE6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景点讲解详情</w:t>
            </w:r>
          </w:p>
        </w:tc>
      </w:tr>
      <w:tr w14:paraId="74457D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D6283CF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pages/route/route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36A182D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个性化路线推荐</w:t>
            </w:r>
          </w:p>
        </w:tc>
      </w:tr>
      <w:tr w14:paraId="32D3CB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41E5B0C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pages/route-guide/route-guide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B9EBDA0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独立步行导览</w:t>
            </w:r>
          </w:p>
        </w:tc>
      </w:tr>
      <w:tr w14:paraId="17388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FAE57DC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pages/services/services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A548982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便民服务点查询</w:t>
            </w:r>
          </w:p>
        </w:tc>
      </w:tr>
      <w:tr w14:paraId="23B66D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208A02E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pages/feedback/feedback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1470CE9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游客反馈</w:t>
            </w:r>
          </w:p>
        </w:tc>
      </w:tr>
      <w:tr w14:paraId="0629F4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A6D4E4F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pages/my/my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C964179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登录、资料、反馈、对话历史</w:t>
            </w:r>
          </w:p>
        </w:tc>
      </w:tr>
    </w:tbl>
    <w:p w14:paraId="7CFF15D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小程序的开发重点是端侧状态、登录边界、地图定位、语音权限、web-view 限制和真机网络地址。</w:t>
      </w:r>
    </w:p>
    <w:bookmarkEnd w:id="18"/>
    <w:p w14:paraId="476B1478">
      <w:pPr>
        <w:pStyle w:val="6"/>
        <w:rPr>
          <w:rFonts w:hint="eastAsia" w:ascii="黑体" w:hAnsi="黑体" w:eastAsia="黑体" w:cs="黑体"/>
          <w:color w:val="auto"/>
        </w:rPr>
      </w:pPr>
      <w:bookmarkStart w:id="19" w:name="景区后台管理端"/>
      <w:r>
        <w:rPr>
          <w:rFonts w:hint="eastAsia" w:ascii="黑体" w:hAnsi="黑体" w:eastAsia="黑体" w:cs="黑体"/>
          <w:color w:val="auto"/>
        </w:rPr>
        <w:t>景区后台管理端</w:t>
      </w:r>
    </w:p>
    <w:p w14:paraId="3628BEA3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路径：</w:t>
      </w:r>
      <w:r>
        <w:rPr>
          <w:rStyle w:val="48"/>
          <w:rFonts w:hint="eastAsia" w:ascii="宋体" w:hAnsi="宋体" w:eastAsia="宋体" w:cs="宋体"/>
          <w:color w:val="auto"/>
        </w:rPr>
        <w:t>admin-web/</w:t>
      </w:r>
    </w:p>
    <w:p w14:paraId="4DE4A5DE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主要菜单：</w:t>
      </w:r>
    </w:p>
    <w:tbl>
      <w:tblPr>
        <w:tblStyle w:val="41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5256"/>
      </w:tblGrid>
      <w:tr w14:paraId="7500CD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A83B43F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菜单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D1DF156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对应职责</w:t>
            </w:r>
          </w:p>
        </w:tc>
      </w:tr>
      <w:tr w14:paraId="4B4F04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D9E3BD9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工作台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FE0DAF7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总事件量、景点数量、知识文档、热门景点、行为趋势</w:t>
            </w:r>
          </w:p>
        </w:tc>
      </w:tr>
      <w:tr w14:paraId="21DA68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5FE9DE6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景区管理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BE1FEC1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景区主数据</w:t>
            </w:r>
          </w:p>
        </w:tc>
      </w:tr>
      <w:tr w14:paraId="27C7CA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C0D6154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景点管理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A6A6797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景点资料、讲解、标签、坐标校准</w:t>
            </w:r>
          </w:p>
        </w:tc>
      </w:tr>
      <w:tr w14:paraId="0B14F7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A2AD29E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便民服务点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90380A4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厕所、餐饮、停车、游客服务中心等</w:t>
            </w:r>
          </w:p>
        </w:tc>
      </w:tr>
      <w:tr w14:paraId="10D928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F70803F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路线模板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0CA79C8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官方路线模板、站点顺序、推荐预览</w:t>
            </w:r>
          </w:p>
        </w:tc>
      </w:tr>
      <w:tr w14:paraId="6024B1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4032F98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知识管理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A54E7A7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AI 知识文档和知识分块</w:t>
            </w:r>
          </w:p>
        </w:tc>
      </w:tr>
      <w:tr w14:paraId="307D13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5697D6C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知识修正任务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5075240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未命中问题修正闭环</w:t>
            </w:r>
          </w:p>
        </w:tc>
      </w:tr>
      <w:tr w14:paraId="64275C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81750A0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FAQ 管理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D1DB3CE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高频问答</w:t>
            </w:r>
          </w:p>
        </w:tc>
      </w:tr>
      <w:tr w14:paraId="3B6BC2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CFF5E3E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会话管理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9C6EFB7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游客会话、未命中问题、修复标记</w:t>
            </w:r>
          </w:p>
        </w:tc>
      </w:tr>
      <w:tr w14:paraId="021F1D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78A32FD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数据导入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1367823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景点、知识、行为数据导入</w:t>
            </w:r>
          </w:p>
        </w:tc>
      </w:tr>
      <w:tr w14:paraId="63F838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0EB17E7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感受度报告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F969DFD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满意度、差评归因、路线反馈分析</w:t>
            </w:r>
          </w:p>
        </w:tc>
      </w:tr>
      <w:tr w14:paraId="2B3438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2567BFB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数字人配置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362AD34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数字人欢迎语、音色、模式和配置</w:t>
            </w:r>
          </w:p>
        </w:tc>
      </w:tr>
      <w:tr w14:paraId="704C2C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F55ECBE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AI 配置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E9A5253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模型提供商配置</w:t>
            </w:r>
          </w:p>
        </w:tc>
      </w:tr>
      <w:tr w14:paraId="2F0378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4305BBE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账号管理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BFAB119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管理员账号、角色、状态</w:t>
            </w:r>
          </w:p>
        </w:tc>
      </w:tr>
      <w:tr w14:paraId="1C761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D1B4154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操作日志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903E1A7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后台操作审计</w:t>
            </w:r>
          </w:p>
        </w:tc>
      </w:tr>
      <w:bookmarkEnd w:id="19"/>
    </w:tbl>
    <w:p w14:paraId="548E7177">
      <w:pPr>
        <w:pStyle w:val="6"/>
        <w:rPr>
          <w:rFonts w:hint="eastAsia" w:ascii="黑体" w:hAnsi="黑体" w:eastAsia="黑体" w:cs="黑体"/>
          <w:color w:val="auto"/>
        </w:rPr>
      </w:pPr>
      <w:bookmarkStart w:id="20" w:name="dh_live-数字人-h5"/>
      <w:r>
        <w:rPr>
          <w:rFonts w:hint="eastAsia" w:ascii="黑体" w:hAnsi="黑体" w:eastAsia="黑体" w:cs="黑体"/>
          <w:color w:val="auto"/>
        </w:rPr>
        <w:t>DH_live 数字人 H5</w:t>
      </w:r>
    </w:p>
    <w:p w14:paraId="35F3AA48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路径：</w:t>
      </w:r>
      <w:r>
        <w:rPr>
          <w:rStyle w:val="48"/>
          <w:rFonts w:hint="eastAsia" w:ascii="黑体" w:hAnsi="黑体" w:eastAsia="黑体" w:cs="黑体"/>
        </w:rPr>
        <w:t>prototypes/dh-live-guide/</w:t>
      </w:r>
    </w:p>
    <w:p w14:paraId="47D53E97">
      <w:pPr>
        <w:pStyle w:val="3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当前定位是小程序 AI 导游页的高拟真数字人承载方案。它通过 URL 参数接收：</w:t>
      </w:r>
    </w:p>
    <w:p w14:paraId="41D23D32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sz w:val="21"/>
          <w:szCs w:val="21"/>
        </w:rPr>
      </w:pPr>
      <w:r>
        <w:rPr>
          <w:rStyle w:val="48"/>
          <w:rFonts w:hint="eastAsia" w:ascii="宋体" w:hAnsi="宋体" w:eastAsia="宋体" w:cs="宋体"/>
          <w:sz w:val="21"/>
          <w:szCs w:val="21"/>
        </w:rPr>
        <w:t>source=mini-guide</w:t>
      </w:r>
    </w:p>
    <w:p w14:paraId="7220B9D0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sz w:val="21"/>
          <w:szCs w:val="21"/>
        </w:rPr>
      </w:pPr>
      <w:r>
        <w:rPr>
          <w:rStyle w:val="48"/>
          <w:rFonts w:hint="eastAsia" w:ascii="宋体" w:hAnsi="宋体" w:eastAsia="宋体" w:cs="宋体"/>
          <w:sz w:val="21"/>
          <w:szCs w:val="21"/>
        </w:rPr>
        <w:t>api=&lt;API_BASE_URL&gt;</w:t>
      </w:r>
    </w:p>
    <w:p w14:paraId="58C17412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sz w:val="21"/>
          <w:szCs w:val="21"/>
        </w:rPr>
      </w:pPr>
      <w:r>
        <w:rPr>
          <w:rStyle w:val="48"/>
          <w:rFonts w:hint="eastAsia" w:ascii="宋体" w:hAnsi="宋体" w:eastAsia="宋体" w:cs="宋体"/>
          <w:sz w:val="21"/>
          <w:szCs w:val="21"/>
        </w:rPr>
        <w:t>auth=&lt;游客 token&gt;</w:t>
      </w:r>
    </w:p>
    <w:p w14:paraId="17ECA5F9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sz w:val="21"/>
          <w:szCs w:val="21"/>
        </w:rPr>
      </w:pPr>
      <w:r>
        <w:rPr>
          <w:rStyle w:val="48"/>
          <w:rFonts w:hint="eastAsia" w:ascii="宋体" w:hAnsi="宋体" w:eastAsia="宋体" w:cs="宋体"/>
          <w:sz w:val="21"/>
          <w:szCs w:val="21"/>
        </w:rPr>
        <w:t>question=&lt;首页或景点页带入的问题&gt;</w:t>
      </w:r>
    </w:p>
    <w:p w14:paraId="3D2F4F7D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sz w:val="21"/>
          <w:szCs w:val="21"/>
        </w:rPr>
      </w:pPr>
      <w:r>
        <w:rPr>
          <w:rStyle w:val="48"/>
          <w:rFonts w:hint="eastAsia" w:ascii="宋体" w:hAnsi="宋体" w:eastAsia="宋体" w:cs="宋体"/>
          <w:sz w:val="21"/>
          <w:szCs w:val="21"/>
        </w:rPr>
        <w:t>auto=1</w:t>
      </w:r>
    </w:p>
    <w:p w14:paraId="77BB900B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 w:ascii="宋体" w:hAnsi="宋体" w:eastAsia="宋体" w:cs="宋体"/>
          <w:sz w:val="21"/>
          <w:szCs w:val="21"/>
        </w:rPr>
        <w:t>DH_live H5 主要调用后端 AI 问答、TTS、ASR 和反馈接口。正式上线时需要重点处理小程序 web-view 域名资质限制。</w:t>
      </w:r>
    </w:p>
    <w:bookmarkEnd w:id="16"/>
    <w:bookmarkEnd w:id="17"/>
    <w:bookmarkEnd w:id="20"/>
    <w:p w14:paraId="4800A7C8">
      <w:pPr>
        <w:pStyle w:val="4"/>
        <w:rPr>
          <w:rFonts w:hint="eastAsia" w:ascii="黑体" w:hAnsi="黑体" w:eastAsia="黑体" w:cs="黑体"/>
          <w:color w:val="auto"/>
          <w:sz w:val="30"/>
          <w:szCs w:val="30"/>
        </w:rPr>
      </w:pPr>
      <w:bookmarkStart w:id="21" w:name="Xd77c6eceb41ca8fbf2ae57a451a5808080c6a5b"/>
      <w:r>
        <w:rPr>
          <w:rFonts w:hint="eastAsia" w:ascii="黑体" w:hAnsi="黑体" w:eastAsia="黑体" w:cs="黑体"/>
          <w:color w:val="auto"/>
          <w:sz w:val="30"/>
          <w:szCs w:val="30"/>
          <w:lang w:val="en-US" w:eastAsia="zh-CN"/>
        </w:rPr>
        <w:t>5</w:t>
      </w:r>
      <w:r>
        <w:rPr>
          <w:rFonts w:hint="eastAsia" w:ascii="黑体" w:hAnsi="黑体" w:eastAsia="黑体" w:cs="黑体"/>
          <w:color w:val="auto"/>
          <w:sz w:val="30"/>
          <w:szCs w:val="30"/>
        </w:rPr>
        <w:t>. 部署拓扑设计</w:t>
      </w:r>
    </w:p>
    <w:p w14:paraId="6A573FA0">
      <w:pPr>
        <w:pStyle w:val="23"/>
      </w:pPr>
      <w:r>
        <w:drawing>
          <wp:inline distT="0" distB="0" distL="114300" distR="114300">
            <wp:extent cx="5709920" cy="3495040"/>
            <wp:effectExtent l="0" t="0" r="5080" b="10160"/>
            <wp:docPr id="36" name="Picture" descr="部署拓扑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部署拓扑图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9920" cy="34950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834AE9">
      <w:pPr>
        <w:pStyle w:val="5"/>
        <w:rPr>
          <w:rFonts w:hint="eastAsia" w:ascii="黑体" w:hAnsi="黑体" w:eastAsia="黑体" w:cs="黑体"/>
          <w:color w:val="auto"/>
        </w:rPr>
      </w:pPr>
      <w:bookmarkStart w:id="22" w:name="Xe687e6b1661d3bb329c0f05a51a637200148499"/>
      <w:r>
        <w:rPr>
          <w:rFonts w:hint="eastAsia" w:ascii="黑体" w:hAnsi="黑体" w:eastAsia="黑体" w:cs="黑体"/>
          <w:color w:val="auto"/>
          <w:lang w:val="en-US" w:eastAsia="zh-CN"/>
        </w:rPr>
        <w:t>5</w:t>
      </w:r>
      <w:r>
        <w:rPr>
          <w:rFonts w:hint="eastAsia" w:ascii="黑体" w:hAnsi="黑体" w:eastAsia="黑体" w:cs="黑体"/>
          <w:color w:val="auto"/>
        </w:rPr>
        <w:t>.1 本地开发环境</w:t>
      </w:r>
    </w:p>
    <w:p w14:paraId="28E5B666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本地开发建议采用四进程并行：</w:t>
      </w:r>
    </w:p>
    <w:tbl>
      <w:tblPr>
        <w:tblStyle w:val="41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6"/>
        <w:gridCol w:w="4521"/>
        <w:gridCol w:w="3029"/>
      </w:tblGrid>
      <w:tr w14:paraId="3D956E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B807860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进程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9D79D2D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默认地址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E36B627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说明</w:t>
            </w:r>
          </w:p>
        </w:tc>
      </w:tr>
      <w:tr w14:paraId="0F0AD8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DAC4546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后端 FastAPI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BDCB304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http://127.0.0.1:8000/api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B51ACB9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uvicorn app.main:app --host 0.0.0.0 --port 8000</w:t>
            </w:r>
          </w:p>
        </w:tc>
      </w:tr>
      <w:tr w14:paraId="30E79E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124C59E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后台管理端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4DAB012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http://localhost:5173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C2179AF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admin-web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执行 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npm.cmd run dev</w:t>
            </w:r>
          </w:p>
        </w:tc>
      </w:tr>
      <w:tr w14:paraId="615234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77A5A38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小程序构建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E8A6B62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miniprogram/dist/build/mp-weixin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3D6C2F1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由微信开发者工具导入</w:t>
            </w:r>
          </w:p>
        </w:tc>
      </w:tr>
      <w:tr w14:paraId="452F36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E126682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DH_live Runtime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9DF1C77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http://localhost:58120/runtime/index.html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80EDF9E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静态服务承载</w:t>
            </w:r>
          </w:p>
        </w:tc>
      </w:tr>
    </w:tbl>
    <w:p w14:paraId="0583F23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本地模拟器可以访问 </w:t>
      </w:r>
      <w:r>
        <w:rPr>
          <w:rStyle w:val="48"/>
          <w:rFonts w:hint="eastAsia" w:ascii="宋体" w:hAnsi="宋体" w:eastAsia="宋体" w:cs="宋体"/>
          <w:sz w:val="24"/>
          <w:szCs w:val="24"/>
        </w:rPr>
        <w:t>127.0.0.1</w:t>
      </w:r>
      <w:r>
        <w:rPr>
          <w:rFonts w:hint="eastAsia" w:ascii="宋体" w:hAnsi="宋体" w:eastAsia="宋体" w:cs="宋体"/>
          <w:sz w:val="24"/>
          <w:szCs w:val="24"/>
        </w:rPr>
        <w:t xml:space="preserve">，但真机测试不能使用 </w:t>
      </w:r>
      <w:r>
        <w:rPr>
          <w:rStyle w:val="48"/>
          <w:rFonts w:hint="eastAsia" w:ascii="宋体" w:hAnsi="宋体" w:eastAsia="宋体" w:cs="宋体"/>
          <w:sz w:val="24"/>
          <w:szCs w:val="24"/>
        </w:rPr>
        <w:t>127.0.0.1</w:t>
      </w:r>
      <w:r>
        <w:rPr>
          <w:rFonts w:hint="eastAsia" w:ascii="宋体" w:hAnsi="宋体" w:eastAsia="宋体" w:cs="宋体"/>
          <w:sz w:val="24"/>
          <w:szCs w:val="24"/>
        </w:rPr>
        <w:t>，必须改为电脑局域网 IP 或 HTTPS 域名。</w:t>
      </w:r>
    </w:p>
    <w:bookmarkEnd w:id="22"/>
    <w:p w14:paraId="32401A6D">
      <w:pPr>
        <w:pStyle w:val="5"/>
        <w:rPr>
          <w:rFonts w:hint="eastAsia" w:ascii="黑体" w:hAnsi="黑体" w:eastAsia="黑体" w:cs="黑体"/>
          <w:color w:val="auto"/>
        </w:rPr>
      </w:pPr>
      <w:bookmarkStart w:id="23" w:name="Xa900210cfce1beb5321542b683e9f4860aa93cb"/>
      <w:r>
        <w:rPr>
          <w:rFonts w:hint="eastAsia" w:ascii="黑体" w:hAnsi="黑体" w:eastAsia="黑体" w:cs="黑体"/>
          <w:color w:val="auto"/>
          <w:lang w:val="en-US" w:eastAsia="zh-CN"/>
        </w:rPr>
        <w:t>5</w:t>
      </w:r>
      <w:r>
        <w:rPr>
          <w:rFonts w:hint="eastAsia" w:ascii="黑体" w:hAnsi="黑体" w:eastAsia="黑体" w:cs="黑体"/>
          <w:color w:val="auto"/>
        </w:rPr>
        <w:t>.2 生产部署建议</w:t>
      </w:r>
    </w:p>
    <w:p w14:paraId="5BAAF65B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生产环境建议采用：</w:t>
      </w:r>
    </w:p>
    <w:p w14:paraId="125803B6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后端 API：独立服务器或云服务部署 FastAPI，统一 HTTPS 域名。</w:t>
      </w:r>
    </w:p>
    <w:p w14:paraId="101122A0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后台管理端：静态构建后部署到 Nginx、CDN 或对象存储静态站点。</w:t>
      </w:r>
    </w:p>
    <w:p w14:paraId="3ADE941D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小程序：配置合法 request 域名，后端 Key 全部留在服务端。</w:t>
      </w:r>
    </w:p>
    <w:p w14:paraId="75DCEAFB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MySQL：使用托管数据库或独立 MySQL，开启备份和最小权限账号。</w:t>
      </w:r>
    </w:p>
    <w:p w14:paraId="682FF930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DH_live：企业小程序可走 web-view 业务域名；个人小程序需选择原生化替代、云端视频流或其他合规承载方案。</w:t>
      </w:r>
    </w:p>
    <w:p w14:paraId="5682A7C2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 w:ascii="宋体" w:hAnsi="宋体" w:eastAsia="宋体" w:cs="宋体"/>
        </w:rPr>
        <w:t>外部服务：DashScope、腾讯位置服务、微信登录、OSS Key 全部用环境变量或密钥管理服务托管。</w:t>
      </w:r>
    </w:p>
    <w:bookmarkEnd w:id="21"/>
    <w:bookmarkEnd w:id="23"/>
    <w:p w14:paraId="6F34DBAF">
      <w:pPr>
        <w:pStyle w:val="5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  <w:lang w:val="en-US" w:eastAsia="zh-CN"/>
        </w:rPr>
        <w:t>5</w:t>
      </w:r>
      <w:r>
        <w:rPr>
          <w:rFonts w:hint="eastAsia" w:ascii="黑体" w:hAnsi="黑体" w:eastAsia="黑体" w:cs="黑体"/>
          <w:color w:val="auto"/>
        </w:rPr>
        <w:t>.3 技术栈总览</w:t>
      </w:r>
    </w:p>
    <w:p w14:paraId="6C9C114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 w:ascii="宋体" w:hAnsi="宋体" w:eastAsia="宋体" w:cs="宋体"/>
        </w:rPr>
        <w:t>本节补充当前代码仓库实际采用的技术栈。技术选型以“后端统一代理第三方能力、前端保持轻量、数据可运营、数字人效果优先”为原则，敏感 Key 和模型参数均由后端环境变量或后台配置承载。</w:t>
      </w:r>
    </w:p>
    <w:tbl>
      <w:tblPr>
        <w:tblStyle w:val="18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2"/>
        <w:gridCol w:w="2335"/>
        <w:gridCol w:w="2138"/>
        <w:gridCol w:w="2421"/>
      </w:tblGrid>
      <w:tr w14:paraId="30EDD6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E3622B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层级</w:t>
            </w:r>
          </w:p>
        </w:tc>
        <w:tc>
          <w:tcPr>
            <w:tcW w:w="234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B70658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主要技术</w:t>
            </w:r>
          </w:p>
        </w:tc>
        <w:tc>
          <w:tcPr>
            <w:tcW w:w="234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C1FDF4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在项目中的用途</w:t>
            </w:r>
          </w:p>
        </w:tc>
        <w:tc>
          <w:tcPr>
            <w:tcW w:w="234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D8D242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说明</w:t>
            </w:r>
          </w:p>
        </w:tc>
      </w:tr>
      <w:tr w14:paraId="5353E9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A7F14D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后端 API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BEA332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Python、FastAPI、Uvicorn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E76FB4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提供后台管理端、游客端、小程序端、DH_live H5 统一 REST/SSE 接口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8469E5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入口为 backend/app/main.py，路由按 auth、scenic、knowledge、route、tourist、voice 等领域拆分。</w:t>
            </w:r>
          </w:p>
        </w:tc>
      </w:tr>
      <w:tr w14:paraId="0CDC23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1C7078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数据访问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5CEE89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MySQL、SQLAlchemy、PyMySQL、Pydantic Settings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CAECAB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保存景区主数据、知识库、路线模板、会话、反馈、数字人配置和运营数据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A77055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DATABASE_URL 指向 MySQL；ORM 模型集中在 backend/app/models。</w:t>
            </w:r>
          </w:p>
        </w:tc>
      </w:tr>
      <w:tr w14:paraId="095F66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98EB23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知识处理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9BC6E2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python-docx、openpyxl、jieba、FAISS、cachetools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3477B3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导入 Word/Excel 资料，生成知识分块，进行关键词和向量检索，并缓存热点查询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F20593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知识切片保存在 knowledge_chunk，向量检索由本地 FAISS 索引辅助完成。</w:t>
            </w:r>
          </w:p>
        </w:tc>
      </w:tr>
      <w:tr w14:paraId="6D3D53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01FA11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AI 服务接入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F86E96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OpenAI SDK 兼容接口、DashScope、dashscope SDK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F06006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调用通义千问类模型、Embedding、CosyVoice TTS 和 ASR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2A0B02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通过 LLM_BASE_URL、LLM_MODEL、EMBEDDING_MODEL、TTS_MODEL 等配置切换。</w:t>
            </w:r>
          </w:p>
        </w:tc>
      </w:tr>
      <w:tr w14:paraId="07D75F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11382F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后台管理端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E07D53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Vue 3、TypeScript、Vite、Vue Router、Pinia、Axios、Element Plus、ECharts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5BCC12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支撑景区、景点、知识、路线、会话、反馈、数字人和运营概览管理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9B009C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项目位于 admin-web，构建命令为 npm.cmd run build。</w:t>
            </w:r>
          </w:p>
        </w:tc>
      </w:tr>
      <w:tr w14:paraId="71E7FB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DFDE5F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微信小程序端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C8DFE5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uni-app、Vue 3、Pinia、uni-ui、微信小程序原生能力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F32F8F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提供首页、AI 导游、地图、路线推荐、步行导览、我的等游客功能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62FA17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项目位于 miniprogram，通过 uni-app 构建到 mp-weixin。</w:t>
            </w:r>
          </w:p>
        </w:tc>
      </w:tr>
      <w:tr w14:paraId="140812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D3DEBF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数字人 H5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18B922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DH_live runtime、原生 ES Modules、WebAudio/HTMLAudio、web-view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F430BC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承载高拟真数字人讲解、问答播报和语音交互样片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C88D4A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项目位于 prototypes/dh-live-guide，运行时从后端获取问答文本和 TTS 音频。</w:t>
            </w:r>
          </w:p>
        </w:tc>
      </w:tr>
      <w:tr w14:paraId="63C67B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3E6832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地图与定位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8AF56A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腾讯位置服务 WebService API、小程序 map/location 能力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CCC295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坐标候选、坐标确认、步行路线规划、偏航检测和服务点筛选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924584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腾讯 Key 只放后端；景区内部规划失败时保留 fallback。</w:t>
            </w:r>
          </w:p>
        </w:tc>
      </w:tr>
      <w:tr w14:paraId="7FAE04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84F9FC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文件与资源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E31422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本地 uploads、阿里云 OSS、静态资源目录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4F7770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保存上传文件、TTS 音频、数字人素材、登录背景图等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3479E6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OSS 通过环境变量控制，未启用时回退本地文件。</w:t>
            </w:r>
          </w:p>
        </w:tc>
      </w:tr>
      <w:tr w14:paraId="31CCAD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3B4DE3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测试与质量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6E96F6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pytest、pytest-asyncio、Vitest、Vue Test Utils、node --test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57CB3A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覆盖后端服务/API、后台页面、小程序工具函数和 DH_live 样片逻辑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93843C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关键业务如路线推荐、TTS、知识检索、会话修正都有自动化测试。</w:t>
            </w:r>
          </w:p>
        </w:tc>
      </w:tr>
    </w:tbl>
    <w:p w14:paraId="33F7862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前后端通信以 JSON REST API 为主，AI 导游流式问答使用服务端事件流；后台和小程序不直接访问 DashScope、腾讯地图、微信 AppSecret 或 OSS 密钥，统一由 FastAPI 后端代理，便于鉴权、限流、日志和成本控制。</w:t>
      </w:r>
    </w:p>
    <w:p w14:paraId="3B9DB9A4">
      <w:pPr>
        <w:pStyle w:val="4"/>
        <w:rPr>
          <w:rFonts w:hint="eastAsia" w:ascii="黑体" w:hAnsi="黑体" w:eastAsia="黑体" w:cs="黑体"/>
          <w:color w:val="auto"/>
          <w:sz w:val="30"/>
          <w:szCs w:val="30"/>
        </w:rPr>
      </w:pPr>
      <w:bookmarkStart w:id="24" w:name="X8e7a61f459962eaf1c085e940c8b7393977ffd4"/>
      <w:r>
        <w:rPr>
          <w:rFonts w:hint="eastAsia" w:ascii="黑体" w:hAnsi="黑体" w:eastAsia="黑体" w:cs="黑体"/>
          <w:color w:val="auto"/>
          <w:sz w:val="30"/>
          <w:szCs w:val="30"/>
          <w:lang w:val="en-US" w:eastAsia="zh-CN"/>
        </w:rPr>
        <w:t>6</w:t>
      </w:r>
      <w:r>
        <w:rPr>
          <w:rFonts w:hint="eastAsia" w:ascii="黑体" w:hAnsi="黑体" w:eastAsia="黑体" w:cs="黑体"/>
          <w:color w:val="auto"/>
          <w:sz w:val="30"/>
          <w:szCs w:val="30"/>
        </w:rPr>
        <w:t>. 后端总体设计</w:t>
      </w:r>
    </w:p>
    <w:p w14:paraId="04D556F7">
      <w:pPr>
        <w:pStyle w:val="5"/>
        <w:rPr>
          <w:rFonts w:hint="eastAsia" w:ascii="黑体" w:hAnsi="黑体" w:eastAsia="黑体" w:cs="黑体"/>
          <w:color w:val="auto"/>
        </w:rPr>
      </w:pPr>
      <w:bookmarkStart w:id="25" w:name="X48f13313c3355754ab83c1a4f64be220cbd2950"/>
      <w:r>
        <w:rPr>
          <w:rFonts w:hint="eastAsia" w:ascii="黑体" w:hAnsi="黑体" w:eastAsia="黑体" w:cs="黑体"/>
          <w:color w:val="auto"/>
          <w:lang w:val="en-US" w:eastAsia="zh-CN"/>
        </w:rPr>
        <w:t>6</w:t>
      </w:r>
      <w:r>
        <w:rPr>
          <w:rFonts w:hint="eastAsia" w:ascii="黑体" w:hAnsi="黑体" w:eastAsia="黑体" w:cs="黑体"/>
          <w:color w:val="auto"/>
        </w:rPr>
        <w:t>.1 后端分层</w:t>
      </w:r>
    </w:p>
    <w:p w14:paraId="1B34543F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后端采用 FastAPI + SQLAlchemy 的典型分层：</w:t>
      </w:r>
    </w:p>
    <w:tbl>
      <w:tblPr>
        <w:tblStyle w:val="41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4"/>
        <w:gridCol w:w="4025"/>
        <w:gridCol w:w="3217"/>
      </w:tblGrid>
      <w:tr w14:paraId="1CD4E3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99080CB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层级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4E49CEA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路径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7ED3467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职责</w:t>
            </w:r>
          </w:p>
        </w:tc>
      </w:tr>
      <w:tr w14:paraId="597CC2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00723F1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API Router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6BCFD6C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backend/app/api/routers/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8D88725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HTTP 路由、鉴权依赖、请求响应转换</w:t>
            </w:r>
          </w:p>
        </w:tc>
      </w:tr>
      <w:tr w14:paraId="0292F4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148879B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Schema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7E5FB0C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backend/app/schemas/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E9ADB7C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Pydantic 请求和响应模型</w:t>
            </w:r>
          </w:p>
        </w:tc>
      </w:tr>
      <w:tr w14:paraId="2B4FE5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C68C1E7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Service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31D00A6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backend/app/services/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C422011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业务规则、第三方服务编排</w:t>
            </w:r>
          </w:p>
        </w:tc>
      </w:tr>
      <w:tr w14:paraId="39AB21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C0867A5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Repository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E43CEEC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backend/app/repositories/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02FF96E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数据访问封装</w:t>
            </w:r>
          </w:p>
        </w:tc>
      </w:tr>
      <w:tr w14:paraId="68B3E1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5DE47D7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A53D929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backend/app/models/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24D4B90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SQLAlchemy ORM 模型</w:t>
            </w:r>
          </w:p>
        </w:tc>
      </w:tr>
      <w:tr w14:paraId="577C1D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4E069D4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Importer / Task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0830826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backend/app/importers/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backend/app/tasks/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569DD0B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文件导入、知识分块、向量生成、统计任务</w:t>
            </w:r>
          </w:p>
        </w:tc>
      </w:tr>
      <w:tr w14:paraId="7D8A02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D6EBDF3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Utils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C26ED72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backend/app/utils/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E5DC9D3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文件存储、对象存储、文本清洗</w:t>
            </w:r>
          </w:p>
        </w:tc>
      </w:tr>
      <w:bookmarkEnd w:id="25"/>
    </w:tbl>
    <w:p w14:paraId="78DC09D9">
      <w:pPr>
        <w:pStyle w:val="5"/>
        <w:rPr>
          <w:rFonts w:hint="eastAsia" w:ascii="黑体" w:hAnsi="黑体" w:eastAsia="黑体" w:cs="黑体"/>
          <w:color w:val="auto"/>
        </w:rPr>
      </w:pPr>
      <w:bookmarkStart w:id="26" w:name="Xd3eaf286641e4511643e96705c595114a75160c"/>
      <w:r>
        <w:rPr>
          <w:rFonts w:hint="eastAsia" w:ascii="黑体" w:hAnsi="黑体" w:eastAsia="黑体" w:cs="黑体"/>
          <w:color w:val="auto"/>
          <w:lang w:val="en-US" w:eastAsia="zh-CN"/>
        </w:rPr>
        <w:t>6</w:t>
      </w:r>
      <w:r>
        <w:rPr>
          <w:rFonts w:hint="eastAsia" w:ascii="黑体" w:hAnsi="黑体" w:eastAsia="黑体" w:cs="黑体"/>
          <w:color w:val="auto"/>
        </w:rPr>
        <w:t>.2 主要后端路由</w:t>
      </w:r>
    </w:p>
    <w:tbl>
      <w:tblPr>
        <w:tblStyle w:val="41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5"/>
        <w:gridCol w:w="3731"/>
        <w:gridCol w:w="3810"/>
      </w:tblGrid>
      <w:tr w14:paraId="75034C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F325239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API 分组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811887B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路径前缀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627965F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用途</w:t>
            </w:r>
          </w:p>
        </w:tc>
      </w:tr>
      <w:tr w14:paraId="06E998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A43FCA7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健康检查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0F29247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/api/health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B508A1D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服务存活检查</w:t>
            </w:r>
          </w:p>
        </w:tc>
      </w:tr>
      <w:tr w14:paraId="7BEDFC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FB31541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后台认证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3D805E4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/api/auth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3BA8A0C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管理员登录、当前用户</w:t>
            </w:r>
          </w:p>
        </w:tc>
      </w:tr>
      <w:tr w14:paraId="5D9977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FAF1B85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景区管理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66C0916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/api/scenic-areas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B090A38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景区 CRUD</w:t>
            </w:r>
          </w:p>
        </w:tc>
      </w:tr>
      <w:tr w14:paraId="744876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A8B0129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景点管理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935113A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/api/scenic-spots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8F6127D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景点 CRUD、腾讯坐标候选、坐标确认</w:t>
            </w:r>
          </w:p>
        </w:tc>
      </w:tr>
      <w:tr w14:paraId="388EF6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646DBC7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便民服务点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AD6348D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/api/service-pois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309DD7A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服务点 CRUD</w:t>
            </w:r>
          </w:p>
        </w:tc>
      </w:tr>
      <w:tr w14:paraId="324F82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7DE9B2F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路线模板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FA23139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/api/route-templates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40EC4F2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路线模板和站点管理</w:t>
            </w:r>
          </w:p>
        </w:tc>
      </w:tr>
      <w:tr w14:paraId="0C63AF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044B164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后台路线预览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BB61CB4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/api/route-recommendations/generate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E817DF8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后台推荐预览</w:t>
            </w:r>
          </w:p>
        </w:tc>
      </w:tr>
      <w:tr w14:paraId="094DE0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39BCF80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知识文档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3BF4292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/api/knowledge/documents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9DFA7EF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文档上传、列表、详情、分块</w:t>
            </w:r>
          </w:p>
        </w:tc>
      </w:tr>
      <w:tr w14:paraId="635852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5437213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FAQ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992B7DE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/api/knowledge/faqs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22251F0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FAQ CRUD</w:t>
            </w:r>
          </w:p>
        </w:tc>
      </w:tr>
      <w:tr w14:paraId="7F1D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504E310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知识修正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2689535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/api/knowledge/correction-tasks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12606CB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修正任务跟踪</w:t>
            </w:r>
          </w:p>
        </w:tc>
      </w:tr>
      <w:tr w14:paraId="50BF1E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326F036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会话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0F4E0B8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/api/sessions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226EB44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会话、未命中、标记修复</w:t>
            </w:r>
          </w:p>
        </w:tc>
      </w:tr>
      <w:tr w14:paraId="77754F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50639D6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导入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4A5024D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/api/imports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CDCBD6B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景点、知识、行为数据导入</w:t>
            </w:r>
          </w:p>
        </w:tc>
      </w:tr>
      <w:tr w14:paraId="13F88E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C5C928D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数据大屏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850C048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/api/dashboard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F966593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工作台、趋势、反馈报告</w:t>
            </w:r>
          </w:p>
        </w:tc>
      </w:tr>
      <w:tr w14:paraId="379736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DA372BE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数字人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07B602D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/api/digital-humans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5BCEE2E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数字人配置</w:t>
            </w:r>
          </w:p>
        </w:tc>
      </w:tr>
      <w:tr w14:paraId="24B749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7A54515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设置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8D3428D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/api/settings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731417B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AI 提供商、管理员账号</w:t>
            </w:r>
          </w:p>
        </w:tc>
      </w:tr>
      <w:tr w14:paraId="484862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6FB976D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操作日志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5FB18A3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/api/operation-logs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8E7DDAC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写操作审计</w:t>
            </w:r>
          </w:p>
        </w:tc>
      </w:tr>
      <w:tr w14:paraId="44C087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818A63D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游客端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97A7829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/api/tourist/*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62A287F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首页、登录、资料、问答、地图、路线、反馈</w:t>
            </w:r>
          </w:p>
        </w:tc>
      </w:tr>
      <w:tr w14:paraId="267060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825F388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游客语音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3767C0E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/api/tourist/voice/*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91341A4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TTS、ASR、音频文件</w:t>
            </w:r>
          </w:p>
        </w:tc>
      </w:tr>
      <w:bookmarkEnd w:id="26"/>
    </w:tbl>
    <w:p w14:paraId="74181288">
      <w:pPr>
        <w:pStyle w:val="5"/>
        <w:rPr>
          <w:rFonts w:hint="eastAsia" w:ascii="黑体" w:hAnsi="黑体" w:eastAsia="黑体" w:cs="黑体"/>
          <w:color w:val="auto"/>
        </w:rPr>
      </w:pPr>
      <w:bookmarkStart w:id="27" w:name="Xfb0a1e1f707be78f9b1bb4cd4da72622ca9d426"/>
      <w:r>
        <w:rPr>
          <w:rFonts w:hint="eastAsia" w:ascii="黑体" w:hAnsi="黑体" w:eastAsia="黑体" w:cs="黑体"/>
          <w:color w:val="auto"/>
          <w:lang w:val="en-US" w:eastAsia="zh-CN"/>
        </w:rPr>
        <w:t>6</w:t>
      </w:r>
      <w:r>
        <w:rPr>
          <w:rFonts w:hint="eastAsia" w:ascii="黑体" w:hAnsi="黑体" w:eastAsia="黑体" w:cs="黑体"/>
          <w:color w:val="auto"/>
        </w:rPr>
        <w:t>.3 配置项</w:t>
      </w:r>
    </w:p>
    <w:p w14:paraId="4C386E47">
      <w:pPr>
        <w:pStyle w:val="2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后端配置集中在 </w:t>
      </w:r>
      <w:r>
        <w:rPr>
          <w:rStyle w:val="48"/>
          <w:rFonts w:hint="eastAsia" w:ascii="宋体" w:hAnsi="宋体" w:eastAsia="宋体" w:cs="宋体"/>
          <w:sz w:val="24"/>
          <w:szCs w:val="24"/>
        </w:rPr>
        <w:t>backend/app/core/config.py</w:t>
      </w:r>
      <w:r>
        <w:rPr>
          <w:rFonts w:hint="eastAsia" w:ascii="宋体" w:hAnsi="宋体" w:eastAsia="宋体" w:cs="宋体"/>
          <w:sz w:val="24"/>
          <w:szCs w:val="24"/>
        </w:rPr>
        <w:t>，核心配置如下：</w:t>
      </w:r>
    </w:p>
    <w:tbl>
      <w:tblPr>
        <w:tblStyle w:val="41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1"/>
        <w:gridCol w:w="3681"/>
      </w:tblGrid>
      <w:tr w14:paraId="077390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F2CD3EB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配置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8FB5275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说明</w:t>
            </w:r>
          </w:p>
        </w:tc>
      </w:tr>
      <w:tr w14:paraId="423D63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4CBF1BF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DATABASE_URL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31075CB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MySQL 连接</w:t>
            </w:r>
          </w:p>
        </w:tc>
      </w:tr>
      <w:tr w14:paraId="6E577D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EF02F57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JWT_SECRET_KEY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97E212C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JWT 签名密钥</w:t>
            </w:r>
          </w:p>
        </w:tc>
      </w:tr>
      <w:tr w14:paraId="24E35B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9CEECAC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DASHSCOPE_API_KEY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8098A7A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LLM、Embedding、TTS、ASR 所需 Key</w:t>
            </w:r>
          </w:p>
        </w:tc>
      </w:tr>
      <w:tr w14:paraId="383E10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3BEF002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LLM_MODEL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/ 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LLM_BASE_URL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C213906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大模型配置</w:t>
            </w:r>
          </w:p>
        </w:tc>
      </w:tr>
      <w:tr w14:paraId="2980B7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5D6E4DF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RAG_TOP_K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/ 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RAG_SCORE_THRESHOLD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390E5DD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RAG 检索参数</w:t>
            </w:r>
          </w:p>
        </w:tc>
      </w:tr>
      <w:tr w14:paraId="2D955F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0651243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WECHAT_APPID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/ 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WECHAT_SECRET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3FF653F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微信登录</w:t>
            </w:r>
          </w:p>
        </w:tc>
      </w:tr>
      <w:tr w14:paraId="7AAE0D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D435DBD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TENCENT_MAP_KEY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77D3172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腾讯位置服务</w:t>
            </w:r>
          </w:p>
        </w:tc>
      </w:tr>
      <w:tr w14:paraId="4028EE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5C1AD96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ALIYUN_OSS_*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DD4F4E4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头像、音频、静态资源对象存储</w:t>
            </w:r>
          </w:p>
        </w:tc>
      </w:tr>
    </w:tbl>
    <w:p w14:paraId="417B1BC1"/>
    <w:bookmarkEnd w:id="24"/>
    <w:bookmarkEnd w:id="27"/>
    <w:p w14:paraId="1856A2AD">
      <w:pPr>
        <w:pStyle w:val="4"/>
        <w:rPr>
          <w:rFonts w:hint="eastAsia" w:ascii="黑体" w:hAnsi="黑体" w:eastAsia="黑体" w:cs="黑体"/>
          <w:color w:val="auto"/>
          <w:sz w:val="30"/>
          <w:szCs w:val="30"/>
        </w:rPr>
      </w:pPr>
      <w:bookmarkStart w:id="28" w:name="X4bc43888cba67cecf3c88f7b1da411dc3bacc73"/>
      <w:r>
        <w:rPr>
          <w:rFonts w:hint="eastAsia" w:ascii="黑体" w:hAnsi="黑体" w:eastAsia="黑体" w:cs="黑体"/>
          <w:color w:val="auto"/>
          <w:sz w:val="30"/>
          <w:szCs w:val="30"/>
          <w:lang w:val="en-US" w:eastAsia="zh-CN"/>
        </w:rPr>
        <w:t>7</w:t>
      </w:r>
      <w:r>
        <w:rPr>
          <w:rFonts w:hint="eastAsia" w:ascii="黑体" w:hAnsi="黑体" w:eastAsia="黑体" w:cs="黑体"/>
          <w:color w:val="auto"/>
          <w:sz w:val="30"/>
          <w:szCs w:val="30"/>
        </w:rPr>
        <w:t>. 前端与小程序设计</w:t>
      </w:r>
    </w:p>
    <w:p w14:paraId="4A7DE3EA">
      <w:pPr>
        <w:pStyle w:val="5"/>
        <w:rPr>
          <w:rFonts w:hint="eastAsia" w:ascii="黑体" w:hAnsi="黑体" w:eastAsia="黑体" w:cs="黑体"/>
          <w:color w:val="auto"/>
        </w:rPr>
      </w:pPr>
      <w:bookmarkStart w:id="29" w:name="Xdedc9139ac13d345b44de229a4e1682284312c0"/>
      <w:r>
        <w:rPr>
          <w:rFonts w:hint="eastAsia" w:ascii="黑体" w:hAnsi="黑体" w:eastAsia="黑体" w:cs="黑体"/>
          <w:color w:val="auto"/>
          <w:lang w:val="en-US" w:eastAsia="zh-CN"/>
        </w:rPr>
        <w:t>7</w:t>
      </w:r>
      <w:r>
        <w:rPr>
          <w:rFonts w:hint="eastAsia" w:ascii="黑体" w:hAnsi="黑体" w:eastAsia="黑体" w:cs="黑体"/>
          <w:color w:val="auto"/>
        </w:rPr>
        <w:t>.1 后台管理端设计</w:t>
      </w:r>
    </w:p>
    <w:p w14:paraId="0AEECE58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后台管理端采用 Vue 3 + Router + Pinia + Axios + Element Plus。整体设计目标是面向运营人员的后台工具，不做营销式首页，重点是信息密度、表单效率和数据可维护性。</w:t>
      </w:r>
    </w:p>
    <w:p w14:paraId="66D1C01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核心机制：</w:t>
      </w:r>
    </w:p>
    <w:p w14:paraId="687ABA2E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Style w:val="48"/>
          <w:rFonts w:hint="eastAsia" w:ascii="宋体" w:hAnsi="宋体" w:eastAsia="宋体" w:cs="宋体"/>
          <w:sz w:val="24"/>
          <w:szCs w:val="24"/>
        </w:rPr>
        <w:t>stores/auth.ts</w:t>
      </w:r>
      <w:r>
        <w:rPr>
          <w:rFonts w:hint="eastAsia" w:ascii="宋体" w:hAnsi="宋体" w:eastAsia="宋体" w:cs="宋体"/>
          <w:sz w:val="24"/>
          <w:szCs w:val="24"/>
        </w:rPr>
        <w:t xml:space="preserve"> 保存后台 token、用户名和角色。</w:t>
      </w:r>
    </w:p>
    <w:p w14:paraId="68973EF3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Style w:val="48"/>
          <w:rFonts w:hint="eastAsia" w:ascii="宋体" w:hAnsi="宋体" w:eastAsia="宋体" w:cs="宋体"/>
          <w:sz w:val="24"/>
          <w:szCs w:val="24"/>
        </w:rPr>
        <w:t>router/index.ts</w:t>
      </w:r>
      <w:r>
        <w:rPr>
          <w:rFonts w:hint="eastAsia" w:ascii="宋体" w:hAnsi="宋体" w:eastAsia="宋体" w:cs="宋体"/>
          <w:sz w:val="24"/>
          <w:szCs w:val="24"/>
        </w:rPr>
        <w:t xml:space="preserve"> 根据角色控制可访问页面。</w:t>
      </w:r>
    </w:p>
    <w:p w14:paraId="6B7F1749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Style w:val="48"/>
          <w:rFonts w:hint="eastAsia" w:ascii="宋体" w:hAnsi="宋体" w:eastAsia="宋体" w:cs="宋体"/>
          <w:sz w:val="24"/>
          <w:szCs w:val="24"/>
        </w:rPr>
        <w:t>api/client.ts</w:t>
      </w:r>
      <w:r>
        <w:rPr>
          <w:rFonts w:hint="eastAsia" w:ascii="宋体" w:hAnsi="宋体" w:eastAsia="宋体" w:cs="宋体"/>
          <w:sz w:val="24"/>
          <w:szCs w:val="24"/>
        </w:rPr>
        <w:t xml:space="preserve"> 统一追加 Bearer Token。</w:t>
      </w:r>
    </w:p>
    <w:p w14:paraId="0554A3D9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页面以业务域划分：景区、景点、服务点、路线、知识、FAQ、会话、导入、报表、配置。</w:t>
      </w:r>
    </w:p>
    <w:bookmarkEnd w:id="29"/>
    <w:p w14:paraId="040C6471">
      <w:pPr>
        <w:pStyle w:val="5"/>
        <w:rPr>
          <w:rFonts w:hint="eastAsia" w:ascii="黑体" w:hAnsi="黑体" w:eastAsia="黑体" w:cs="黑体"/>
          <w:color w:val="auto"/>
        </w:rPr>
      </w:pPr>
      <w:bookmarkStart w:id="30" w:name="X6f08b8c9ac10c004793d0ad7fc7c0b7d5fa6b0d"/>
      <w:r>
        <w:rPr>
          <w:rFonts w:hint="eastAsia" w:ascii="黑体" w:hAnsi="黑体" w:eastAsia="黑体" w:cs="黑体"/>
          <w:color w:val="auto"/>
        </w:rPr>
        <w:t>8.2 小程序端设计</w:t>
      </w:r>
    </w:p>
    <w:p w14:paraId="10D7AD08">
      <w:pPr>
        <w:pStyle w:val="2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小程序端采用 uni-app + Vue + Pinia。核心能力：</w:t>
      </w:r>
    </w:p>
    <w:p w14:paraId="40073DE1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首页统一承接景区信息、热门景点和快捷入口。</w:t>
      </w:r>
    </w:p>
    <w:p w14:paraId="767FF1C9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48"/>
          <w:rFonts w:hint="eastAsia" w:ascii="宋体" w:hAnsi="宋体" w:eastAsia="宋体" w:cs="宋体"/>
          <w:sz w:val="24"/>
          <w:szCs w:val="24"/>
        </w:rPr>
        <w:t>utils/authGuard.ts</w:t>
      </w:r>
      <w:r>
        <w:rPr>
          <w:rFonts w:hint="eastAsia" w:ascii="宋体" w:hAnsi="宋体" w:eastAsia="宋体" w:cs="宋体"/>
          <w:sz w:val="24"/>
          <w:szCs w:val="24"/>
        </w:rPr>
        <w:t xml:space="preserve"> 负责非登录状态提示和跳转。</w:t>
      </w:r>
    </w:p>
    <w:p w14:paraId="681F8C35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48"/>
          <w:rFonts w:hint="eastAsia" w:ascii="宋体" w:hAnsi="宋体" w:eastAsia="宋体" w:cs="宋体"/>
          <w:sz w:val="24"/>
          <w:szCs w:val="24"/>
        </w:rPr>
        <w:t>stores/auth.ts</w:t>
      </w:r>
      <w:r>
        <w:rPr>
          <w:rFonts w:hint="eastAsia" w:ascii="宋体" w:hAnsi="宋体" w:eastAsia="宋体" w:cs="宋体"/>
          <w:sz w:val="24"/>
          <w:szCs w:val="24"/>
        </w:rPr>
        <w:t xml:space="preserve"> 管理游客 token 和资料。</w:t>
      </w:r>
    </w:p>
    <w:p w14:paraId="0A9D3462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48"/>
          <w:rFonts w:hint="eastAsia" w:ascii="宋体" w:hAnsi="宋体" w:eastAsia="宋体" w:cs="宋体"/>
          <w:sz w:val="24"/>
          <w:szCs w:val="24"/>
        </w:rPr>
        <w:t>api/tourist.ts</w:t>
      </w:r>
      <w:r>
        <w:rPr>
          <w:rFonts w:hint="eastAsia" w:ascii="宋体" w:hAnsi="宋体" w:eastAsia="宋体" w:cs="宋体"/>
          <w:sz w:val="24"/>
          <w:szCs w:val="24"/>
        </w:rPr>
        <w:t xml:space="preserve"> 封装游客端 API。</w:t>
      </w:r>
    </w:p>
    <w:p w14:paraId="5AED5822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48"/>
          <w:rFonts w:hint="eastAsia" w:ascii="宋体" w:hAnsi="宋体" w:eastAsia="宋体" w:cs="宋体"/>
          <w:sz w:val="24"/>
          <w:szCs w:val="24"/>
        </w:rPr>
        <w:t>pages/guide/guide.vue</w:t>
      </w:r>
      <w:r>
        <w:rPr>
          <w:rFonts w:hint="eastAsia" w:ascii="宋体" w:hAnsi="宋体" w:eastAsia="宋体" w:cs="宋体"/>
          <w:sz w:val="24"/>
          <w:szCs w:val="24"/>
        </w:rPr>
        <w:t xml:space="preserve"> 用 web-view 加载 DH_live。</w:t>
      </w:r>
    </w:p>
    <w:p w14:paraId="116562BF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48"/>
          <w:rFonts w:hint="eastAsia" w:ascii="宋体" w:hAnsi="宋体" w:eastAsia="宋体" w:cs="宋体"/>
          <w:sz w:val="24"/>
          <w:szCs w:val="24"/>
        </w:rPr>
        <w:t>pages/route-guide/route-guide.vue</w:t>
      </w:r>
      <w:r>
        <w:rPr>
          <w:rFonts w:hint="eastAsia" w:ascii="宋体" w:hAnsi="宋体" w:eastAsia="宋体" w:cs="宋体"/>
          <w:sz w:val="24"/>
          <w:szCs w:val="24"/>
        </w:rPr>
        <w:t xml:space="preserve"> 独立承载步行导览，不把导览进度堆在通用地图页。</w:t>
      </w:r>
      <w:bookmarkStart w:id="70" w:name="_GoBack"/>
      <w:bookmarkEnd w:id="70"/>
    </w:p>
    <w:p w14:paraId="20333893">
      <w:pPr>
        <w:pStyle w:val="2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小程序端需要重点验证：</w:t>
      </w:r>
    </w:p>
    <w:p w14:paraId="438836B5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微信开发者工具模拟器网络。</w:t>
      </w:r>
    </w:p>
    <w:p w14:paraId="76A91C95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真机局域网 IP 或 HTTPS 域名。</w:t>
      </w:r>
    </w:p>
    <w:p w14:paraId="7B9E6A62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麦克风、定位、头像选择授权。</w:t>
      </w:r>
    </w:p>
    <w:p w14:paraId="7911CC0A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地图 marker 坐标合法性。</w:t>
      </w:r>
    </w:p>
    <w:p w14:paraId="44D37027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</w:pPr>
      <w:r>
        <w:rPr>
          <w:rFonts w:hint="eastAsia" w:ascii="宋体" w:hAnsi="宋体" w:eastAsia="宋体" w:cs="宋体"/>
          <w:sz w:val="24"/>
          <w:szCs w:val="24"/>
        </w:rPr>
        <w:t>web-view 域名和个人小程序限制。</w:t>
      </w:r>
    </w:p>
    <w:bookmarkEnd w:id="28"/>
    <w:bookmarkEnd w:id="30"/>
    <w:p w14:paraId="159664A9">
      <w:pPr>
        <w:pStyle w:val="4"/>
        <w:rPr>
          <w:rFonts w:hint="eastAsia" w:ascii="黑体" w:hAnsi="黑体" w:eastAsia="黑体" w:cs="黑体"/>
          <w:color w:val="auto"/>
          <w:sz w:val="30"/>
          <w:szCs w:val="30"/>
        </w:rPr>
      </w:pPr>
      <w:bookmarkStart w:id="31" w:name="X1e90765f7b227cc3815b91d460568f8c29d3f29"/>
      <w:r>
        <w:rPr>
          <w:rFonts w:hint="eastAsia" w:ascii="黑体" w:hAnsi="黑体" w:eastAsia="黑体" w:cs="黑体"/>
          <w:color w:val="auto"/>
          <w:sz w:val="30"/>
          <w:szCs w:val="30"/>
        </w:rPr>
        <w:t>9. 数据模型设计</w:t>
      </w:r>
    </w:p>
    <w:p w14:paraId="4AA80484">
      <w:pPr>
        <w:pStyle w:val="23"/>
      </w:pPr>
      <w:r>
        <w:drawing>
          <wp:inline distT="0" distB="0" distL="114300" distR="114300">
            <wp:extent cx="5919470" cy="3501390"/>
            <wp:effectExtent l="0" t="0" r="0" b="0"/>
            <wp:docPr id="49" name="Picture" descr="核心数据模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核心数据模型图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b="16150"/>
                    <a:stretch>
                      <a:fillRect/>
                    </a:stretch>
                  </pic:blipFill>
                  <pic:spPr>
                    <a:xfrm>
                      <a:off x="0" y="0"/>
                      <a:ext cx="5919470" cy="35013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3527AA">
      <w:pPr>
        <w:pStyle w:val="5"/>
        <w:rPr>
          <w:rFonts w:hint="eastAsia" w:ascii="黑体" w:hAnsi="黑体" w:eastAsia="黑体" w:cs="黑体"/>
          <w:color w:val="auto"/>
        </w:rPr>
      </w:pPr>
      <w:bookmarkStart w:id="32" w:name="X3aa1237d8f933b702ab4abf6c59fe9a253cbf0f"/>
      <w:r>
        <w:rPr>
          <w:rFonts w:hint="eastAsia" w:ascii="黑体" w:hAnsi="黑体" w:eastAsia="黑体" w:cs="黑体"/>
          <w:color w:val="auto"/>
        </w:rPr>
        <w:t>9.1 景区与内容数据</w:t>
      </w:r>
    </w:p>
    <w:tbl>
      <w:tblPr>
        <w:tblStyle w:val="41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6"/>
        <w:gridCol w:w="3366"/>
      </w:tblGrid>
      <w:tr w14:paraId="5C991ADC">
        <w:trPr>
          <w:tblHeader/>
        </w:trPr>
        <w:tc>
          <w:tcPr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9016784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实体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5F2E303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说明</w:t>
            </w:r>
          </w:p>
        </w:tc>
      </w:tr>
      <w:tr w14:paraId="44DD39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59DD300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scenic_area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1E9BC4B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景区主数据</w:t>
            </w:r>
          </w:p>
        </w:tc>
      </w:tr>
      <w:tr w14:paraId="164C65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C190B11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scenic_spot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68B8011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景点资料、讲解、坐标、开放状态</w:t>
            </w:r>
          </w:p>
        </w:tc>
      </w:tr>
      <w:tr w14:paraId="6E719E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C5525E7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scenic_spot_tag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FC1A445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景点标签，用于路线和兴趣匹配</w:t>
            </w:r>
          </w:p>
        </w:tc>
      </w:tr>
      <w:tr w14:paraId="6B3D10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273AA70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service_poi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42E6EF4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便民服务点</w:t>
            </w:r>
          </w:p>
        </w:tc>
      </w:tr>
      <w:tr w14:paraId="58FB44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E257DF0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digital_human_config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5AB2AC9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数字人配置</w:t>
            </w:r>
          </w:p>
        </w:tc>
      </w:tr>
    </w:tbl>
    <w:p w14:paraId="4FE8A5CE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这些数据直接影响小程序首页、地图、景点详情、路线推荐和步行导览。</w:t>
      </w:r>
    </w:p>
    <w:bookmarkEnd w:id="32"/>
    <w:p w14:paraId="33A6B886">
      <w:pPr>
        <w:pStyle w:val="5"/>
        <w:rPr>
          <w:rFonts w:hint="eastAsia" w:ascii="黑体" w:hAnsi="黑体" w:eastAsia="黑体" w:cs="黑体"/>
          <w:color w:val="auto"/>
        </w:rPr>
      </w:pPr>
      <w:bookmarkStart w:id="33" w:name="X9df292a189731bd16cf5f494c1e14b63dcc8659"/>
      <w:r>
        <w:rPr>
          <w:rFonts w:hint="eastAsia" w:ascii="黑体" w:hAnsi="黑体" w:eastAsia="黑体" w:cs="黑体"/>
          <w:color w:val="auto"/>
        </w:rPr>
        <w:t>9.2 知识与问答数据</w:t>
      </w:r>
    </w:p>
    <w:tbl>
      <w:tblPr>
        <w:tblStyle w:val="41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1"/>
        <w:gridCol w:w="1686"/>
      </w:tblGrid>
      <w:tr w14:paraId="6AE4F5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84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7064869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实体</w:t>
            </w:r>
          </w:p>
        </w:tc>
        <w:tc>
          <w:tcPr>
            <w:tcW w:w="168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4B657D0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说明</w:t>
            </w:r>
          </w:p>
        </w:tc>
      </w:tr>
      <w:tr w14:paraId="3C824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466F5B8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knowledge_document</w:t>
            </w:r>
          </w:p>
        </w:tc>
        <w:tc>
          <w:tcPr>
            <w:tcW w:w="168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78FCAA2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知识库原始文档</w:t>
            </w:r>
          </w:p>
        </w:tc>
      </w:tr>
      <w:tr w14:paraId="5FD47A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A7E798B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knowledge_chunk</w:t>
            </w:r>
          </w:p>
        </w:tc>
        <w:tc>
          <w:tcPr>
            <w:tcW w:w="168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6E53D81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文档分块与向量</w:t>
            </w:r>
          </w:p>
        </w:tc>
      </w:tr>
      <w:tr w14:paraId="0112AF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C919A6B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faq_item</w:t>
            </w:r>
          </w:p>
        </w:tc>
        <w:tc>
          <w:tcPr>
            <w:tcW w:w="168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1448723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高频问答</w:t>
            </w:r>
          </w:p>
        </w:tc>
      </w:tr>
      <w:tr w14:paraId="375F68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802171D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knowledge_correction_task</w:t>
            </w:r>
          </w:p>
        </w:tc>
        <w:tc>
          <w:tcPr>
            <w:tcW w:w="168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49ED3A1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知识修正任务</w:t>
            </w:r>
          </w:p>
        </w:tc>
      </w:tr>
    </w:tbl>
    <w:p w14:paraId="103666C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知识数据是 AI 导游回答质量的核心。新增或修改文档后，需要重新分块和向量化，并通过典型问题回归测试。</w:t>
      </w:r>
    </w:p>
    <w:bookmarkEnd w:id="33"/>
    <w:p w14:paraId="27FE143C">
      <w:pPr>
        <w:pStyle w:val="5"/>
        <w:rPr>
          <w:rFonts w:hint="eastAsia" w:ascii="黑体" w:hAnsi="黑体" w:eastAsia="黑体" w:cs="黑体"/>
          <w:color w:val="auto"/>
        </w:rPr>
      </w:pPr>
      <w:bookmarkStart w:id="34" w:name="X42d93ec79a24b71d912dd5f87c120ae8206ae4b"/>
      <w:r>
        <w:rPr>
          <w:rFonts w:hint="eastAsia" w:ascii="黑体" w:hAnsi="黑体" w:eastAsia="黑体" w:cs="黑体"/>
          <w:color w:val="auto"/>
        </w:rPr>
        <w:t>9.3 路线与导览数据</w:t>
      </w:r>
    </w:p>
    <w:tbl>
      <w:tblPr>
        <w:tblStyle w:val="41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1"/>
        <w:gridCol w:w="2106"/>
      </w:tblGrid>
      <w:tr w14:paraId="635B89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CD93A56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实体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9B5FC40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说明</w:t>
            </w:r>
          </w:p>
        </w:tc>
      </w:tr>
      <w:tr w14:paraId="0009BB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ADD10E4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route_template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64D745A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路线模板</w:t>
            </w:r>
          </w:p>
        </w:tc>
      </w:tr>
      <w:tr w14:paraId="078E32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B206779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route_template_spot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AC0C1F5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模板站点</w:t>
            </w:r>
          </w:p>
        </w:tc>
      </w:tr>
      <w:tr w14:paraId="6A5AE1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48D4E3E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route_recommendation_record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7AA2D72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推荐请求与结果记录</w:t>
            </w:r>
          </w:p>
        </w:tc>
      </w:tr>
    </w:tbl>
    <w:p w14:paraId="697792E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路线推荐以模板为稳定基线，以游客偏好和知识库内容作为增强。步行导览依赖景点坐标和腾讯步行规划。</w:t>
      </w:r>
    </w:p>
    <w:bookmarkEnd w:id="34"/>
    <w:p w14:paraId="2026EB93">
      <w:pPr>
        <w:pStyle w:val="5"/>
        <w:rPr>
          <w:rFonts w:hint="eastAsia" w:ascii="黑体" w:hAnsi="黑体" w:eastAsia="黑体" w:cs="黑体"/>
          <w:color w:val="auto"/>
        </w:rPr>
      </w:pPr>
      <w:bookmarkStart w:id="35" w:name="Xec80077c6fc9c12c9e0328e0c91b2cb815966b2"/>
      <w:r>
        <w:rPr>
          <w:rFonts w:hint="eastAsia" w:ascii="黑体" w:hAnsi="黑体" w:eastAsia="黑体" w:cs="黑体"/>
          <w:color w:val="auto"/>
        </w:rPr>
        <w:t>9.4 会话与反馈数据</w:t>
      </w:r>
    </w:p>
    <w:tbl>
      <w:tblPr>
        <w:tblStyle w:val="41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16"/>
        <w:gridCol w:w="1686"/>
      </w:tblGrid>
      <w:tr w14:paraId="1B36C2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4ECA3C8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实体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8F38C9B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说明</w:t>
            </w:r>
          </w:p>
        </w:tc>
      </w:tr>
      <w:tr w14:paraId="686978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AF394D8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visitor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BFCC661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游客账号</w:t>
            </w:r>
          </w:p>
        </w:tc>
      </w:tr>
      <w:tr w14:paraId="28F0F0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F5EB060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conversation_session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6DB1919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会话</w:t>
            </w:r>
          </w:p>
        </w:tc>
      </w:tr>
      <w:tr w14:paraId="60EDF1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D209D72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conversation_message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/ 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conversation_turn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D0E2128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问答消息和轮次</w:t>
            </w:r>
          </w:p>
        </w:tc>
      </w:tr>
      <w:tr w14:paraId="646FFF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DA72833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feedback_record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1AF1FFA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游客反馈</w:t>
            </w:r>
          </w:p>
        </w:tc>
      </w:tr>
      <w:tr w14:paraId="29282C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7AB509C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visitor_behavior_event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9102FC7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游客行为事件</w:t>
            </w:r>
          </w:p>
        </w:tc>
      </w:tr>
      <w:tr w14:paraId="3F7C4E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9365A0F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dashboard_stat_daily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593F213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日统计数据</w:t>
            </w:r>
          </w:p>
        </w:tc>
      </w:tr>
    </w:tbl>
    <w:p w14:paraId="04DB4243">
      <w:pPr>
        <w:pStyle w:val="3"/>
      </w:pPr>
      <w:r>
        <w:rPr>
          <w:rFonts w:hint="eastAsia"/>
        </w:rPr>
        <w:t>这部分数据构成运营分析、会话质检、知识修正和感受度报告的数据基础。</w:t>
      </w:r>
    </w:p>
    <w:bookmarkEnd w:id="31"/>
    <w:bookmarkEnd w:id="35"/>
    <w:p w14:paraId="775AAD1F">
      <w:pPr>
        <w:pStyle w:val="4"/>
        <w:rPr>
          <w:rFonts w:hint="eastAsia" w:ascii="黑体" w:hAnsi="黑体" w:eastAsia="黑体" w:cs="黑体"/>
          <w:color w:val="auto"/>
          <w:sz w:val="30"/>
          <w:szCs w:val="30"/>
        </w:rPr>
      </w:pPr>
      <w:bookmarkStart w:id="36" w:name="X8a011197d974f04e27e96f180cc49fc952f01e0"/>
      <w:r>
        <w:rPr>
          <w:rFonts w:hint="eastAsia" w:ascii="黑体" w:hAnsi="黑体" w:eastAsia="黑体" w:cs="黑体"/>
          <w:color w:val="auto"/>
          <w:sz w:val="30"/>
          <w:szCs w:val="30"/>
        </w:rPr>
        <w:t>10. 数据库设计</w:t>
      </w:r>
    </w:p>
    <w:p w14:paraId="2C185BB8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数据库采用 MySQL 作为主库，后端通过 SQLAlchemy ORM 管理模型。业务表普遍继承 </w:t>
      </w:r>
      <w:r>
        <w:rPr>
          <w:rStyle w:val="48"/>
          <w:rFonts w:hint="eastAsia" w:ascii="宋体" w:hAnsi="宋体" w:eastAsia="宋体" w:cs="宋体"/>
          <w:sz w:val="24"/>
          <w:szCs w:val="24"/>
        </w:rPr>
        <w:t>TimestampMixin</w:t>
      </w:r>
      <w:r>
        <w:rPr>
          <w:rFonts w:hint="eastAsia" w:ascii="宋体" w:hAnsi="宋体" w:eastAsia="宋体" w:cs="宋体"/>
          <w:sz w:val="24"/>
          <w:szCs w:val="24"/>
        </w:rPr>
        <w:t xml:space="preserve">，保留 </w:t>
      </w:r>
      <w:r>
        <w:rPr>
          <w:rStyle w:val="48"/>
          <w:rFonts w:hint="eastAsia" w:ascii="宋体" w:hAnsi="宋体" w:eastAsia="宋体" w:cs="宋体"/>
          <w:sz w:val="24"/>
          <w:szCs w:val="24"/>
        </w:rPr>
        <w:t>created_at</w:t>
      </w:r>
      <w:r>
        <w:rPr>
          <w:rFonts w:hint="eastAsia" w:ascii="宋体" w:hAnsi="宋体" w:eastAsia="宋体" w:cs="宋体"/>
          <w:sz w:val="24"/>
          <w:szCs w:val="24"/>
        </w:rPr>
        <w:t>、</w:t>
      </w:r>
      <w:r>
        <w:rPr>
          <w:rStyle w:val="48"/>
          <w:rFonts w:hint="eastAsia" w:ascii="宋体" w:hAnsi="宋体" w:eastAsia="宋体" w:cs="宋体"/>
          <w:sz w:val="24"/>
          <w:szCs w:val="24"/>
        </w:rPr>
        <w:t>updated_at</w:t>
      </w:r>
      <w:r>
        <w:rPr>
          <w:rFonts w:hint="eastAsia" w:ascii="宋体" w:hAnsi="宋体" w:eastAsia="宋体" w:cs="宋体"/>
          <w:sz w:val="24"/>
          <w:szCs w:val="24"/>
        </w:rPr>
        <w:t>，方便后台审计、问题排查和后续数据同步。</w:t>
      </w:r>
    </w:p>
    <w:p w14:paraId="44393F75">
      <w:pPr>
        <w:pStyle w:val="3"/>
      </w:pPr>
      <w:r>
        <w:drawing>
          <wp:inline distT="0" distB="0" distL="114300" distR="114300">
            <wp:extent cx="5970270" cy="4258945"/>
            <wp:effectExtent l="0" t="0" r="0" b="0"/>
            <wp:docPr id="57" name="Picture" descr="数据库 ER 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数据库 ER 图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b="8048"/>
                    <a:stretch>
                      <a:fillRect/>
                    </a:stretch>
                  </pic:blipFill>
                  <pic:spPr>
                    <a:xfrm>
                      <a:off x="0" y="0"/>
                      <a:ext cx="5970270" cy="4258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38182F">
      <w:pPr>
        <w:pStyle w:val="5"/>
        <w:rPr>
          <w:rFonts w:hint="eastAsia" w:ascii="黑体" w:hAnsi="黑体" w:eastAsia="黑体" w:cs="黑体"/>
          <w:color w:val="auto"/>
        </w:rPr>
      </w:pPr>
      <w:bookmarkStart w:id="37" w:name="X3871adef7d43e891263ae89a60e99e581beed8b"/>
      <w:r>
        <w:rPr>
          <w:rFonts w:hint="eastAsia" w:ascii="黑体" w:hAnsi="黑体" w:eastAsia="黑体" w:cs="黑体"/>
          <w:color w:val="auto"/>
        </w:rPr>
        <w:t>10.1 设计约定</w:t>
      </w:r>
    </w:p>
    <w:tbl>
      <w:tblPr>
        <w:tblStyle w:val="41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0"/>
        <w:gridCol w:w="7826"/>
      </w:tblGrid>
      <w:tr w14:paraId="4D0D2B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F899E5E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约定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854F0C1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说明</w:t>
            </w:r>
          </w:p>
        </w:tc>
      </w:tr>
      <w:tr w14:paraId="7B4F80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4EB3291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主键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C6C3532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核心业务表统一使用自增 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，便于后台管理和关联查询</w:t>
            </w:r>
          </w:p>
        </w:tc>
      </w:tr>
      <w:tr w14:paraId="08A9D6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0EC9427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外键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9DC62B4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字段名使用 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*_id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，优先关联主业务实体，如 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scenic_area_id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session_id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document_id</w:t>
            </w:r>
          </w:p>
        </w:tc>
      </w:tr>
      <w:tr w14:paraId="7F3EE9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4C4541E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状态字段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ED6FEE2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使用 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status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open_status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feedback_status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resolution_status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等表达业务生命周期</w:t>
            </w:r>
          </w:p>
        </w:tc>
      </w:tr>
      <w:tr w14:paraId="753907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7C8D27D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JSON 字段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EC773B9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用于保存灵活配置、请求快照、响应快照和统计结果，如 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config_json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request_json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response_json</w:t>
            </w:r>
          </w:p>
        </w:tc>
      </w:tr>
      <w:tr w14:paraId="0A1494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D51F28D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坐标字段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038D7F5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景点和服务点统一使用 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latitude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longitude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，小程序地图侧按 GCJ-02 坐标使用</w:t>
            </w:r>
          </w:p>
        </w:tc>
      </w:tr>
      <w:tr w14:paraId="37E85E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9B94D51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时间字段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8EA57EB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除特殊业务时间外，表级创建和更新时间统一由 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created_at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updated_at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承担</w:t>
            </w:r>
          </w:p>
        </w:tc>
      </w:tr>
      <w:bookmarkEnd w:id="37"/>
    </w:tbl>
    <w:p w14:paraId="5B2E1A90">
      <w:pPr>
        <w:pStyle w:val="5"/>
        <w:rPr>
          <w:rFonts w:hint="eastAsia" w:ascii="黑体" w:hAnsi="黑体" w:eastAsia="黑体" w:cs="黑体"/>
          <w:color w:val="auto"/>
        </w:rPr>
      </w:pPr>
      <w:bookmarkStart w:id="38" w:name="X145d7f089a573e080c876432332d68c6c181c9f"/>
      <w:r>
        <w:rPr>
          <w:rFonts w:hint="eastAsia" w:ascii="黑体" w:hAnsi="黑体" w:eastAsia="黑体" w:cs="黑体"/>
          <w:color w:val="auto"/>
        </w:rPr>
        <w:t>10.2 景区主数据表</w:t>
      </w:r>
    </w:p>
    <w:tbl>
      <w:tblPr>
        <w:tblStyle w:val="41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6"/>
        <w:gridCol w:w="4937"/>
        <w:gridCol w:w="1603"/>
      </w:tblGrid>
      <w:tr w14:paraId="140143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D443D41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表名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B910AF1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主要字段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2303A27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说明</w:t>
            </w:r>
          </w:p>
        </w:tc>
      </w:tr>
      <w:tr w14:paraId="19E7ED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8BEB021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scenic_area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692886D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code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description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status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0CEC383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景区主档案，是景点、路线、知识库和运营数据的归属入口</w:t>
            </w:r>
          </w:p>
        </w:tc>
      </w:tr>
      <w:tr w14:paraId="75E7C3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2802250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scenic_spot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0206F4B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scenic_area_id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spot_code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alias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latitude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longitude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coordinate_source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coordinate_confidence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coordinate_verified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guide_text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detail_intro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suggested_duration_minutes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open_status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D561C7D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景点核心资料，支撑首页推荐、地图标记、详情讲解、路线推荐和步行导览</w:t>
            </w:r>
          </w:p>
        </w:tc>
      </w:tr>
      <w:tr w14:paraId="3493AD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24EA935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scenic_spot_tag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6B03DD7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scenic_spot_id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tag_name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543B94A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景点标签，用于兴趣筛选、路线匹配和后台内容组织</w:t>
            </w:r>
          </w:p>
        </w:tc>
      </w:tr>
      <w:tr w14:paraId="770C2A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A693686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service_poi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8BBF30B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scenic_area_id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category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area_text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latitude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longitude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open_hours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status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AC7C934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厕所、餐饮、游客中心等服务点，支撑地图查询和沿途服务推荐</w:t>
            </w:r>
          </w:p>
        </w:tc>
      </w:tr>
      <w:tr w14:paraId="046F1F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0BEFE5F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digital_human_config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720D7C1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scenic_area_id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avatar_url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voice_style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welcome_text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default_mode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config_json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status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219181A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数字人展示和播报配置，保留可扩展 JSON 以兼容 DH_live 方案</w:t>
            </w:r>
          </w:p>
        </w:tc>
      </w:tr>
      <w:bookmarkEnd w:id="38"/>
    </w:tbl>
    <w:p w14:paraId="6F7E44E6">
      <w:pPr>
        <w:pStyle w:val="5"/>
        <w:rPr>
          <w:rFonts w:hint="eastAsia" w:ascii="黑体" w:hAnsi="黑体" w:eastAsia="黑体" w:cs="黑体"/>
          <w:color w:val="auto"/>
        </w:rPr>
      </w:pPr>
      <w:bookmarkStart w:id="39" w:name="X91f75adc3878f45b6b17622eeea15e15e287f76"/>
      <w:r>
        <w:rPr>
          <w:rFonts w:hint="eastAsia" w:ascii="黑体" w:hAnsi="黑体" w:eastAsia="黑体" w:cs="黑体"/>
          <w:color w:val="auto"/>
        </w:rPr>
        <w:t>10.3 知识库与问答表</w:t>
      </w:r>
    </w:p>
    <w:tbl>
      <w:tblPr>
        <w:tblStyle w:val="41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1"/>
        <w:gridCol w:w="4602"/>
        <w:gridCol w:w="1413"/>
      </w:tblGrid>
      <w:tr w14:paraId="042C96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EEAABCB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表名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ED5CD11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主要字段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B8A08D5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说明</w:t>
            </w:r>
          </w:p>
        </w:tc>
      </w:tr>
      <w:tr w14:paraId="0077D9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FC14C35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knowledge_document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39CBEB6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scenic_area_id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title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doc_type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source_path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source_name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content_text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status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version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imported_at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created_by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160CC3D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知识库原始文档，保存导入来源、全文内容和版本信息</w:t>
            </w:r>
          </w:p>
        </w:tc>
      </w:tr>
      <w:tr w14:paraId="168826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F0A822C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knowledge_chunk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56B8E18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document_id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chunk_index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chunk_text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token_count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source_section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embedding_vector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status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E5B2889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RAG 检索分块，后续可迁移到向量数据库或独立检索服务</w:t>
            </w:r>
          </w:p>
        </w:tc>
      </w:tr>
      <w:tr w14:paraId="1C141C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A09FA5A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faq_item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316B37A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scenic_area_id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question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answer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category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priority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status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source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9A7C7C3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高频问答，适合沉淀稳定、短路径命中的游客问题</w:t>
            </w:r>
          </w:p>
        </w:tc>
      </w:tr>
      <w:tr w14:paraId="184AFC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557A982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knowledge_correction_task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F70965D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source_message_id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session_id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scenic_area_id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question_text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recognized_text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feedback_status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correction_type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status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linked_faq_id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linked_document_id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created_by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resolved_by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B0E406F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知识修正工单，把游客反馈、未命中问题和后台修正动作串联起来</w:t>
            </w:r>
          </w:p>
        </w:tc>
      </w:tr>
      <w:bookmarkEnd w:id="39"/>
    </w:tbl>
    <w:p w14:paraId="070B02D2">
      <w:pPr>
        <w:pStyle w:val="5"/>
        <w:rPr>
          <w:rFonts w:hint="eastAsia" w:ascii="黑体" w:hAnsi="黑体" w:eastAsia="黑体" w:cs="黑体"/>
          <w:color w:val="auto"/>
        </w:rPr>
      </w:pPr>
      <w:bookmarkStart w:id="40" w:name="Xc6a90c3668ffefbc81df1519966cd17db5b2099"/>
      <w:r>
        <w:rPr>
          <w:rFonts w:hint="eastAsia" w:ascii="黑体" w:hAnsi="黑体" w:eastAsia="黑体" w:cs="黑体"/>
          <w:color w:val="auto"/>
        </w:rPr>
        <w:t>10.4 路线导览表</w:t>
      </w:r>
    </w:p>
    <w:tbl>
      <w:tblPr>
        <w:tblStyle w:val="41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1"/>
        <w:gridCol w:w="4425"/>
        <w:gridCol w:w="1380"/>
      </w:tblGrid>
      <w:tr w14:paraId="39A691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D35B7F9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表名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FEC1382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主要字段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314F834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说明</w:t>
            </w:r>
          </w:p>
        </w:tc>
      </w:tr>
      <w:tr w14:paraId="45F014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83A46C6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route_template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D8F9DAE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scenic_area_id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template_type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interest_tags_json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audience_tags_json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duration_min_minutes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duration_max_minutes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summary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status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priority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rule_notes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14673B4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官方或运营维护的路线模板，是推荐路线的稳定基线</w:t>
            </w:r>
          </w:p>
        </w:tc>
      </w:tr>
      <w:tr w14:paraId="7FF606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89CA7D8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route_template_spot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531890F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template_id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scenic_spot_id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sort_order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stay_minutes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highlight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76AC1F5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路线模板与景点的中间表，记录游览顺序、停留时间和站点重点</w:t>
            </w:r>
          </w:p>
        </w:tc>
      </w:tr>
      <w:tr w14:paraId="06FD38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C9269F5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route_recommendation_record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ED035F8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scenic_area_id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visitor_id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session_id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source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duration_minutes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matched_template_id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matched_template_name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fallback_used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request_json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response_json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FD0A128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推荐请求和结果快照，用于复盘推荐质量、统计路线使用和排查异常</w:t>
            </w:r>
          </w:p>
        </w:tc>
      </w:tr>
      <w:bookmarkEnd w:id="40"/>
    </w:tbl>
    <w:p w14:paraId="583FB0FC">
      <w:pPr>
        <w:pStyle w:val="5"/>
        <w:rPr>
          <w:rFonts w:hint="eastAsia" w:ascii="黑体" w:hAnsi="黑体" w:eastAsia="黑体" w:cs="黑体"/>
          <w:color w:val="auto"/>
        </w:rPr>
      </w:pPr>
      <w:bookmarkStart w:id="41" w:name="X25c8578c38e7c1ab8073e071a1d36aff5d4b1b5"/>
      <w:r>
        <w:rPr>
          <w:rFonts w:hint="eastAsia" w:ascii="黑体" w:hAnsi="黑体" w:eastAsia="黑体" w:cs="黑体"/>
          <w:color w:val="auto"/>
        </w:rPr>
        <w:t>10.5 用户、会话与反馈表</w:t>
      </w:r>
    </w:p>
    <w:tbl>
      <w:tblPr>
        <w:tblStyle w:val="41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6"/>
        <w:gridCol w:w="5054"/>
        <w:gridCol w:w="1486"/>
      </w:tblGrid>
      <w:tr w14:paraId="0D2CB7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A3052AD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表名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8C9F0C0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主要字段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F1964F4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说明</w:t>
            </w:r>
          </w:p>
        </w:tc>
      </w:tr>
      <w:tr w14:paraId="276ACC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A5617E2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visitor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2F946EB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openid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nickname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avatar_url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session_key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last_login_at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6DE1650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微信游客身份表，支撑登录态、个性化和行为归因</w:t>
            </w:r>
          </w:p>
        </w:tc>
      </w:tr>
      <w:tr w14:paraId="4E7993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215D98D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conversation_session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F656FE8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scenic_area_id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session_key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channel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visitor_id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status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F2266A5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一次游客问答或数字人交互会话</w:t>
            </w:r>
          </w:p>
        </w:tc>
      </w:tr>
      <w:tr w14:paraId="47DFE9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315F7ED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conversation_message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7D323E6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session_id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question_text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recognized_text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answer_text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matched_document_title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latency_ms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feedback_status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is_missed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resolution_status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resolution_note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8FD5CDC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单条问答消息，承载命中情况、回答质量、延迟和反馈状态</w:t>
            </w:r>
          </w:p>
        </w:tc>
      </w:tr>
      <w:tr w14:paraId="170298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E247BE9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conversation_turn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4169C5E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session_id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role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content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intent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tokens_used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7456F03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多轮对话明细，便于保留上下文和后续分析模型消耗</w:t>
            </w:r>
          </w:p>
        </w:tc>
      </w:tr>
      <w:tr w14:paraId="06BBD0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39AABEF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feedback_record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974F503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scenic_area_id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source_type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source_id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sentiment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score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content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A93DBA2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通用反馈表，可挂接问答、路线、景点或其它业务对象</w:t>
            </w:r>
          </w:p>
        </w:tc>
      </w:tr>
      <w:bookmarkEnd w:id="41"/>
    </w:tbl>
    <w:p w14:paraId="1EE53CB4">
      <w:pPr>
        <w:pStyle w:val="5"/>
        <w:rPr>
          <w:rFonts w:hint="eastAsia" w:ascii="黑体" w:hAnsi="黑体" w:eastAsia="黑体" w:cs="黑体"/>
          <w:color w:val="auto"/>
        </w:rPr>
      </w:pPr>
      <w:bookmarkStart w:id="42" w:name="Xfa50795e646a7a22296fc8b76e0093ab02f2f55"/>
      <w:r>
        <w:rPr>
          <w:rFonts w:hint="eastAsia" w:ascii="黑体" w:hAnsi="黑体" w:eastAsia="黑体" w:cs="黑体"/>
          <w:color w:val="auto"/>
        </w:rPr>
        <w:t>10.6 后台、导入与运营表</w:t>
      </w:r>
    </w:p>
    <w:tbl>
      <w:tblPr>
        <w:tblStyle w:val="41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6"/>
        <w:gridCol w:w="4679"/>
        <w:gridCol w:w="1651"/>
      </w:tblGrid>
      <w:tr w14:paraId="466087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05ACBEB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表名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52780E1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主要字段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64672C5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说明</w:t>
            </w:r>
          </w:p>
        </w:tc>
      </w:tr>
      <w:tr w14:paraId="5D1B8D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582002E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admin_user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3F2E3E0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username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password_hash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role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status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last_login_at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C860C59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后台管理员账号，负责后台登录、权限区分和操作归属</w:t>
            </w:r>
          </w:p>
        </w:tc>
      </w:tr>
      <w:tr w14:paraId="324962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1457FB2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ai_provider_config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5FCEE04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provider_name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model_type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endpoint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api_key_masked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extra_config_json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status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9B6E06B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AI 服务商配置，只保存脱敏展示值，真实密钥应来自环境变量或密钥管理</w:t>
            </w:r>
          </w:p>
        </w:tc>
      </w:tr>
      <w:tr w14:paraId="33F3ED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2AA51B2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import_job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DC68C17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job_type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source_file_name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source_file_path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status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total_count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success_count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failed_count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error_message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started_at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finished_at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created_by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793989F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数据导入批次表，记录导入任务整体状态</w:t>
            </w:r>
          </w:p>
        </w:tc>
      </w:tr>
      <w:tr w14:paraId="1637EB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57BACDB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import_job_item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A2B197E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import_job_id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item_type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raw_payload_json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target_type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target_id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status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error_message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263442F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导入明细表，记录每条源数据的处理结果和失败原因</w:t>
            </w:r>
          </w:p>
        </w:tc>
      </w:tr>
      <w:tr w14:paraId="55A399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03CC860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operation_log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5F13665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admin_user_id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module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action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target_type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target_id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detail_json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3B3A9C6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后台操作日志，支撑审计、追责和问题复盘</w:t>
            </w:r>
          </w:p>
        </w:tc>
      </w:tr>
      <w:tr w14:paraId="1A7339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F2EC729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dashboard_stat_daily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7E6543B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stat_date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scenic_area_id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total_visitors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total_events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hot_spot_top_json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hot_question_top_json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route_usage_json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satisfaction_score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FDA9C8B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每日运营统计快照，减少后台首页实时聚合压力</w:t>
            </w:r>
          </w:p>
        </w:tc>
      </w:tr>
      <w:tr w14:paraId="12D87A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C9B213D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visitor_behavior_event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691C256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scenic_area_id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event_time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visitor_id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session_id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event_type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event_value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spot_name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route_name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raw_json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6DF2850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游客行为事件明细，是热力分析、路线使用和转化统计的数据来源</w:t>
            </w:r>
          </w:p>
        </w:tc>
      </w:tr>
      <w:bookmarkEnd w:id="42"/>
    </w:tbl>
    <w:p w14:paraId="32A19543">
      <w:pPr>
        <w:pStyle w:val="5"/>
        <w:rPr>
          <w:rFonts w:hint="eastAsia" w:ascii="黑体" w:hAnsi="黑体" w:eastAsia="黑体" w:cs="黑体"/>
          <w:color w:val="auto"/>
        </w:rPr>
      </w:pPr>
      <w:bookmarkStart w:id="43" w:name="X32f85267c8ce6c72c28bb322e9b925936ef3747"/>
      <w:r>
        <w:rPr>
          <w:rFonts w:hint="eastAsia" w:ascii="黑体" w:hAnsi="黑体" w:eastAsia="黑体" w:cs="黑体"/>
          <w:color w:val="auto"/>
        </w:rPr>
        <w:t>10.7 核心关系说明</w:t>
      </w:r>
    </w:p>
    <w:tbl>
      <w:tblPr>
        <w:tblStyle w:val="41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90"/>
        <w:gridCol w:w="2766"/>
      </w:tblGrid>
      <w:tr w14:paraId="7119F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9A7A910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关系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1640C19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说明</w:t>
            </w:r>
          </w:p>
        </w:tc>
      </w:tr>
      <w:tr w14:paraId="377BD0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065D82B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scenic_area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1:N 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scenic_spot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service_poi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knowledge_document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faq_item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route_template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8E1217A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景区是后台内容和游客端数据的主边界</w:t>
            </w:r>
          </w:p>
        </w:tc>
      </w:tr>
      <w:tr w14:paraId="2C41FD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136A3F1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scenic_spot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1:N 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scenic_spot_tag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，N:M 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route_template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FE0E66C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景点既可被标签检索，也可被多个路线模板复用</w:t>
            </w:r>
          </w:p>
        </w:tc>
      </w:tr>
      <w:tr w14:paraId="3B35CF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D351CBB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knowledge_document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1:N 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knowledge_chunk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66F7F20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文档导入后被拆成多个可检索片段</w:t>
            </w:r>
          </w:p>
        </w:tc>
      </w:tr>
      <w:tr w14:paraId="1E18E1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018DC47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route_template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1:N 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route_template_spot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7A0AB4B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路线模板通过中间表维护站点顺序和停留时间</w:t>
            </w:r>
          </w:p>
        </w:tc>
      </w:tr>
      <w:tr w14:paraId="457825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2B65231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conversation_session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1:N 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conversation_message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conversation_turn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85ED1FF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会话维度串联多轮问答和消息反馈</w:t>
            </w:r>
          </w:p>
        </w:tc>
      </w:tr>
      <w:tr w14:paraId="604434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04D4C8A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conversation_message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1:N 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knowledge_correction_task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971957C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低质量回答、未命中问题可以转化为知识修正任务</w:t>
            </w:r>
          </w:p>
        </w:tc>
      </w:tr>
      <w:tr w14:paraId="773D5B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61118CA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admin_user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1:N 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import_job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operation_log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knowledge_correction_task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B2FAF66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后台人员导入、操作和修正动作需要可追溯</w:t>
            </w:r>
          </w:p>
        </w:tc>
      </w:tr>
      <w:bookmarkEnd w:id="43"/>
    </w:tbl>
    <w:p w14:paraId="023C8F82">
      <w:pPr>
        <w:pStyle w:val="5"/>
        <w:rPr>
          <w:rFonts w:hint="eastAsia" w:ascii="黑体" w:hAnsi="黑体" w:eastAsia="黑体" w:cs="黑体"/>
          <w:color w:val="auto"/>
        </w:rPr>
      </w:pPr>
      <w:bookmarkStart w:id="44" w:name="Xb3f6f79013848e2a8a65460d6da38d0f932dcc9"/>
      <w:r>
        <w:rPr>
          <w:rFonts w:hint="eastAsia" w:ascii="黑体" w:hAnsi="黑体" w:eastAsia="黑体" w:cs="黑体"/>
          <w:color w:val="auto"/>
        </w:rPr>
        <w:t>10.8 数据库设计注意事项</w:t>
      </w:r>
    </w:p>
    <w:p w14:paraId="5D7D3FFB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48"/>
          <w:rFonts w:hint="eastAsia" w:ascii="宋体" w:hAnsi="宋体" w:eastAsia="宋体" w:cs="宋体"/>
          <w:sz w:val="24"/>
          <w:szCs w:val="24"/>
        </w:rPr>
        <w:t>route_recommendation_record.visitor_id</w:t>
      </w:r>
      <w:r>
        <w:rPr>
          <w:rFonts w:hint="eastAsia" w:ascii="宋体" w:hAnsi="宋体" w:eastAsia="宋体" w:cs="宋体"/>
          <w:sz w:val="24"/>
          <w:szCs w:val="24"/>
        </w:rPr>
        <w:t>、</w:t>
      </w:r>
      <w:r>
        <w:rPr>
          <w:rStyle w:val="48"/>
          <w:rFonts w:hint="eastAsia" w:ascii="宋体" w:hAnsi="宋体" w:eastAsia="宋体" w:cs="宋体"/>
          <w:sz w:val="24"/>
          <w:szCs w:val="24"/>
        </w:rPr>
        <w:t>session_id</w:t>
      </w:r>
      <w:r>
        <w:rPr>
          <w:rFonts w:hint="eastAsia" w:ascii="宋体" w:hAnsi="宋体" w:eastAsia="宋体" w:cs="宋体"/>
          <w:sz w:val="24"/>
          <w:szCs w:val="24"/>
        </w:rPr>
        <w:t xml:space="preserve"> 和部分行为事件字段目前偏向业务快照，适合快速落地，但生产环境建议逐步补强外键或建立一致的 ID 映射规则。</w:t>
      </w:r>
    </w:p>
    <w:p w14:paraId="58EEFCE1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48"/>
          <w:rFonts w:hint="eastAsia" w:ascii="宋体" w:hAnsi="宋体" w:eastAsia="宋体" w:cs="宋体"/>
          <w:sz w:val="24"/>
          <w:szCs w:val="24"/>
        </w:rPr>
        <w:t>request_json</w:t>
      </w:r>
      <w:r>
        <w:rPr>
          <w:rFonts w:hint="eastAsia" w:ascii="宋体" w:hAnsi="宋体" w:eastAsia="宋体" w:cs="宋体"/>
          <w:sz w:val="24"/>
          <w:szCs w:val="24"/>
        </w:rPr>
        <w:t>、</w:t>
      </w:r>
      <w:r>
        <w:rPr>
          <w:rStyle w:val="48"/>
          <w:rFonts w:hint="eastAsia" w:ascii="宋体" w:hAnsi="宋体" w:eastAsia="宋体" w:cs="宋体"/>
          <w:sz w:val="24"/>
          <w:szCs w:val="24"/>
        </w:rPr>
        <w:t>response_json</w:t>
      </w:r>
      <w:r>
        <w:rPr>
          <w:rFonts w:hint="eastAsia" w:ascii="宋体" w:hAnsi="宋体" w:eastAsia="宋体" w:cs="宋体"/>
          <w:sz w:val="24"/>
          <w:szCs w:val="24"/>
        </w:rPr>
        <w:t>、</w:t>
      </w:r>
      <w:r>
        <w:rPr>
          <w:rStyle w:val="48"/>
          <w:rFonts w:hint="eastAsia" w:ascii="宋体" w:hAnsi="宋体" w:eastAsia="宋体" w:cs="宋体"/>
          <w:sz w:val="24"/>
          <w:szCs w:val="24"/>
        </w:rPr>
        <w:t>raw_json</w:t>
      </w:r>
      <w:r>
        <w:rPr>
          <w:rFonts w:hint="eastAsia" w:ascii="宋体" w:hAnsi="宋体" w:eastAsia="宋体" w:cs="宋体"/>
          <w:sz w:val="24"/>
          <w:szCs w:val="24"/>
        </w:rPr>
        <w:t xml:space="preserve"> 等 JSON 字段便于保留上下文，但需要在 API 文档中固定结构版本，避免后续统计口径漂移。</w:t>
      </w:r>
    </w:p>
    <w:p w14:paraId="47ADD4D7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坐标字段需要和 </w:t>
      </w:r>
      <w:r>
        <w:rPr>
          <w:rStyle w:val="48"/>
          <w:rFonts w:hint="eastAsia" w:ascii="宋体" w:hAnsi="宋体" w:eastAsia="宋体" w:cs="宋体"/>
          <w:sz w:val="24"/>
          <w:szCs w:val="24"/>
        </w:rPr>
        <w:t>coordinate_source</w:t>
      </w:r>
      <w:r>
        <w:rPr>
          <w:rFonts w:hint="eastAsia" w:ascii="宋体" w:hAnsi="宋体" w:eastAsia="宋体" w:cs="宋体"/>
          <w:sz w:val="24"/>
          <w:szCs w:val="24"/>
        </w:rPr>
        <w:t>、</w:t>
      </w:r>
      <w:r>
        <w:rPr>
          <w:rStyle w:val="48"/>
          <w:rFonts w:hint="eastAsia" w:ascii="宋体" w:hAnsi="宋体" w:eastAsia="宋体" w:cs="宋体"/>
          <w:sz w:val="24"/>
          <w:szCs w:val="24"/>
        </w:rPr>
        <w:t>coordinate_verified</w:t>
      </w:r>
      <w:r>
        <w:rPr>
          <w:rFonts w:hint="eastAsia" w:ascii="宋体" w:hAnsi="宋体" w:eastAsia="宋体" w:cs="宋体"/>
          <w:sz w:val="24"/>
          <w:szCs w:val="24"/>
        </w:rPr>
        <w:t xml:space="preserve"> 一起使用。地图、路线和导览异常排查时，应优先检查坐标来源、坐标系和是否已校准。</w:t>
      </w:r>
    </w:p>
    <w:p w14:paraId="3308552C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正式上线前建议从本文档拆分出 </w:t>
      </w:r>
      <w:r>
        <w:rPr>
          <w:rStyle w:val="48"/>
          <w:rFonts w:hint="eastAsia" w:ascii="宋体" w:hAnsi="宋体" w:eastAsia="宋体" w:cs="宋体"/>
          <w:sz w:val="24"/>
          <w:szCs w:val="24"/>
        </w:rPr>
        <w:t>docs/database-dictionary.md</w:t>
      </w:r>
      <w:r>
        <w:rPr>
          <w:rFonts w:hint="eastAsia" w:ascii="宋体" w:hAnsi="宋体" w:eastAsia="宋体" w:cs="宋体"/>
          <w:sz w:val="24"/>
          <w:szCs w:val="24"/>
        </w:rPr>
        <w:t>，补充字段类型、长度、默认值、索引、唯一约束和迁移记录。</w:t>
      </w:r>
    </w:p>
    <w:p w14:paraId="4CBBF74E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涉及密钥的表只保存脱敏值或配置标识，真实 </w:t>
      </w:r>
      <w:r>
        <w:rPr>
          <w:rStyle w:val="48"/>
          <w:rFonts w:hint="eastAsia" w:ascii="宋体" w:hAnsi="宋体" w:eastAsia="宋体" w:cs="宋体"/>
          <w:sz w:val="24"/>
          <w:szCs w:val="24"/>
        </w:rPr>
        <w:t>TENCENT_MAP_KEY</w:t>
      </w:r>
      <w:r>
        <w:rPr>
          <w:rFonts w:hint="eastAsia" w:ascii="宋体" w:hAnsi="宋体" w:eastAsia="宋体" w:cs="宋体"/>
          <w:sz w:val="24"/>
          <w:szCs w:val="24"/>
        </w:rPr>
        <w:t>、AI Key、数据库密码必须放在环境变量或密钥管理系统中。</w:t>
      </w:r>
    </w:p>
    <w:p w14:paraId="03BFA831"/>
    <w:bookmarkEnd w:id="36"/>
    <w:bookmarkEnd w:id="44"/>
    <w:p w14:paraId="71FC6C48">
      <w:pPr>
        <w:pStyle w:val="4"/>
        <w:rPr>
          <w:rFonts w:hint="eastAsia" w:ascii="黑体" w:hAnsi="黑体" w:eastAsia="黑体" w:cs="黑体"/>
          <w:color w:val="auto"/>
        </w:rPr>
      </w:pPr>
      <w:bookmarkStart w:id="45" w:name="X7763ef1f5f1fdccbbaa27b76f4fc1d08bae0bba"/>
      <w:r>
        <w:rPr>
          <w:rFonts w:hint="eastAsia" w:ascii="黑体" w:hAnsi="黑体" w:eastAsia="黑体" w:cs="黑体"/>
          <w:color w:val="auto"/>
        </w:rPr>
        <w:t>11. 核心业务闭环</w:t>
      </w:r>
    </w:p>
    <w:p w14:paraId="3C480CD6">
      <w:pPr>
        <w:pStyle w:val="23"/>
      </w:pPr>
      <w:r>
        <w:drawing>
          <wp:inline distT="0" distB="0" distL="114300" distR="114300">
            <wp:extent cx="6146800" cy="3208655"/>
            <wp:effectExtent l="0" t="0" r="0" b="0"/>
            <wp:docPr id="69" name="Picture" descr="核心业务闭环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核心业务闭环图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b="27165"/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32086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C6ADB1">
      <w:pPr>
        <w:pStyle w:val="5"/>
        <w:rPr>
          <w:rFonts w:hint="eastAsia" w:ascii="黑体" w:hAnsi="黑体" w:eastAsia="黑体" w:cs="黑体"/>
          <w:color w:val="auto"/>
        </w:rPr>
      </w:pPr>
      <w:bookmarkStart w:id="46" w:name="Xb18381ebd6053da9c98a632c48c2de1d38b445e"/>
      <w:r>
        <w:rPr>
          <w:rFonts w:hint="eastAsia" w:ascii="黑体" w:hAnsi="黑体" w:eastAsia="黑体" w:cs="黑体"/>
          <w:color w:val="auto"/>
        </w:rPr>
        <w:t>11.1 AI导游问答闭环</w:t>
      </w:r>
    </w:p>
    <w:p w14:paraId="01A89265">
      <w:pPr>
        <w:pStyle w:val="24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游客在小程序或 DH_live 中提问。</w:t>
      </w:r>
    </w:p>
    <w:p w14:paraId="06E8F25D">
      <w:pPr>
        <w:pStyle w:val="24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小程序携带游客 token 调用 </w:t>
      </w:r>
      <w:r>
        <w:rPr>
          <w:rStyle w:val="48"/>
          <w:rFonts w:hint="eastAsia" w:ascii="宋体" w:hAnsi="宋体" w:eastAsia="宋体" w:cs="宋体"/>
          <w:sz w:val="24"/>
          <w:szCs w:val="24"/>
        </w:rPr>
        <w:t>/api/tourist/chat</w:t>
      </w:r>
      <w:r>
        <w:rPr>
          <w:rFonts w:hint="eastAsia" w:ascii="宋体" w:hAnsi="宋体" w:eastAsia="宋体" w:cs="宋体"/>
          <w:sz w:val="24"/>
          <w:szCs w:val="24"/>
        </w:rPr>
        <w:t xml:space="preserve"> 或流式接口。</w:t>
      </w:r>
    </w:p>
    <w:p w14:paraId="0EF5D261">
      <w:pPr>
        <w:pStyle w:val="24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后端进行意图识别、RAG 检索、FAQ/知识文档匹配。</w:t>
      </w:r>
    </w:p>
    <w:p w14:paraId="5BBC0A22">
      <w:pPr>
        <w:pStyle w:val="24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LLM 生成回答，必要时 TTS 合成语音。</w:t>
      </w:r>
    </w:p>
    <w:p w14:paraId="58DFDCCE">
      <w:pPr>
        <w:pStyle w:val="24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DH_live 播放回答并驱动口型表情。</w:t>
      </w:r>
    </w:p>
    <w:p w14:paraId="65202793">
      <w:pPr>
        <w:pStyle w:val="24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如果回答不准确，游客反馈或后台会话管理沉淀未命中。</w:t>
      </w:r>
    </w:p>
    <w:p w14:paraId="11701063">
      <w:pPr>
        <w:pStyle w:val="24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运营人员通过 FAQ 或知识文档修正，再回到 RAG 链路。</w:t>
      </w:r>
    </w:p>
    <w:bookmarkEnd w:id="46"/>
    <w:p w14:paraId="3570AA14">
      <w:pPr>
        <w:pStyle w:val="5"/>
        <w:rPr>
          <w:rFonts w:hint="eastAsia" w:ascii="黑体" w:hAnsi="黑体" w:eastAsia="黑体" w:cs="黑体"/>
          <w:color w:val="auto"/>
        </w:rPr>
      </w:pPr>
      <w:bookmarkStart w:id="47" w:name="Xd2a5ca67aca9f1863b65a54c5f09a4b45e9c8f1"/>
      <w:r>
        <w:rPr>
          <w:rFonts w:hint="eastAsia" w:ascii="黑体" w:hAnsi="黑体" w:eastAsia="黑体" w:cs="黑体"/>
          <w:color w:val="auto"/>
        </w:rPr>
        <w:t>11.2 路线推荐与步行导览闭环</w:t>
      </w:r>
    </w:p>
    <w:p w14:paraId="79F8685F">
      <w:pPr>
        <w:pStyle w:val="24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游客选择兴趣、时长、人群、节奏、起终点和服务需求。</w:t>
      </w:r>
    </w:p>
    <w:p w14:paraId="343879A4">
      <w:pPr>
        <w:pStyle w:val="24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小程序调用 </w:t>
      </w:r>
      <w:r>
        <w:rPr>
          <w:rStyle w:val="48"/>
          <w:rFonts w:hint="eastAsia" w:ascii="宋体" w:hAnsi="宋体" w:eastAsia="宋体" w:cs="宋体"/>
          <w:sz w:val="24"/>
          <w:szCs w:val="24"/>
        </w:rPr>
        <w:t>/api/tourist/routes/recommend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3B215B9A">
      <w:pPr>
        <w:pStyle w:val="24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后端结合路线模板、景点标签、知识库和用户偏好生成路线。</w:t>
      </w:r>
    </w:p>
    <w:p w14:paraId="464445D2">
      <w:pPr>
        <w:pStyle w:val="24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游客点击“开始步行导览”，调用 </w:t>
      </w:r>
      <w:r>
        <w:rPr>
          <w:rStyle w:val="48"/>
          <w:rFonts w:hint="eastAsia" w:ascii="宋体" w:hAnsi="宋体" w:eastAsia="宋体" w:cs="宋体"/>
          <w:sz w:val="24"/>
          <w:szCs w:val="24"/>
        </w:rPr>
        <w:t>/api/tourist/routes/walk-guide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6E8AF8A6">
      <w:pPr>
        <w:pStyle w:val="24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后端解析景点坐标，逐段调用腾讯步行规划。</w:t>
      </w:r>
    </w:p>
    <w:p w14:paraId="4A3853E5">
      <w:pPr>
        <w:pStyle w:val="24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小程序展示polyline、下一站、到达/跳过、沿途服务点。</w:t>
      </w:r>
    </w:p>
    <w:p w14:paraId="21765FEF">
      <w:pPr>
        <w:pStyle w:val="24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偏航后提示从当前位置重算。</w:t>
      </w:r>
    </w:p>
    <w:p w14:paraId="4478C260">
      <w:pPr>
        <w:pStyle w:val="24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游客反馈进入感受度报告，运营人员优化模板和数据。</w:t>
      </w:r>
    </w:p>
    <w:bookmarkEnd w:id="47"/>
    <w:p w14:paraId="357CC65A">
      <w:pPr>
        <w:pStyle w:val="5"/>
        <w:rPr>
          <w:rFonts w:hint="eastAsia" w:ascii="黑体" w:hAnsi="黑体" w:eastAsia="黑体" w:cs="黑体"/>
          <w:color w:val="auto"/>
        </w:rPr>
      </w:pPr>
      <w:bookmarkStart w:id="48" w:name="X3763f11772f7a563c8c71789840e6a06c24ad21"/>
      <w:r>
        <w:rPr>
          <w:rFonts w:hint="eastAsia" w:ascii="黑体" w:hAnsi="黑体" w:eastAsia="黑体" w:cs="黑体"/>
          <w:color w:val="auto"/>
        </w:rPr>
        <w:t>11.3 景点坐标校准闭环</w:t>
      </w:r>
    </w:p>
    <w:p w14:paraId="1AE5EA96">
      <w:pPr>
        <w:pStyle w:val="24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内容管理员在后台新增或编辑景点。</w:t>
      </w:r>
    </w:p>
    <w:p w14:paraId="60264A0F">
      <w:pPr>
        <w:pStyle w:val="24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点击“腾讯坐标”或“批量扫描待校准”。</w:t>
      </w:r>
    </w:p>
    <w:p w14:paraId="52B69842">
      <w:pPr>
        <w:pStyle w:val="24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后端调用腾讯 POI/地理编码能力返回候选点。</w:t>
      </w:r>
    </w:p>
    <w:p w14:paraId="00A66292">
      <w:pPr>
        <w:pStyle w:val="24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管理员人工确认候选坐标。</w:t>
      </w:r>
    </w:p>
    <w:p w14:paraId="4222390E">
      <w:pPr>
        <w:pStyle w:val="24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坐标写回 </w:t>
      </w:r>
      <w:r>
        <w:rPr>
          <w:rStyle w:val="48"/>
          <w:rFonts w:hint="eastAsia" w:ascii="宋体" w:hAnsi="宋体" w:eastAsia="宋体" w:cs="宋体"/>
          <w:sz w:val="24"/>
          <w:szCs w:val="24"/>
        </w:rPr>
        <w:t>scenic_spot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245ECF11">
      <w:pPr>
        <w:pStyle w:val="24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小程序地图、路线推荐、步行导览使用校准后的坐标。</w:t>
      </w:r>
    </w:p>
    <w:bookmarkEnd w:id="48"/>
    <w:p w14:paraId="1F800CBB">
      <w:pPr>
        <w:pStyle w:val="5"/>
        <w:rPr>
          <w:rFonts w:hint="eastAsia" w:ascii="黑体" w:hAnsi="黑体" w:eastAsia="黑体" w:cs="黑体"/>
          <w:color w:val="auto"/>
        </w:rPr>
      </w:pPr>
      <w:bookmarkStart w:id="49" w:name="X9119d4ba797b238ef46cedc0b996a1dbb06d139"/>
      <w:r>
        <w:rPr>
          <w:rFonts w:hint="eastAsia" w:ascii="黑体" w:hAnsi="黑体" w:eastAsia="黑体" w:cs="黑体"/>
          <w:color w:val="auto"/>
        </w:rPr>
        <w:t>11.4 数据导入与运营分析闭环</w:t>
      </w:r>
    </w:p>
    <w:p w14:paraId="1A33A5C8">
      <w:pPr>
        <w:pStyle w:val="24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管理员上传景点、知识或行为数据文件。</w:t>
      </w:r>
    </w:p>
    <w:p w14:paraId="707D85F2">
      <w:pPr>
        <w:pStyle w:val="24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后端创建 </w:t>
      </w:r>
      <w:r>
        <w:rPr>
          <w:rStyle w:val="48"/>
          <w:rFonts w:hint="eastAsia" w:ascii="宋体" w:hAnsi="宋体" w:eastAsia="宋体" w:cs="宋体"/>
          <w:sz w:val="24"/>
          <w:szCs w:val="24"/>
        </w:rPr>
        <w:t>import_job</w:t>
      </w:r>
      <w:r>
        <w:rPr>
          <w:rFonts w:hint="eastAsia" w:ascii="宋体" w:hAnsi="宋体" w:eastAsia="宋体" w:cs="宋体"/>
          <w:sz w:val="24"/>
          <w:szCs w:val="24"/>
        </w:rPr>
        <w:t xml:space="preserve"> 并记录每条导入明细。</w:t>
      </w:r>
    </w:p>
    <w:p w14:paraId="46574669">
      <w:pPr>
        <w:pStyle w:val="24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数据写入景点、知识文档、行为事件等表。</w:t>
      </w:r>
    </w:p>
    <w:p w14:paraId="1F0A8ED9">
      <w:pPr>
        <w:pStyle w:val="24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工作台和感受度报告聚合展示趋势、热门景点、差评原因。</w:t>
      </w:r>
    </w:p>
    <w:p w14:paraId="5827A695">
      <w:pPr>
        <w:pStyle w:val="24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运营人员根据报表优化知识、路线、景点和服务点。</w:t>
      </w:r>
    </w:p>
    <w:p w14:paraId="193AE569"/>
    <w:bookmarkEnd w:id="45"/>
    <w:bookmarkEnd w:id="49"/>
    <w:p w14:paraId="7EA1F4F8">
      <w:pPr>
        <w:pStyle w:val="4"/>
        <w:rPr>
          <w:rFonts w:hint="eastAsia" w:ascii="黑体" w:hAnsi="黑体" w:eastAsia="黑体" w:cs="黑体"/>
          <w:color w:val="auto"/>
          <w:sz w:val="30"/>
          <w:szCs w:val="30"/>
        </w:rPr>
      </w:pPr>
      <w:bookmarkStart w:id="50" w:name="X48dde91deeb2e99791aac3c5a8e636ff995101e"/>
      <w:r>
        <w:rPr>
          <w:rFonts w:hint="eastAsia" w:ascii="黑体" w:hAnsi="黑体" w:eastAsia="黑体" w:cs="黑体"/>
          <w:color w:val="auto"/>
          <w:sz w:val="30"/>
          <w:szCs w:val="30"/>
        </w:rPr>
        <w:t>12. AI、RAG、语音和数字人设计</w:t>
      </w:r>
    </w:p>
    <w:p w14:paraId="06C38CFC">
      <w:pPr>
        <w:pStyle w:val="5"/>
        <w:rPr>
          <w:rFonts w:hint="eastAsia" w:ascii="黑体" w:hAnsi="黑体" w:eastAsia="黑体" w:cs="黑体"/>
          <w:color w:val="auto"/>
        </w:rPr>
      </w:pPr>
      <w:bookmarkStart w:id="51" w:name="X7d8d6355848afca5939eb543f6d3421d4357e62"/>
      <w:r>
        <w:rPr>
          <w:rFonts w:hint="eastAsia" w:ascii="黑体" w:hAnsi="黑体" w:eastAsia="黑体" w:cs="黑体"/>
          <w:color w:val="auto"/>
        </w:rPr>
        <w:t>12.1 RAG 问答链路</w:t>
      </w:r>
    </w:p>
    <w:p w14:paraId="5532B791">
      <w:pPr>
        <w:pStyle w:val="23"/>
      </w:pPr>
      <w:r>
        <w:t xml:space="preserve">RAG </w:t>
      </w:r>
      <w:r>
        <w:rPr>
          <w:rFonts w:hint="eastAsia"/>
        </w:rPr>
        <w:t>链路由以下模块组成：</w:t>
      </w:r>
    </w:p>
    <w:tbl>
      <w:tblPr>
        <w:tblStyle w:val="41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1"/>
        <w:gridCol w:w="2946"/>
      </w:tblGrid>
      <w:tr w14:paraId="298065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EE720EB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模块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A790B82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说明</w:t>
            </w:r>
          </w:p>
        </w:tc>
      </w:tr>
      <w:tr w14:paraId="42DA74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FA62C7C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KnowledgeService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ED6EAD1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维护知识文档和分块</w:t>
            </w:r>
          </w:p>
        </w:tc>
      </w:tr>
      <w:tr w14:paraId="34EBBA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F6F570A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knowledge_chunker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11F6052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将文档切成可检索分块</w:t>
            </w:r>
          </w:p>
        </w:tc>
      </w:tr>
      <w:tr w14:paraId="37E516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024AB5D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EmbeddingService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E45F260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生成向量</w:t>
            </w:r>
          </w:p>
        </w:tc>
      </w:tr>
      <w:tr w14:paraId="4C00C7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168195B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VectorStore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4929FED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FAISS 向量索引</w:t>
            </w:r>
          </w:p>
        </w:tc>
      </w:tr>
      <w:tr w14:paraId="06EAF7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7FC804C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RAGPipeline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B9420B0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召回上下文并组织提示词</w:t>
            </w:r>
          </w:p>
        </w:tc>
      </w:tr>
      <w:tr w14:paraId="57ABFC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0BFB7BB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LLMClient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509F676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调用 DashScope 兼容接口</w:t>
            </w:r>
          </w:p>
        </w:tc>
      </w:tr>
      <w:tr w14:paraId="01B6A5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B3656D9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ChatService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96459A2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会话、意图、回答、来源整合</w:t>
            </w:r>
          </w:p>
        </w:tc>
      </w:tr>
    </w:tbl>
    <w:p w14:paraId="17BB638C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关键设计要求：</w:t>
      </w:r>
    </w:p>
    <w:p w14:paraId="69658A75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回答需要尽量引用知识来源。</w:t>
      </w:r>
    </w:p>
    <w:p w14:paraId="25C7CB54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未命中或低置信问题要进入会话管理。</w:t>
      </w:r>
    </w:p>
    <w:p w14:paraId="04DFAF71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知识文档更新后需要重新分块和向量化。</w:t>
      </w:r>
    </w:p>
    <w:p w14:paraId="4F1CD9C6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生产环境应记录回答耗时、召回分数、命中文档和错误原因。</w:t>
      </w:r>
    </w:p>
    <w:bookmarkEnd w:id="51"/>
    <w:p w14:paraId="5B1F20FB">
      <w:pPr>
        <w:pStyle w:val="5"/>
        <w:rPr>
          <w:rFonts w:hint="eastAsia" w:ascii="黑体" w:hAnsi="黑体" w:eastAsia="黑体" w:cs="黑体"/>
          <w:color w:val="auto"/>
        </w:rPr>
      </w:pPr>
      <w:bookmarkStart w:id="52" w:name="X57c72d6978daa8a80c9fa0239091ead98861171"/>
      <w:r>
        <w:rPr>
          <w:rFonts w:hint="eastAsia" w:ascii="黑体" w:hAnsi="黑体" w:eastAsia="黑体" w:cs="黑体"/>
          <w:color w:val="auto"/>
        </w:rPr>
        <w:t>12.2 语音能力</w:t>
      </w:r>
    </w:p>
    <w:p w14:paraId="06E24355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语音能力包括：</w:t>
      </w:r>
    </w:p>
    <w:p w14:paraId="7E8C066B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ASR：游客语音转文本。</w:t>
      </w:r>
    </w:p>
    <w:p w14:paraId="6FFB9424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TTS：回答文本转语音。</w:t>
      </w:r>
    </w:p>
    <w:p w14:paraId="392A76A5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TTS Sync：返回音频和口型同步信息。</w:t>
      </w:r>
    </w:p>
    <w:p w14:paraId="7EDB9F9D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音频文件：后端生成并通过静态/对象存储返回。</w:t>
      </w:r>
    </w:p>
    <w:p w14:paraId="602613CF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小程序端要处理：</w:t>
      </w:r>
    </w:p>
    <w:p w14:paraId="1134F4F6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麦克风授权。</w:t>
      </w:r>
    </w:p>
    <w:p w14:paraId="01E526FE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web-view 内录音限制。</w:t>
      </w:r>
    </w:p>
    <w:p w14:paraId="3AFBB9D8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原生语音输入页兜底。</w:t>
      </w:r>
    </w:p>
    <w:p w14:paraId="62531200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</w:pPr>
      <w:r>
        <w:rPr>
          <w:rFonts w:hint="eastAsia" w:ascii="宋体" w:hAnsi="宋体" w:eastAsia="宋体" w:cs="宋体"/>
        </w:rPr>
        <w:t>真机和开发者工具权限差异。</w:t>
      </w:r>
    </w:p>
    <w:bookmarkEnd w:id="52"/>
    <w:p w14:paraId="7E28861B">
      <w:pPr>
        <w:pStyle w:val="5"/>
        <w:rPr>
          <w:rFonts w:hint="eastAsia" w:ascii="黑体" w:hAnsi="黑体" w:eastAsia="黑体" w:cs="黑体"/>
          <w:color w:val="auto"/>
        </w:rPr>
      </w:pPr>
      <w:bookmarkStart w:id="53" w:name="X46c0497116dccba13782342ca2819cab10bffac"/>
      <w:r>
        <w:rPr>
          <w:rFonts w:hint="eastAsia" w:ascii="黑体" w:hAnsi="黑体" w:eastAsia="黑体" w:cs="黑体"/>
          <w:color w:val="auto"/>
        </w:rPr>
        <w:t>12.3 DH_live 数字人</w:t>
      </w:r>
    </w:p>
    <w:p w14:paraId="2BF29D35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DH_live 当前作为高拟真数字人最佳方案保留。设计边界：</w:t>
      </w:r>
    </w:p>
    <w:p w14:paraId="6DBE768B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小程序只传 API 地址、token 和问题。</w:t>
      </w:r>
    </w:p>
    <w:p w14:paraId="715B99C3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DH_live 不持久化核心业务数据。</w:t>
      </w:r>
    </w:p>
    <w:p w14:paraId="408AD1BB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AI 业务逻辑仍由后端控制。</w:t>
      </w:r>
    </w:p>
    <w:p w14:paraId="7BE007A9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上线时必须解决 web-view 域名资质和个人小程序限制。</w:t>
      </w:r>
    </w:p>
    <w:p w14:paraId="77458C5E">
      <w:pPr>
        <w:rPr>
          <w:rFonts w:hint="eastAsia" w:ascii="宋体" w:hAnsi="宋体" w:eastAsia="宋体" w:cs="宋体"/>
        </w:rPr>
      </w:pPr>
    </w:p>
    <w:bookmarkEnd w:id="50"/>
    <w:bookmarkEnd w:id="53"/>
    <w:p w14:paraId="2433D46B">
      <w:pPr>
        <w:pStyle w:val="5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12.4 AI 模型选型与使用方式</w:t>
      </w:r>
    </w:p>
    <w:p w14:paraId="1DE2575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当前 AI 能力以阿里云百炼 / DashScope 为主要供应方，并通过 OpenAI 兼容接口或 dashscope SDK 进行调用。模型名称以环境变量为准，便于在开发、演示和生产环境中切换。</w:t>
      </w:r>
    </w:p>
    <w:tbl>
      <w:tblPr>
        <w:tblStyle w:val="18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0"/>
        <w:gridCol w:w="2736"/>
        <w:gridCol w:w="1674"/>
        <w:gridCol w:w="3786"/>
      </w:tblGrid>
      <w:tr w14:paraId="74768B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E83217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能力</w:t>
            </w:r>
          </w:p>
        </w:tc>
        <w:tc>
          <w:tcPr>
            <w:tcW w:w="234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B5587F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模型 / 配置项</w:t>
            </w:r>
          </w:p>
        </w:tc>
        <w:tc>
          <w:tcPr>
            <w:tcW w:w="234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2CE9D6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如何利用</w:t>
            </w:r>
          </w:p>
        </w:tc>
        <w:tc>
          <w:tcPr>
            <w:tcW w:w="234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0978FB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关键说明</w:t>
            </w:r>
          </w:p>
        </w:tc>
      </w:tr>
      <w:tr w14:paraId="1571AF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C7F455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大语言模型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25E97E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LLM_MODEL；代码默认 qwen-plus，当前本地配置可使用 qwen3-max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560A92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用于 AI 导游问答、RAG 答案生成、路线推荐增强、问题意图识别和上下文改写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25ABEA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由 LLMClient 通过 AsyncOpenAI 调用 DashScope 兼容接口；max_tokens、temperature 由环境变量控制。</w:t>
            </w:r>
          </w:p>
        </w:tc>
      </w:tr>
      <w:tr w14:paraId="166DC0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532819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向量模型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CE7578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EMBEDDING_MODEL=text-embedding-v3，EMBEDDING_DIMENSION=1024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4C125F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用于知识文档分块向量化，将游客问题与知识切片做语义匹配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EA7F55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向量写入 knowledge_chunk.embedding_vector；检索时加载到 FAISS，本地关键词检索作为兜底。</w:t>
            </w:r>
          </w:p>
        </w:tc>
      </w:tr>
      <w:tr w14:paraId="2F8BD1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9CB340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语音合成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AF91ED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TTS_MODEL=cosyvoice-v3-flash，默认音色 TTS_VOICE=loongbella_v3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13B802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生成 AI 导游播报音频；小程序使用 MP3/audio_url + mouth_cues，DH_live 使用 16 kHz 单声道 WAV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7EAB28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音色也可由 active 数字人配置 voice_style 覆盖，用于“灵灵”等导游角色的声音统一。</w:t>
            </w:r>
          </w:p>
        </w:tc>
      </w:tr>
      <w:tr w14:paraId="3CD9CB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0B9EF4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语音识别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600D91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DashScope ASR / Recognition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156141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接收小程序或 DH_live 上传的录音文件，将游客语音转为文本后进入问答链路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CF7552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接口为 /api/tourist/voice/asr；识别失败时前端提示用户重试或改用文字输入。</w:t>
            </w:r>
          </w:p>
        </w:tc>
      </w:tr>
      <w:tr w14:paraId="0746DD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9A44E0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地图智能能力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DC28D3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腾讯位置服务 WebService API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748ED1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用于景点坐标候选、坐标确认、步行路线规划和导览路线 polyline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38DB30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后端封装 TencentMapClient，不在小程序端暴露 Key。</w:t>
            </w:r>
          </w:p>
        </w:tc>
      </w:tr>
    </w:tbl>
    <w:p w14:paraId="1B12DEAC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AI 问答链路的具体利用方式如下：</w:t>
      </w:r>
    </w:p>
    <w:p w14:paraId="3C0313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优先查询 FAQ、景点结构化字段和知识文档关键词结果，命中强事实问题时减少不必要的大模型调用。</w:t>
      </w:r>
    </w:p>
    <w:p w14:paraId="2614D2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需要语义理解时，使用 text-embedding-v3 生成问题向量，在 FAISS 中检索知识切片，并叠加 FAQ、知识关键词和景点字段结果。</w:t>
      </w:r>
    </w:p>
    <w:p w14:paraId="04AEA3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将检索到的上下文、最近会话历史和系统提示词交给 qwen 系列模型生成自然讲解，要求回答基于资料、适合语音播报且避免 Markdown 表格。</w:t>
      </w:r>
    </w:p>
    <w:p w14:paraId="7E8C39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会话结果写入 conversation_session / conversation_message，未命中、低评分和人工反馈进入知识修正闭环。</w:t>
      </w:r>
    </w:p>
    <w:p w14:paraId="3FFDDC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路线推荐先以路线模板和结构化景点为稳定基线，再用 RAG/LLM 生成更贴合兴趣、人群、时长和起终点的摘要与讲解表达。</w:t>
      </w:r>
    </w:p>
    <w:p w14:paraId="6E05822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模型调用边界：大模型不直接决定系统权限、密钥和数据库写入；业务结果由后端服务做参数校验、来源过滤、fallback 和日志记录。所有 Key 均应由环境变量或密钥管理服务提供，前端只拿业务 API 返回结果。</w:t>
      </w:r>
    </w:p>
    <w:p w14:paraId="57B6C017">
      <w:pPr>
        <w:pStyle w:val="5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12.5 数字人方案来源与集成方式</w:t>
      </w:r>
    </w:p>
    <w:p w14:paraId="3F7CCD6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当前数字人效果方案来自 DH_live。项目保留 DH_live H5 作为高拟真数字人样片和最佳视觉效果方案，小程序 AI 导游页通过 web-view 加载该 H5；在个人小程序无法配置 web-view 业务域名的情况下，仍保留原生语音和普通 AI 导游页面作为上线兜底。</w:t>
      </w:r>
    </w:p>
    <w:tbl>
      <w:tblPr>
        <w:tblStyle w:val="18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0"/>
        <w:gridCol w:w="3096"/>
        <w:gridCol w:w="3010"/>
      </w:tblGrid>
      <w:tr w14:paraId="58C7AA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5DFD08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环节</w:t>
            </w:r>
          </w:p>
        </w:tc>
        <w:tc>
          <w:tcPr>
            <w:tcW w:w="31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851309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实现方式</w:t>
            </w:r>
          </w:p>
        </w:tc>
        <w:tc>
          <w:tcPr>
            <w:tcW w:w="312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719450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说明</w:t>
            </w:r>
          </w:p>
        </w:tc>
      </w:tr>
      <w:tr w14:paraId="2F9549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637C7A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方案来源</w:t>
            </w:r>
          </w:p>
        </w:tc>
        <w:tc>
          <w:tcPr>
            <w:tcW w:w="31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9D8F46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DH_live 开源项目及其 Web Demo runtime</w:t>
            </w:r>
          </w:p>
        </w:tc>
        <w:tc>
          <w:tcPr>
            <w:tcW w:w="31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48B197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runtime 文件由 prototypes/dh-live-guide/scripts/stage-dh-live-runtime.ps1 从 DH_live Web Demo 静态资源整理；上游参考仓库为 kleinlee/DH_live。</w:t>
            </w:r>
          </w:p>
        </w:tc>
      </w:tr>
      <w:tr w14:paraId="112607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881506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角色资产</w:t>
            </w:r>
          </w:p>
        </w:tc>
        <w:tc>
          <w:tcPr>
            <w:tcW w:w="31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F3B880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授权视频/角色素材 + DH_live 预处理产物</w:t>
            </w:r>
          </w:p>
        </w:tc>
        <w:tc>
          <w:tcPr>
            <w:tcW w:w="31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9C69C2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演示角色素材、权重和 runtime 不纳入普通 Git；生产发布需要确认素材授权、肖像权和模型文件许可。</w:t>
            </w:r>
          </w:p>
        </w:tc>
      </w:tr>
      <w:tr w14:paraId="57E7D5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EB7204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页面承载</w:t>
            </w:r>
          </w:p>
        </w:tc>
        <w:tc>
          <w:tcPr>
            <w:tcW w:w="31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2FC5C4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prototypes/dh-live-guide/runtime/index.html</w:t>
            </w:r>
          </w:p>
        </w:tc>
        <w:tc>
          <w:tcPr>
            <w:tcW w:w="31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59871C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本地开发默认端口 58120；企业小程序可通过合规 HTTPS web-view 域名承载，个人小程序上线需另选原生或云端方案。</w:t>
            </w:r>
          </w:p>
        </w:tc>
      </w:tr>
      <w:tr w14:paraId="657012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C281C8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问答文本</w:t>
            </w:r>
          </w:p>
        </w:tc>
        <w:tc>
          <w:tcPr>
            <w:tcW w:w="31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06460C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POST /api/tourist/chat/stream</w:t>
            </w:r>
          </w:p>
        </w:tc>
        <w:tc>
          <w:tcPr>
            <w:tcW w:w="31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47209E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H5 从后端流式获取 AI 回答，优先播放第一段有效讲解，降低游客等待感。</w:t>
            </w:r>
          </w:p>
        </w:tc>
      </w:tr>
      <w:tr w14:paraId="0971C8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E13703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语音驱动</w:t>
            </w:r>
          </w:p>
        </w:tc>
        <w:tc>
          <w:tcPr>
            <w:tcW w:w="31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DDC4CC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POST /api/tourist/voice/avatar-tts</w:t>
            </w:r>
          </w:p>
        </w:tc>
        <w:tc>
          <w:tcPr>
            <w:tcW w:w="31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9D74E9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后端调用 CosyVoice 实时 TTS，返回 DH_live 兼容的 16 kHz 单声道 WAV。</w:t>
            </w:r>
          </w:p>
        </w:tc>
      </w:tr>
      <w:tr w14:paraId="76759A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5303A2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音频播放与驱动</w:t>
            </w:r>
          </w:p>
        </w:tc>
        <w:tc>
          <w:tcPr>
            <w:tcW w:w="31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8B8623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DH_live Module._setAudioBuffer + WebAudio/HTMLAudio</w:t>
            </w:r>
          </w:p>
        </w:tc>
        <w:tc>
          <w:tcPr>
            <w:tcW w:w="31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C134DF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H5 将 WAV bytes 写入 DH_live WASM/WebGL runtime，并通过 WebAudio 或 HTMLAudio 播放。</w:t>
            </w:r>
          </w:p>
        </w:tc>
      </w:tr>
      <w:tr w14:paraId="69673D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1B0780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状态表现</w:t>
            </w:r>
          </w:p>
        </w:tc>
        <w:tc>
          <w:tcPr>
            <w:tcW w:w="31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2A1EFF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空闲帧、思考态、讲解态</w:t>
            </w:r>
          </w:p>
        </w:tc>
        <w:tc>
          <w:tcPr>
            <w:tcW w:w="31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EB6442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原型启动时捕获中性帧，静默时显示中性状态，只有播报时显示 DH_live 动态层，避免“静默也在说话”的违和感。</w:t>
            </w:r>
          </w:p>
        </w:tc>
      </w:tr>
      <w:tr w14:paraId="4382B7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C5B857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配置入口</w:t>
            </w:r>
          </w:p>
        </w:tc>
        <w:tc>
          <w:tcPr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ADE1F5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digital_human_config</w:t>
            </w:r>
          </w:p>
        </w:tc>
        <w:tc>
          <w:tcPr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021DA2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后台可配置导游名、头像、欢迎语、默认模式、音色 voice_style 和扩展参数，游客端启动时读取 active 配置。</w:t>
            </w:r>
          </w:p>
        </w:tc>
      </w:tr>
    </w:tbl>
    <w:p w14:paraId="7972A45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数字人方案边界：DH_live 只负责角色呈现、音频播放和口型/表情驱动，不保存业务数据；游客身份、问答、知识检索、TTS、ASR、反馈和日志仍由后端统一负责。这样既保留高拟真视觉效果，也避免把密钥、知识库和业务状态放入 H5。</w:t>
      </w:r>
    </w:p>
    <w:p w14:paraId="310433BB">
      <w:pPr>
        <w:pStyle w:val="4"/>
        <w:rPr>
          <w:rFonts w:hint="eastAsia" w:ascii="黑体" w:hAnsi="黑体" w:eastAsia="黑体" w:cs="黑体"/>
          <w:color w:val="auto"/>
          <w:sz w:val="30"/>
          <w:szCs w:val="30"/>
        </w:rPr>
      </w:pPr>
      <w:bookmarkStart w:id="54" w:name="X2c8132526d0d7931256be98f34269d9a987eb7a"/>
      <w:r>
        <w:rPr>
          <w:rFonts w:hint="eastAsia" w:ascii="黑体" w:hAnsi="黑体" w:eastAsia="黑体" w:cs="黑体"/>
          <w:color w:val="auto"/>
          <w:sz w:val="30"/>
          <w:szCs w:val="30"/>
        </w:rPr>
        <w:t>13. 安全设计</w:t>
      </w:r>
    </w:p>
    <w:p w14:paraId="5617FD7D">
      <w:pPr>
        <w:pStyle w:val="5"/>
      </w:pPr>
      <w:bookmarkStart w:id="55" w:name="X71c0c49bdacbb0582c1982c7d0015012bc29ce6"/>
      <w:r>
        <w:rPr>
          <w:rFonts w:hint="eastAsia" w:ascii="黑体" w:hAnsi="黑体" w:eastAsia="黑体" w:cs="黑体"/>
          <w:color w:val="auto"/>
        </w:rPr>
        <w:t>13.1 身份与权限</w:t>
      </w:r>
    </w:p>
    <w:tbl>
      <w:tblPr>
        <w:tblStyle w:val="41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6"/>
        <w:gridCol w:w="2421"/>
        <w:gridCol w:w="4101"/>
      </w:tblGrid>
      <w:tr w14:paraId="177157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F0FE85F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用户类型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552081D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认证方式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3190D02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权限控制</w:t>
            </w:r>
          </w:p>
        </w:tc>
      </w:tr>
      <w:tr w14:paraId="49FFDC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0CD9343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后台管理员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56A29D6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/api/auth/login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+ JWT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9BEDFCC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super_admin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content_admin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ops_admin</w:t>
            </w:r>
          </w:p>
        </w:tc>
      </w:tr>
      <w:tr w14:paraId="56E050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5DAE0C9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游客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D8AF091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微信登录 + 游客 JWT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4E9E749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登录后使用完整小程序功能</w:t>
            </w:r>
          </w:p>
        </w:tc>
      </w:tr>
      <w:tr w14:paraId="3E9101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A3CDD1C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DH_live H5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783EB65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URL auth 参数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0C70C56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使用游客 token 调用后端</w:t>
            </w:r>
          </w:p>
        </w:tc>
      </w:tr>
    </w:tbl>
    <w:p w14:paraId="54920AF1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后台角色建议：</w:t>
      </w:r>
    </w:p>
    <w:p w14:paraId="009410AF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super_admin</w:t>
      </w:r>
      <w:r>
        <w:rPr>
          <w:rFonts w:hint="eastAsia" w:ascii="宋体" w:hAnsi="宋体" w:eastAsia="宋体" w:cs="宋体"/>
        </w:rPr>
        <w:t>：账号、AI 配置、所有数据。</w:t>
      </w:r>
    </w:p>
    <w:p w14:paraId="252F8BEC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content_admin</w:t>
      </w:r>
      <w:r>
        <w:rPr>
          <w:rFonts w:hint="eastAsia" w:ascii="宋体" w:hAnsi="宋体" w:eastAsia="宋体" w:cs="宋体"/>
        </w:rPr>
        <w:t>：景区、景点、服务点、路线、知识、FAQ、数字人。</w:t>
      </w:r>
    </w:p>
    <w:p w14:paraId="36E45C59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ops_admin</w:t>
      </w:r>
      <w:r>
        <w:rPr>
          <w:rFonts w:hint="eastAsia" w:ascii="宋体" w:hAnsi="宋体" w:eastAsia="宋体" w:cs="宋体"/>
        </w:rPr>
        <w:t>：工作台、会话、感受度报告、操作日志。</w:t>
      </w:r>
    </w:p>
    <w:bookmarkEnd w:id="55"/>
    <w:p w14:paraId="260DC81D">
      <w:pPr>
        <w:pStyle w:val="5"/>
        <w:rPr>
          <w:rFonts w:hint="eastAsia" w:ascii="黑体" w:hAnsi="黑体" w:eastAsia="黑体" w:cs="黑体"/>
          <w:color w:val="auto"/>
        </w:rPr>
      </w:pPr>
      <w:bookmarkStart w:id="56" w:name="X850eda7c839e466b7018ce25095683bdcf44885"/>
      <w:r>
        <w:rPr>
          <w:rFonts w:hint="eastAsia" w:ascii="黑体" w:hAnsi="黑体" w:eastAsia="黑体" w:cs="黑体"/>
          <w:color w:val="auto"/>
        </w:rPr>
        <w:t>13.2 密钥安全</w:t>
      </w:r>
    </w:p>
    <w:p w14:paraId="3EBB6269">
      <w:pPr>
        <w:pStyle w:val="2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必须避免提交：</w:t>
      </w:r>
    </w:p>
    <w:p w14:paraId="07D4EA68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微信 AppSecret。</w:t>
      </w:r>
    </w:p>
    <w:p w14:paraId="19DB7C42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DashScope API Key。</w:t>
      </w:r>
    </w:p>
    <w:p w14:paraId="55CA903B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腾讯地图 Key。</w:t>
      </w:r>
    </w:p>
    <w:p w14:paraId="3663C3F9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OSS AccessKey。</w:t>
      </w:r>
    </w:p>
    <w:p w14:paraId="31570FB1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真实数据库密码。</w:t>
      </w:r>
    </w:p>
    <w:p w14:paraId="1DEF0242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生产 JWT Secret。</w:t>
      </w:r>
    </w:p>
    <w:p w14:paraId="123B178F">
      <w:pPr>
        <w:pStyle w:val="2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建议：</w:t>
      </w:r>
    </w:p>
    <w:p w14:paraId="093AA307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48"/>
          <w:rFonts w:hint="eastAsia" w:ascii="宋体" w:hAnsi="宋体" w:eastAsia="宋体" w:cs="宋体"/>
          <w:sz w:val="24"/>
          <w:szCs w:val="24"/>
        </w:rPr>
        <w:t>.env</w:t>
      </w:r>
      <w:r>
        <w:rPr>
          <w:rFonts w:hint="eastAsia" w:ascii="宋体" w:hAnsi="宋体" w:eastAsia="宋体" w:cs="宋体"/>
          <w:sz w:val="24"/>
          <w:szCs w:val="24"/>
        </w:rPr>
        <w:t xml:space="preserve"> 本地保存，</w:t>
      </w:r>
      <w:r>
        <w:rPr>
          <w:rStyle w:val="48"/>
          <w:rFonts w:hint="eastAsia" w:ascii="宋体" w:hAnsi="宋体" w:eastAsia="宋体" w:cs="宋体"/>
          <w:sz w:val="24"/>
          <w:szCs w:val="24"/>
        </w:rPr>
        <w:t>.env.example</w:t>
      </w:r>
      <w:r>
        <w:rPr>
          <w:rFonts w:hint="eastAsia" w:ascii="宋体" w:hAnsi="宋体" w:eastAsia="宋体" w:cs="宋体"/>
          <w:sz w:val="24"/>
          <w:szCs w:val="24"/>
        </w:rPr>
        <w:t xml:space="preserve"> 只保留占位符。</w:t>
      </w:r>
    </w:p>
    <w:p w14:paraId="7D6E3629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GitHub Secret Scanning 告警必须处理。</w:t>
      </w:r>
    </w:p>
    <w:p w14:paraId="021E0513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生产环境通过云平台环境变量或密钥管理服务注入。</w:t>
      </w:r>
    </w:p>
    <w:p w14:paraId="70B9CF3B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后端统一代理第三方服务，小程序不暴露服务端 Key。</w:t>
      </w:r>
    </w:p>
    <w:bookmarkEnd w:id="56"/>
    <w:p w14:paraId="5F4B1488">
      <w:pPr>
        <w:pStyle w:val="5"/>
      </w:pPr>
      <w:bookmarkStart w:id="57" w:name="X2e8e6ddeed1a23631c84e4ee04815b27dd49dff"/>
      <w:r>
        <w:rPr>
          <w:rFonts w:hint="eastAsia" w:ascii="黑体" w:hAnsi="黑体" w:eastAsia="黑体" w:cs="黑体"/>
          <w:color w:val="auto"/>
        </w:rPr>
        <w:t>13.3 数据安全</w:t>
      </w:r>
    </w:p>
    <w:p w14:paraId="458472F3">
      <w:pPr>
        <w:pStyle w:val="2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需要关注：</w:t>
      </w:r>
    </w:p>
    <w:p w14:paraId="4077931B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游客 openid、头像、昵称属于个人数据，应最小化使用。</w:t>
      </w:r>
    </w:p>
    <w:p w14:paraId="46160BDD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后台操作应记录 </w:t>
      </w:r>
      <w:r>
        <w:rPr>
          <w:rStyle w:val="48"/>
          <w:rFonts w:hint="eastAsia" w:ascii="宋体" w:hAnsi="宋体" w:eastAsia="宋体" w:cs="宋体"/>
          <w:sz w:val="24"/>
          <w:szCs w:val="24"/>
        </w:rPr>
        <w:t>operation_log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31E190AD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上传文件需要限制类型和大小。</w:t>
      </w:r>
    </w:p>
    <w:p w14:paraId="4603DE7A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头像、音频文件应设置合理访问权限。</w:t>
      </w:r>
    </w:p>
    <w:p w14:paraId="03003E68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</w:pPr>
      <w:r>
        <w:rPr>
          <w:rFonts w:hint="eastAsia" w:ascii="宋体" w:hAnsi="宋体" w:eastAsia="宋体" w:cs="宋体"/>
          <w:sz w:val="24"/>
          <w:szCs w:val="24"/>
        </w:rPr>
        <w:t>生产数据库必须定期备份。</w:t>
      </w:r>
    </w:p>
    <w:bookmarkEnd w:id="54"/>
    <w:bookmarkEnd w:id="57"/>
    <w:p w14:paraId="63BF0647">
      <w:pPr>
        <w:pStyle w:val="4"/>
        <w:rPr>
          <w:rFonts w:hint="eastAsia" w:ascii="黑体" w:hAnsi="黑体" w:eastAsia="黑体" w:cs="黑体"/>
          <w:color w:val="auto"/>
          <w:sz w:val="30"/>
          <w:szCs w:val="30"/>
        </w:rPr>
      </w:pPr>
      <w:bookmarkStart w:id="58" w:name="X501c3aa785155a03984cc68e03e74b910d55721"/>
      <w:r>
        <w:rPr>
          <w:rFonts w:hint="eastAsia" w:ascii="黑体" w:hAnsi="黑体" w:eastAsia="黑体" w:cs="黑体"/>
          <w:color w:val="auto"/>
          <w:sz w:val="30"/>
          <w:szCs w:val="30"/>
        </w:rPr>
        <w:t>14. 测试策略</w:t>
      </w:r>
    </w:p>
    <w:p w14:paraId="7ED09A22">
      <w:pPr>
        <w:pStyle w:val="5"/>
        <w:rPr>
          <w:rFonts w:hint="eastAsia" w:ascii="黑体" w:hAnsi="黑体" w:eastAsia="黑体" w:cs="黑体"/>
          <w:color w:val="auto"/>
        </w:rPr>
      </w:pPr>
      <w:bookmarkStart w:id="59" w:name="X1a2be519acc12c585a853ef6ae2dd5be861d1c4"/>
      <w:r>
        <w:rPr>
          <w:rFonts w:hint="eastAsia" w:ascii="黑体" w:hAnsi="黑体" w:eastAsia="黑体" w:cs="黑体"/>
          <w:color w:val="auto"/>
        </w:rPr>
        <w:t>14.1 后端测试</w:t>
      </w:r>
    </w:p>
    <w:p w14:paraId="4B15BC63">
      <w:pPr>
        <w:pStyle w:val="23"/>
      </w:pPr>
      <w:r>
        <w:rPr>
          <w:rFonts w:hint="eastAsia" w:ascii="宋体" w:hAnsi="宋体" w:eastAsia="宋体" w:cs="宋体"/>
        </w:rPr>
        <w:t>后端测试覆盖方向：</w:t>
      </w:r>
    </w:p>
    <w:tbl>
      <w:tblPr>
        <w:tblStyle w:val="41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1"/>
        <w:gridCol w:w="5571"/>
      </w:tblGrid>
      <w:tr w14:paraId="35EA4F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2644654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3C49ED8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重点</w:t>
            </w:r>
          </w:p>
        </w:tc>
      </w:tr>
      <w:tr w14:paraId="61E240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234EF08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API 测试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726CFE3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登录、游客问答、路线、地图、反馈、后台 CRUD</w:t>
            </w:r>
          </w:p>
        </w:tc>
      </w:tr>
      <w:tr w14:paraId="006B86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DF93846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Service 单测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B1AA38A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RAG、路线推荐、步行导览、腾讯地图 fallback、TTS/ASR</w:t>
            </w:r>
          </w:p>
        </w:tc>
      </w:tr>
      <w:tr w14:paraId="0FF72E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40E16F6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Repository / Model 测试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CBA80C5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数据关系、导入任务、权限边界</w:t>
            </w:r>
          </w:p>
        </w:tc>
      </w:tr>
      <w:tr w14:paraId="44CC48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F4EF8A5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安全边界测试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E6078E5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未登录、角色权限、游客 token、上传边界</w:t>
            </w:r>
          </w:p>
        </w:tc>
      </w:tr>
    </w:tbl>
    <w:p w14:paraId="7D2DD3DA">
      <w:pPr>
        <w:pStyle w:val="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命令：</w:t>
      </w:r>
    </w:p>
    <w:p w14:paraId="670C3443">
      <w:pPr>
        <w:pStyle w:val="49"/>
        <w:rPr>
          <w:rFonts w:hint="eastAsia" w:ascii="宋体" w:hAnsi="宋体" w:eastAsia="宋体" w:cs="宋体"/>
          <w:sz w:val="24"/>
          <w:szCs w:val="24"/>
        </w:rPr>
      </w:pPr>
      <w:r>
        <w:rPr>
          <w:rStyle w:val="48"/>
          <w:rFonts w:hint="eastAsia" w:ascii="宋体" w:hAnsi="宋体" w:eastAsia="宋体" w:cs="宋体"/>
          <w:sz w:val="24"/>
          <w:szCs w:val="24"/>
        </w:rPr>
        <w:t>cd backend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48"/>
          <w:rFonts w:hint="eastAsia" w:ascii="宋体" w:hAnsi="宋体" w:eastAsia="宋体" w:cs="宋体"/>
          <w:sz w:val="24"/>
          <w:szCs w:val="24"/>
        </w:rPr>
        <w:t>.\.venv\Scripts\python -m pytest tests -q</w:t>
      </w:r>
    </w:p>
    <w:bookmarkEnd w:id="59"/>
    <w:p w14:paraId="69E89DA8">
      <w:pPr>
        <w:pStyle w:val="5"/>
        <w:rPr>
          <w:rFonts w:hint="eastAsia" w:ascii="黑体" w:hAnsi="黑体" w:eastAsia="黑体" w:cs="黑体"/>
          <w:color w:val="auto"/>
        </w:rPr>
      </w:pPr>
      <w:bookmarkStart w:id="60" w:name="X73e4ab6c5d3493eff906da29c2b5b17c988e3fd"/>
      <w:r>
        <w:rPr>
          <w:rFonts w:hint="eastAsia" w:ascii="黑体" w:hAnsi="黑体" w:eastAsia="黑体" w:cs="黑体"/>
          <w:color w:val="auto"/>
        </w:rPr>
        <w:t>14.2 后台管理端测试</w:t>
      </w:r>
    </w:p>
    <w:p w14:paraId="1B3451CC">
      <w:pPr>
        <w:pStyle w:val="2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覆盖方向：</w:t>
      </w:r>
    </w:p>
    <w:p w14:paraId="5969CF37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登录和路由守卫。</w:t>
      </w:r>
    </w:p>
    <w:p w14:paraId="6F6B7430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RBAC 菜单展示。</w:t>
      </w:r>
    </w:p>
    <w:p w14:paraId="09B46943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景点、知识、FAQ、路线、服务点表单。</w:t>
      </w:r>
    </w:p>
    <w:p w14:paraId="6CDC4F3C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感受度报告和图表。</w:t>
      </w:r>
    </w:p>
    <w:p w14:paraId="3FC6EDF3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API base URL 配置。</w:t>
      </w:r>
    </w:p>
    <w:p w14:paraId="67065C5B">
      <w:pPr>
        <w:pStyle w:val="2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命令：</w:t>
      </w:r>
    </w:p>
    <w:p w14:paraId="3E169CC3">
      <w:pPr>
        <w:pStyle w:val="49"/>
        <w:rPr>
          <w:rFonts w:hint="eastAsia" w:ascii="宋体" w:hAnsi="宋体" w:eastAsia="宋体" w:cs="宋体"/>
          <w:sz w:val="24"/>
          <w:szCs w:val="24"/>
        </w:rPr>
      </w:pPr>
      <w:r>
        <w:rPr>
          <w:rStyle w:val="48"/>
          <w:rFonts w:hint="eastAsia" w:ascii="宋体" w:hAnsi="宋体" w:eastAsia="宋体" w:cs="宋体"/>
          <w:sz w:val="24"/>
          <w:szCs w:val="24"/>
        </w:rPr>
        <w:t>cd admin-web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48"/>
          <w:rFonts w:hint="eastAsia" w:ascii="宋体" w:hAnsi="宋体" w:eastAsia="宋体" w:cs="宋体"/>
          <w:sz w:val="24"/>
          <w:szCs w:val="24"/>
        </w:rPr>
        <w:t>npm.cmd run test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48"/>
          <w:rFonts w:hint="eastAsia" w:ascii="宋体" w:hAnsi="宋体" w:eastAsia="宋体" w:cs="宋体"/>
          <w:sz w:val="24"/>
          <w:szCs w:val="24"/>
        </w:rPr>
        <w:t>npm.cmd run build</w:t>
      </w:r>
    </w:p>
    <w:bookmarkEnd w:id="60"/>
    <w:p w14:paraId="7E59E4B4">
      <w:pPr>
        <w:pStyle w:val="5"/>
        <w:rPr>
          <w:rFonts w:hint="eastAsia" w:ascii="黑体" w:hAnsi="黑体" w:eastAsia="黑体" w:cs="黑体"/>
          <w:color w:val="auto"/>
        </w:rPr>
      </w:pPr>
      <w:bookmarkStart w:id="61" w:name="Xa23553d9f2dcc74537d5632c7f744416f837cd6"/>
      <w:r>
        <w:rPr>
          <w:rFonts w:hint="eastAsia" w:ascii="黑体" w:hAnsi="黑体" w:eastAsia="黑体" w:cs="黑体"/>
          <w:color w:val="auto"/>
        </w:rPr>
        <w:t>14.3 小程序测试</w:t>
      </w:r>
    </w:p>
    <w:p w14:paraId="4D2E064C">
      <w:pPr>
        <w:pStyle w:val="2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覆盖方向：</w:t>
      </w:r>
    </w:p>
    <w:p w14:paraId="7064C091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48"/>
          <w:rFonts w:hint="eastAsia" w:ascii="宋体" w:hAnsi="宋体" w:eastAsia="宋体" w:cs="宋体"/>
          <w:sz w:val="24"/>
          <w:szCs w:val="24"/>
        </w:rPr>
        <w:t>pages.json</w:t>
      </w:r>
      <w:r>
        <w:rPr>
          <w:rFonts w:hint="eastAsia" w:ascii="宋体" w:hAnsi="宋体" w:eastAsia="宋体" w:cs="宋体"/>
          <w:sz w:val="24"/>
          <w:szCs w:val="24"/>
        </w:rPr>
        <w:t xml:space="preserve"> 页面注册。</w:t>
      </w:r>
    </w:p>
    <w:p w14:paraId="450DC2F7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登录提示与授权。</w:t>
      </w:r>
    </w:p>
    <w:p w14:paraId="086267AD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地图坐标合法性。</w:t>
      </w:r>
    </w:p>
    <w:p w14:paraId="37E7FF31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路线推荐参数。</w:t>
      </w:r>
    </w:p>
    <w:p w14:paraId="0CCD97E4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步行导览 helper。</w:t>
      </w:r>
    </w:p>
    <w:p w14:paraId="34237560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DH_live web-view URL 安全。</w:t>
      </w:r>
    </w:p>
    <w:p w14:paraId="6E05F135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语音权限和原生录音兜底。</w:t>
      </w:r>
    </w:p>
    <w:p w14:paraId="53CF1814">
      <w:pPr>
        <w:pStyle w:val="2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命令：</w:t>
      </w:r>
    </w:p>
    <w:p w14:paraId="4273AA0D">
      <w:pPr>
        <w:pStyle w:val="49"/>
        <w:rPr>
          <w:rFonts w:hint="eastAsia" w:ascii="宋体" w:hAnsi="宋体" w:eastAsia="宋体" w:cs="宋体"/>
          <w:sz w:val="24"/>
          <w:szCs w:val="24"/>
        </w:rPr>
      </w:pPr>
      <w:r>
        <w:rPr>
          <w:rStyle w:val="48"/>
          <w:rFonts w:hint="eastAsia" w:ascii="宋体" w:hAnsi="宋体" w:eastAsia="宋体" w:cs="宋体"/>
          <w:sz w:val="24"/>
          <w:szCs w:val="24"/>
        </w:rPr>
        <w:t>cd miniprogram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48"/>
          <w:rFonts w:hint="eastAsia" w:ascii="宋体" w:hAnsi="宋体" w:eastAsia="宋体" w:cs="宋体"/>
          <w:sz w:val="24"/>
          <w:szCs w:val="24"/>
        </w:rPr>
        <w:t>Get-ChildItem tests -Filter *.mjs | ForEach-Object { node $_.FullName }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48"/>
          <w:rFonts w:hint="eastAsia" w:ascii="宋体" w:hAnsi="宋体" w:eastAsia="宋体" w:cs="宋体"/>
          <w:sz w:val="24"/>
          <w:szCs w:val="24"/>
        </w:rPr>
        <w:t>npm.cmd run build:mp-weixin</w:t>
      </w:r>
    </w:p>
    <w:bookmarkEnd w:id="61"/>
    <w:p w14:paraId="62495435">
      <w:pPr>
        <w:pStyle w:val="5"/>
        <w:rPr>
          <w:rFonts w:hint="eastAsia" w:ascii="黑体" w:hAnsi="黑体" w:eastAsia="黑体" w:cs="黑体"/>
          <w:color w:val="auto"/>
        </w:rPr>
      </w:pPr>
      <w:bookmarkStart w:id="62" w:name="X1399595a433194ee4ff795a07f91bd8e311a91b"/>
      <w:r>
        <w:rPr>
          <w:rFonts w:hint="eastAsia" w:ascii="黑体" w:hAnsi="黑体" w:eastAsia="黑体" w:cs="黑体"/>
          <w:color w:val="auto"/>
        </w:rPr>
        <w:t>14.4 手工验收重点</w:t>
      </w:r>
    </w:p>
    <w:p w14:paraId="3E84888B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首页未登录提示不是强跳转，而是弹窗引导。</w:t>
      </w:r>
    </w:p>
    <w:p w14:paraId="77D0F95B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登录后 AI 导游、地图、路线、反馈可用。</w:t>
      </w:r>
    </w:p>
    <w:p w14:paraId="48B469DB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“灵山大照壁 -&gt; 五印坛城”等起终点能生成合理路线。</w:t>
      </w:r>
    </w:p>
    <w:p w14:paraId="19DC4900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步行导览页独立承载，不污染通用地图页。</w:t>
      </w:r>
    </w:p>
    <w:p w14:paraId="18970C0F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地图 marker 坐标无经纬度反转问题。</w:t>
      </w:r>
    </w:p>
    <w:p w14:paraId="41911034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语音输入在开发者工具和真机权限下可用。</w:t>
      </w:r>
    </w:p>
    <w:p w14:paraId="415A780B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后台坐标校准、知识修正、路线模板、反馈报表形成闭环。</w:t>
      </w:r>
    </w:p>
    <w:p w14:paraId="1AB60F40"/>
    <w:bookmarkEnd w:id="58"/>
    <w:bookmarkEnd w:id="62"/>
    <w:p w14:paraId="42454B92">
      <w:pPr>
        <w:pStyle w:val="4"/>
        <w:rPr>
          <w:rFonts w:hint="eastAsia" w:ascii="黑体" w:hAnsi="黑体" w:eastAsia="黑体" w:cs="黑体"/>
          <w:color w:val="auto"/>
          <w:sz w:val="30"/>
          <w:szCs w:val="30"/>
        </w:rPr>
      </w:pPr>
      <w:bookmarkStart w:id="63" w:name="X087ffe8dc6bf254034045a9d8916a5a8076bfbd"/>
      <w:r>
        <w:rPr>
          <w:rFonts w:hint="eastAsia" w:ascii="黑体" w:hAnsi="黑体" w:eastAsia="黑体" w:cs="黑体"/>
          <w:color w:val="auto"/>
          <w:sz w:val="30"/>
          <w:szCs w:val="30"/>
        </w:rPr>
        <w:t>15. 发布与运维设计</w:t>
      </w:r>
    </w:p>
    <w:p w14:paraId="735EAAFF">
      <w:pPr>
        <w:pStyle w:val="5"/>
        <w:rPr>
          <w:color w:val="auto"/>
        </w:rPr>
      </w:pPr>
      <w:bookmarkStart w:id="64" w:name="X147c57247976218ad7ff793fd73fd7745c4587d"/>
      <w:r>
        <w:rPr>
          <w:rFonts w:hint="eastAsia" w:ascii="黑体" w:hAnsi="黑体" w:eastAsia="黑体" w:cs="黑体"/>
          <w:color w:val="auto"/>
        </w:rPr>
        <w:t>15.1 发布前检查</w:t>
      </w:r>
    </w:p>
    <w:tbl>
      <w:tblPr>
        <w:tblStyle w:val="41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1"/>
        <w:gridCol w:w="5256"/>
      </w:tblGrid>
      <w:tr w14:paraId="7BF6FA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847D3C0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检查项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71B0403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说明</w:t>
            </w:r>
          </w:p>
        </w:tc>
      </w:tr>
      <w:tr w14:paraId="7CF55C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E2E3354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.env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01C7D04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确认没有提交真实密钥</w:t>
            </w:r>
          </w:p>
        </w:tc>
      </w:tr>
      <w:tr w14:paraId="75B083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1CB4BBF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数据库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2DE442A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迁移脚本执行成功，管理员账号可登录</w:t>
            </w:r>
          </w:p>
        </w:tc>
      </w:tr>
      <w:tr w14:paraId="4E16C9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081B9FB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后端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DF3E2AB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/api/health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正常</w:t>
            </w:r>
          </w:p>
        </w:tc>
      </w:tr>
      <w:tr w14:paraId="730754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4590FF0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后台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4AAA52A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npm.cmd run build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通过</w:t>
            </w:r>
          </w:p>
        </w:tc>
      </w:tr>
      <w:tr w14:paraId="77E3EB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DC05697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小程序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41817F9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npm.cmd run build:mp-weixin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通过，AppID 配置正确</w:t>
            </w:r>
          </w:p>
        </w:tc>
      </w:tr>
      <w:tr w14:paraId="67924E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B7F1DBC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微信后台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C8BDC3D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request 域名、合法业务域名、服务类目确认</w:t>
            </w:r>
          </w:p>
        </w:tc>
      </w:tr>
      <w:tr w14:paraId="0BA77C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894DE4A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腾讯地图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07F2B77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WebServiceAPI 开启，额度和 Key 限制确认</w:t>
            </w:r>
          </w:p>
        </w:tc>
      </w:tr>
      <w:tr w14:paraId="433449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0944939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DashScope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19A37D5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模型、TTS、ASR、Embedding Key 可用</w:t>
            </w:r>
          </w:p>
        </w:tc>
      </w:tr>
      <w:tr w14:paraId="7A154F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42BEB90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OSS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4B9A280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头像和音频访问 URL 可用</w:t>
            </w:r>
          </w:p>
        </w:tc>
      </w:tr>
      <w:tr w14:paraId="446626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E4B57C7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DH_live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F964C29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runtime 文件完整，承载方式合规</w:t>
            </w:r>
          </w:p>
        </w:tc>
      </w:tr>
      <w:bookmarkEnd w:id="64"/>
    </w:tbl>
    <w:p w14:paraId="015DD4A4">
      <w:pPr>
        <w:pStyle w:val="5"/>
        <w:rPr>
          <w:rFonts w:hint="eastAsia" w:ascii="黑体" w:hAnsi="黑体" w:eastAsia="黑体" w:cs="黑体"/>
          <w:color w:val="auto"/>
        </w:rPr>
      </w:pPr>
      <w:bookmarkStart w:id="65" w:name="X9962ec7261cc8ea6a625bc1052f5e2db980702b"/>
      <w:r>
        <w:rPr>
          <w:rFonts w:hint="eastAsia" w:ascii="黑体" w:hAnsi="黑体" w:eastAsia="黑体" w:cs="黑体"/>
          <w:color w:val="auto"/>
        </w:rPr>
        <w:t>15.2 运维监控建议</w:t>
      </w:r>
    </w:p>
    <w:p w14:paraId="7774B44F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当前项目还没有完整监控系统，真实上线建议补充：</w:t>
      </w:r>
    </w:p>
    <w:p w14:paraId="48746E19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API 访问日志和错误日志。</w:t>
      </w:r>
    </w:p>
    <w:p w14:paraId="392DB743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慢接口统计。</w:t>
      </w:r>
    </w:p>
    <w:p w14:paraId="2411D758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LLM 调用耗时、错误率、token 消耗。</w:t>
      </w:r>
    </w:p>
    <w:p w14:paraId="516058EF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TTS/ASR 成功率。</w:t>
      </w:r>
    </w:p>
    <w:p w14:paraId="008564E0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腾讯地图接口成功率和 fallback 使用比例。</w:t>
      </w:r>
    </w:p>
    <w:p w14:paraId="2A845CB8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路线推荐失败率。</w:t>
      </w:r>
    </w:p>
    <w:p w14:paraId="2D54352A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小程序登录失败率。</w:t>
      </w:r>
    </w:p>
    <w:p w14:paraId="46B26E09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数据库连接池和慢查询。</w:t>
      </w:r>
    </w:p>
    <w:p w14:paraId="3093CC0A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上传文件和对象存储失败率。</w:t>
      </w:r>
    </w:p>
    <w:bookmarkEnd w:id="65"/>
    <w:p w14:paraId="1C49B07C">
      <w:pPr>
        <w:pStyle w:val="5"/>
        <w:rPr>
          <w:rFonts w:hint="eastAsia" w:ascii="黑体" w:hAnsi="黑体" w:eastAsia="黑体" w:cs="黑体"/>
          <w:color w:val="auto"/>
        </w:rPr>
      </w:pPr>
      <w:bookmarkStart w:id="66" w:name="Xc7905f0bba87685e65278acb36854454e81a49d"/>
      <w:r>
        <w:rPr>
          <w:rFonts w:hint="eastAsia" w:ascii="黑体" w:hAnsi="黑体" w:eastAsia="黑体" w:cs="黑体"/>
          <w:color w:val="auto"/>
        </w:rPr>
        <w:t>15.3 备份和恢复</w:t>
      </w:r>
    </w:p>
    <w:p w14:paraId="1789806E">
      <w:pPr>
        <w:pStyle w:val="2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建议：</w:t>
      </w:r>
    </w:p>
    <w:p w14:paraId="7424E9CC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MySQL 每日自动备份。</w:t>
      </w:r>
    </w:p>
    <w:p w14:paraId="7F737C2C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上传文件和 OSS 资源开启版本或生命周期策略。</w:t>
      </w:r>
    </w:p>
    <w:p w14:paraId="46BC8825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48"/>
          <w:rFonts w:hint="eastAsia" w:ascii="宋体" w:hAnsi="宋体" w:eastAsia="宋体" w:cs="宋体"/>
          <w:sz w:val="24"/>
          <w:szCs w:val="24"/>
        </w:rPr>
        <w:t>.env</w:t>
      </w:r>
      <w:r>
        <w:rPr>
          <w:rFonts w:hint="eastAsia" w:ascii="宋体" w:hAnsi="宋体" w:eastAsia="宋体" w:cs="宋体"/>
          <w:sz w:val="24"/>
          <w:szCs w:val="24"/>
        </w:rPr>
        <w:t xml:space="preserve"> 生产配置由平台托管，不依赖单机文件。</w:t>
      </w:r>
    </w:p>
    <w:p w14:paraId="56184F1D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重要导入文件保留原始副本。</w:t>
      </w:r>
    </w:p>
    <w:p w14:paraId="1E243CA3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6" w:hanging="363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每次发布前记录 Git commit、数据库迁移版本和配置变更。</w:t>
      </w:r>
    </w:p>
    <w:p w14:paraId="4785A4D7"/>
    <w:bookmarkEnd w:id="63"/>
    <w:bookmarkEnd w:id="66"/>
    <w:p w14:paraId="31171FA9">
      <w:pPr>
        <w:pStyle w:val="4"/>
        <w:rPr>
          <w:rFonts w:hint="eastAsia" w:ascii="黑体" w:hAnsi="黑体" w:eastAsia="黑体" w:cs="黑体"/>
          <w:color w:val="auto"/>
          <w:sz w:val="30"/>
          <w:szCs w:val="30"/>
        </w:rPr>
      </w:pPr>
      <w:bookmarkStart w:id="67" w:name="Xc3582fe273a28f17a66fd2e88eb576807cf130e"/>
      <w:r>
        <w:rPr>
          <w:rFonts w:hint="eastAsia" w:ascii="黑体" w:hAnsi="黑体" w:eastAsia="黑体" w:cs="黑体"/>
          <w:color w:val="auto"/>
          <w:sz w:val="30"/>
          <w:szCs w:val="30"/>
        </w:rPr>
        <w:t>16. 当前主要风险与限制</w:t>
      </w:r>
    </w:p>
    <w:tbl>
      <w:tblPr>
        <w:tblStyle w:val="41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1"/>
        <w:gridCol w:w="3605"/>
        <w:gridCol w:w="3500"/>
      </w:tblGrid>
      <w:tr w14:paraId="4AB656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5EED6CD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风险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8CB1914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说明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D44026B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建议</w:t>
            </w:r>
          </w:p>
        </w:tc>
      </w:tr>
      <w:tr w14:paraId="121AA6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77E1148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个人小程序 web-view 限制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5EAD57C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个人主体无法配置部分业务域名，DH_live H5 上线可能受阻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CD98F96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保留 DH_live，同时准备原生语音/云端承载/企业主体方案</w:t>
            </w:r>
          </w:p>
        </w:tc>
      </w:tr>
      <w:tr w14:paraId="194371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716E570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第三方 Key 费用和额度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1B2F057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DashScope、腾讯地图、OSS 均可能产生费用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8D7FC87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增加调用日志、限流、缓存、额度告警</w:t>
            </w:r>
          </w:p>
        </w:tc>
      </w:tr>
      <w:tr w14:paraId="1E80A7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2FAF756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景区内部道路规划不可用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586BAB5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腾讯步行规划可能无法覆盖景区内部小路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8F78198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保留直线 fallback，并在后台维护关键路径点</w:t>
            </w:r>
          </w:p>
        </w:tc>
      </w:tr>
      <w:tr w14:paraId="7E970C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4FB5B6B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知识库质量波动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A00E71C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文档不完整会导致 AI 回答不准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D0E5795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建立知识修正流程和回归题库</w:t>
            </w:r>
          </w:p>
        </w:tc>
      </w:tr>
      <w:tr w14:paraId="50C44F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74A576D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真机网络差异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EC2237E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模拟器可用不代表手机可访问 </w:t>
            </w:r>
            <w:r>
              <w:rPr>
                <w:rStyle w:val="48"/>
                <w:rFonts w:hint="eastAsia" w:ascii="宋体" w:hAnsi="宋体" w:eastAsia="宋体" w:cs="宋体"/>
                <w:sz w:val="21"/>
                <w:szCs w:val="21"/>
              </w:rPr>
              <w:t>127.0.0.1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238110B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本地真机使用局域网 IP，生产使用 HTTPS</w:t>
            </w:r>
          </w:p>
        </w:tc>
      </w:tr>
      <w:tr w14:paraId="45A623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07E4BA2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坐标数据错误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E5739DA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经纬度反、坐标系不一致会导致地图异常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6B8A7AD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后台腾讯候选人工确认，保存坐标来源和置信度</w:t>
            </w:r>
          </w:p>
        </w:tc>
      </w:tr>
      <w:tr w14:paraId="3D9E8A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515EE2E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缺少 CI/CD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7FB97F6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当前测试和构建多依赖手动执行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AC9831E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后续接入 GitHub Actions 或本地脚本流水线</w:t>
            </w:r>
          </w:p>
        </w:tc>
      </w:tr>
      <w:bookmarkEnd w:id="67"/>
    </w:tbl>
    <w:p w14:paraId="39C6D52E">
      <w:bookmarkStart w:id="68" w:name="X1e5ed90ffc523aec9b96e761f825eb8584dd3df"/>
    </w:p>
    <w:bookmarkEnd w:id="68"/>
    <w:p w14:paraId="53ACAE20">
      <w:pPr>
        <w:pStyle w:val="4"/>
        <w:rPr>
          <w:rFonts w:hint="eastAsia" w:ascii="黑体" w:hAnsi="黑体" w:eastAsia="黑体" w:cs="黑体"/>
          <w:color w:val="auto"/>
          <w:sz w:val="30"/>
          <w:szCs w:val="30"/>
        </w:rPr>
      </w:pPr>
      <w:bookmarkStart w:id="69" w:name="X5632c9079c123a23e2533fc97595ba363dfc126"/>
      <w:r>
        <w:rPr>
          <w:rFonts w:hint="eastAsia" w:ascii="黑体" w:hAnsi="黑体" w:eastAsia="黑体" w:cs="黑体"/>
          <w:color w:val="auto"/>
          <w:sz w:val="30"/>
          <w:szCs w:val="30"/>
        </w:rPr>
        <w:t>1</w:t>
      </w:r>
      <w:r>
        <w:rPr>
          <w:rFonts w:hint="eastAsia" w:ascii="黑体" w:hAnsi="黑体" w:eastAsia="黑体" w:cs="黑体"/>
          <w:color w:val="auto"/>
          <w:sz w:val="30"/>
          <w:szCs w:val="30"/>
          <w:lang w:val="en-US" w:eastAsia="zh-CN"/>
        </w:rPr>
        <w:t>7</w:t>
      </w:r>
      <w:r>
        <w:rPr>
          <w:rFonts w:hint="eastAsia" w:ascii="黑体" w:hAnsi="黑体" w:eastAsia="黑体" w:cs="黑体"/>
          <w:color w:val="auto"/>
          <w:sz w:val="30"/>
          <w:szCs w:val="30"/>
        </w:rPr>
        <w:t>. 结论</w:t>
      </w:r>
    </w:p>
    <w:p w14:paraId="6E7D567E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/>
        </w:rPr>
        <w:t>当前项目已经具备游客端、后台端、后端</w:t>
      </w:r>
      <w:r>
        <w:t xml:space="preserve"> API、AI </w:t>
      </w:r>
      <w:r>
        <w:rPr>
          <w:rFonts w:hint="eastAsia"/>
        </w:rPr>
        <w:t>问答、路线推荐、步行导览、DH_live</w:t>
      </w:r>
      <w:r>
        <w:t xml:space="preserve"> </w:t>
      </w:r>
      <w:r>
        <w:rPr>
          <w:rFonts w:hint="eastAsia"/>
        </w:rPr>
        <w:t>数字人、知识修正和反馈分析的主要骨架。真正面向上线和多人协作时，最需要补齐的是统一设计入口、API</w:t>
      </w:r>
      <w:r>
        <w:t xml:space="preserve"> </w:t>
      </w:r>
      <w:r>
        <w:rPr>
          <w:rFonts w:hint="eastAsia"/>
        </w:rPr>
        <w:t>契约、数据库字典、上线运维、安全密钥、测试矩阵和生产级监控。</w:t>
      </w:r>
    </w:p>
    <w:p w14:paraId="05FD161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/>
        </w:rPr>
        <w:t>本文档补齐了总体设计入口，并把当前项目的核心架构、业务闭环、数据模型、部署拓扑和工程治理要求集中到一处。后续开发时，建议以本文档为总索引，再按模块逐步拆分更细的专项工程文档。</w:t>
      </w:r>
    </w:p>
    <w:p w14:paraId="41332EE8"/>
    <w:bookmarkEnd w:id="0"/>
    <w:bookmarkEnd w:id="69"/>
    <w:p w14:paraId="55DCDCDB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1D952C76"/>
    <w:rsid w:val="34C53F49"/>
    <w:rsid w:val="44727C49"/>
    <w:rsid w:val="668D440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2593</Words>
  <Characters>3194</Characters>
  <Lines>12</Lines>
  <Paragraphs>8</Paragraphs>
  <TotalTime>45</TotalTime>
  <ScaleCrop>false</ScaleCrop>
  <LinksUpToDate>false</LinksUpToDate>
  <CharactersWithSpaces>3283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2026-07-06T09:14:00Z</dcterms:created>
  <dc:creator> A LEGEND</dc:creator>
  <cp:lastModifiedBy> A LEGEND</cp:lastModifiedBy>
  <dcterms:modified xsi:type="dcterms:W3CDTF">2026-07-07T01:23:51Z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eyJoZGlkIjoiZmRkMmE3NzhkYjZmNWNjM2U2ZjIzZjEyMjc1YjdiNjAiLCJ1c2VySWQiOiIxMTM5NTk3NzY4In0=</vt:lpwstr>
  </property>
  <property fmtid="{D5CDD505-2E9C-101B-9397-08002B2CF9AE}" pid="3" name="KSOProductBuildVer">
    <vt:lpwstr>2052-12.1.0.26895</vt:lpwstr>
  </property>
  <property fmtid="{D5CDD505-2E9C-101B-9397-08002B2CF9AE}" pid="4" name="ICV">
    <vt:lpwstr>5BECE0944A9F406AB7A967E32349EAEB_12</vt:lpwstr>
  </property>
</Properties>
</file>